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6BA4" w14:textId="77777777" w:rsidR="00005C6D" w:rsidRDefault="00005C6D" w:rsidP="00005C6D">
      <w:pPr>
        <w:jc w:val="center"/>
        <w:rPr>
          <w:rFonts w:ascii="Calibri" w:hAnsi="Calibri" w:cs="Calibri"/>
          <w:szCs w:val="24"/>
        </w:rPr>
      </w:pPr>
      <w:r>
        <w:rPr>
          <w:noProof/>
        </w:rPr>
        <w:drawing>
          <wp:inline distT="0" distB="0" distL="0" distR="0" wp14:anchorId="02AA79AC" wp14:editId="00FCDB98">
            <wp:extent cx="2049780" cy="214370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3767" cy="2147875"/>
                    </a:xfrm>
                    <a:prstGeom prst="rect">
                      <a:avLst/>
                    </a:prstGeom>
                    <a:noFill/>
                    <a:ln>
                      <a:noFill/>
                    </a:ln>
                  </pic:spPr>
                </pic:pic>
              </a:graphicData>
            </a:graphic>
          </wp:inline>
        </w:drawing>
      </w:r>
    </w:p>
    <w:p w14:paraId="37F5C212" w14:textId="77777777" w:rsidR="00005C6D" w:rsidRDefault="00005C6D" w:rsidP="00005C6D">
      <w:pPr>
        <w:jc w:val="center"/>
        <w:rPr>
          <w:rFonts w:ascii="Calibri" w:hAnsi="Calibri" w:cs="Calibri"/>
          <w:szCs w:val="24"/>
        </w:rPr>
      </w:pPr>
    </w:p>
    <w:p w14:paraId="6EC568CD" w14:textId="6FD420A8" w:rsidR="00881E20" w:rsidRPr="00005C6D" w:rsidRDefault="00120BF8" w:rsidP="00005C6D">
      <w:pPr>
        <w:jc w:val="center"/>
        <w:rPr>
          <w:rFonts w:ascii="Calibri" w:hAnsi="Calibri" w:cs="Calibri"/>
          <w:szCs w:val="24"/>
        </w:rPr>
      </w:pPr>
      <w:r>
        <w:rPr>
          <w:noProof/>
          <w:lang w:eastAsia="en-GB"/>
        </w:rPr>
        <w:drawing>
          <wp:anchor distT="0" distB="0" distL="114300" distR="114300" simplePos="0" relativeHeight="251657216" behindDoc="0" locked="0" layoutInCell="1" allowOverlap="1" wp14:anchorId="3CD01B4C" wp14:editId="5937A77A">
            <wp:simplePos x="0" y="0"/>
            <wp:positionH relativeFrom="margin">
              <wp:posOffset>-1567180</wp:posOffset>
            </wp:positionH>
            <wp:positionV relativeFrom="paragraph">
              <wp:posOffset>-5796280</wp:posOffset>
            </wp:positionV>
            <wp:extent cx="1945640" cy="2275840"/>
            <wp:effectExtent l="0" t="0" r="0" b="0"/>
            <wp:wrapNone/>
            <wp:docPr id="152" name="Picture 1" descr="S:\LOGOS\New Logo November 2016\all-sain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New Logo November 2016\all-saints-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5640" cy="227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272D1" w14:textId="77777777" w:rsidR="00881E20" w:rsidRDefault="00881E20" w:rsidP="00692944">
      <w:pPr>
        <w:pStyle w:val="NormalWeb"/>
        <w:shd w:val="clear" w:color="auto" w:fill="FFFFFF"/>
        <w:spacing w:before="0" w:beforeAutospacing="0" w:after="0" w:afterAutospacing="0"/>
        <w:jc w:val="center"/>
        <w:textAlignment w:val="baseline"/>
        <w:rPr>
          <w:rFonts w:ascii="Calibri" w:hAnsi="Calibri" w:cs="Calibri"/>
          <w:b/>
          <w:color w:val="565555"/>
          <w:sz w:val="21"/>
          <w:szCs w:val="21"/>
        </w:rPr>
      </w:pPr>
    </w:p>
    <w:p w14:paraId="440B7698" w14:textId="77777777" w:rsidR="00881E20" w:rsidRDefault="00881E20" w:rsidP="00692944">
      <w:pPr>
        <w:pStyle w:val="NormalWeb"/>
        <w:shd w:val="clear" w:color="auto" w:fill="FFFFFF"/>
        <w:spacing w:before="0" w:beforeAutospacing="0" w:after="0" w:afterAutospacing="0"/>
        <w:jc w:val="center"/>
        <w:textAlignment w:val="baseline"/>
        <w:rPr>
          <w:rFonts w:ascii="Calibri" w:hAnsi="Calibri" w:cs="Calibri"/>
          <w:b/>
          <w:color w:val="565555"/>
          <w:sz w:val="21"/>
          <w:szCs w:val="21"/>
        </w:rPr>
      </w:pPr>
    </w:p>
    <w:p w14:paraId="06D187AE" w14:textId="77777777" w:rsidR="00881E20" w:rsidRPr="00E55C0A" w:rsidRDefault="00881E20" w:rsidP="00692944">
      <w:pPr>
        <w:pStyle w:val="NormalWeb"/>
        <w:shd w:val="clear" w:color="auto" w:fill="FFFFFF"/>
        <w:spacing w:before="0" w:beforeAutospacing="0" w:after="0" w:afterAutospacing="0"/>
        <w:jc w:val="center"/>
        <w:textAlignment w:val="baseline"/>
        <w:rPr>
          <w:rFonts w:ascii="Calibri" w:hAnsi="Calibri" w:cs="Calibri"/>
          <w:b/>
          <w:color w:val="FF0000"/>
        </w:rPr>
      </w:pPr>
      <w:r w:rsidRPr="00E55C0A">
        <w:rPr>
          <w:rFonts w:ascii="Calibri" w:hAnsi="Calibri" w:cs="Calibri"/>
          <w:b/>
          <w:color w:val="FF0000"/>
        </w:rPr>
        <w:t>Vision</w:t>
      </w:r>
    </w:p>
    <w:p w14:paraId="4E0F3C56" w14:textId="77777777" w:rsidR="00C83EF4" w:rsidRDefault="00C83EF4" w:rsidP="00692944">
      <w:pPr>
        <w:pStyle w:val="Heading3"/>
        <w:shd w:val="clear" w:color="auto" w:fill="FFFFFF"/>
        <w:spacing w:before="0" w:after="0" w:line="510" w:lineRule="atLeast"/>
        <w:jc w:val="center"/>
        <w:textAlignment w:val="baseline"/>
        <w:rPr>
          <w:rFonts w:ascii="Calibri" w:hAnsi="Calibri" w:cs="Calibri"/>
          <w:bCs w:val="0"/>
          <w:i/>
          <w:iCs/>
          <w:color w:val="565555"/>
          <w:sz w:val="24"/>
          <w:szCs w:val="24"/>
          <w:lang w:eastAsia="en-GB"/>
        </w:rPr>
      </w:pPr>
      <w:r w:rsidRPr="00C83EF4">
        <w:rPr>
          <w:rFonts w:ascii="Calibri" w:hAnsi="Calibri" w:cs="Calibri"/>
          <w:bCs w:val="0"/>
          <w:i/>
          <w:iCs/>
          <w:color w:val="565555"/>
          <w:sz w:val="24"/>
          <w:szCs w:val="24"/>
          <w:lang w:eastAsia="en-GB"/>
        </w:rPr>
        <w:t>Rooted in God’s love, we serve our community with compassion, perseverance and respect.</w:t>
      </w:r>
    </w:p>
    <w:p w14:paraId="7BF1F413" w14:textId="43166AE2" w:rsidR="00403B39" w:rsidRDefault="00403B39" w:rsidP="00692944">
      <w:pPr>
        <w:pStyle w:val="Heading3"/>
        <w:shd w:val="clear" w:color="auto" w:fill="FFFFFF"/>
        <w:spacing w:before="0" w:after="0" w:line="510" w:lineRule="atLeast"/>
        <w:jc w:val="center"/>
        <w:textAlignment w:val="baseline"/>
        <w:rPr>
          <w:rFonts w:ascii="Calibri" w:hAnsi="Calibri" w:cs="Calibri"/>
          <w:bCs w:val="0"/>
          <w:color w:val="DF3636"/>
          <w:sz w:val="24"/>
          <w:szCs w:val="24"/>
        </w:rPr>
      </w:pPr>
      <w:r w:rsidRPr="00E55C0A">
        <w:rPr>
          <w:rFonts w:ascii="Calibri" w:hAnsi="Calibri" w:cs="Calibri"/>
          <w:bCs w:val="0"/>
          <w:color w:val="DF3636"/>
          <w:sz w:val="24"/>
          <w:szCs w:val="24"/>
        </w:rPr>
        <w:t>Values</w:t>
      </w:r>
    </w:p>
    <w:p w14:paraId="7BE32829" w14:textId="77777777" w:rsidR="00C83EF4" w:rsidRPr="00C83EF4" w:rsidRDefault="00C83EF4" w:rsidP="00C83EF4"/>
    <w:p w14:paraId="471CD274" w14:textId="157EBA72" w:rsidR="00AF3891" w:rsidRPr="00C83EF4" w:rsidRDefault="00C83EF4" w:rsidP="00692944">
      <w:pPr>
        <w:jc w:val="center"/>
        <w:rPr>
          <w:rFonts w:ascii="Calibri" w:hAnsi="Calibri" w:cs="Calibri"/>
          <w:b/>
          <w:i/>
          <w:iCs/>
          <w:szCs w:val="24"/>
        </w:rPr>
      </w:pPr>
      <w:r w:rsidRPr="00C83EF4">
        <w:rPr>
          <w:rFonts w:ascii="Calibri" w:hAnsi="Calibri" w:cs="Calibri"/>
          <w:b/>
          <w:i/>
          <w:iCs/>
          <w:color w:val="333333"/>
          <w:szCs w:val="24"/>
          <w:bdr w:val="none" w:sz="0" w:space="0" w:color="auto" w:frame="1"/>
          <w:lang w:eastAsia="en-GB"/>
        </w:rPr>
        <w:t>At All Saints’ Church of England Primary School, we are rooted in God’s love, serving our community with compassion, perseverance, and respect at the heart of everything we do.  </w:t>
      </w:r>
    </w:p>
    <w:p w14:paraId="37C28801" w14:textId="77777777" w:rsidR="00AF3891" w:rsidRDefault="00AF3891" w:rsidP="00692944">
      <w:pPr>
        <w:jc w:val="center"/>
        <w:rPr>
          <w:rFonts w:ascii="Calibri" w:hAnsi="Calibri" w:cs="Calibri"/>
          <w:sz w:val="16"/>
          <w:szCs w:val="16"/>
        </w:rPr>
      </w:pPr>
    </w:p>
    <w:p w14:paraId="3CE85C5D" w14:textId="77777777" w:rsidR="00881E20" w:rsidRDefault="00881E20" w:rsidP="00692944">
      <w:pPr>
        <w:jc w:val="center"/>
        <w:rPr>
          <w:rFonts w:ascii="Calibri" w:hAnsi="Calibri" w:cs="Calibri"/>
          <w:sz w:val="16"/>
          <w:szCs w:val="16"/>
        </w:rPr>
      </w:pPr>
    </w:p>
    <w:p w14:paraId="392C38FF" w14:textId="77777777" w:rsidR="00881E20" w:rsidRPr="00666486" w:rsidRDefault="00881E20" w:rsidP="00692944">
      <w:pPr>
        <w:jc w:val="center"/>
        <w:rPr>
          <w:rFonts w:ascii="Calibri" w:hAnsi="Calibri" w:cs="Calibri"/>
          <w:sz w:val="16"/>
          <w:szCs w:val="16"/>
        </w:rPr>
      </w:pPr>
    </w:p>
    <w:p w14:paraId="709366F9" w14:textId="7683851A" w:rsidR="00AF3891" w:rsidRPr="00666486" w:rsidRDefault="000F45FC" w:rsidP="00692944">
      <w:pPr>
        <w:jc w:val="center"/>
        <w:rPr>
          <w:rFonts w:ascii="Calibri" w:hAnsi="Calibri" w:cs="Calibri"/>
          <w:b/>
          <w:sz w:val="36"/>
          <w:szCs w:val="36"/>
        </w:rPr>
      </w:pPr>
      <w:r>
        <w:rPr>
          <w:rFonts w:ascii="Calibri" w:hAnsi="Calibri" w:cs="Calibri"/>
          <w:b/>
          <w:sz w:val="66"/>
          <w:szCs w:val="72"/>
        </w:rPr>
        <w:t>Special Educational Needs and Disabilities Information Report</w:t>
      </w:r>
      <w:r w:rsidR="005C2C51">
        <w:rPr>
          <w:rFonts w:ascii="Calibri" w:hAnsi="Calibri" w:cs="Calibri"/>
          <w:b/>
          <w:sz w:val="66"/>
          <w:szCs w:val="72"/>
        </w:rPr>
        <w:t xml:space="preserve"> 202</w:t>
      </w:r>
      <w:r w:rsidR="0031100E">
        <w:rPr>
          <w:rFonts w:ascii="Calibri" w:hAnsi="Calibri" w:cs="Calibri"/>
          <w:b/>
          <w:sz w:val="66"/>
          <w:szCs w:val="72"/>
        </w:rPr>
        <w:t>5</w:t>
      </w:r>
    </w:p>
    <w:p w14:paraId="61E26494" w14:textId="77777777" w:rsidR="00881E20" w:rsidRDefault="00881E20" w:rsidP="00692944">
      <w:pPr>
        <w:jc w:val="center"/>
        <w:rPr>
          <w:rFonts w:ascii="Calibri" w:hAnsi="Calibri" w:cs="Calibri"/>
          <w:b/>
          <w:sz w:val="36"/>
          <w:szCs w:val="36"/>
        </w:rPr>
      </w:pPr>
    </w:p>
    <w:p w14:paraId="45396100" w14:textId="77777777" w:rsidR="00881E20" w:rsidRDefault="00881E20" w:rsidP="00692944">
      <w:pPr>
        <w:jc w:val="center"/>
        <w:rPr>
          <w:rFonts w:ascii="Calibri" w:hAnsi="Calibri" w:cs="Calibri"/>
          <w:b/>
          <w:sz w:val="36"/>
          <w:szCs w:val="36"/>
        </w:rPr>
      </w:pPr>
    </w:p>
    <w:p w14:paraId="6BF1B0B3" w14:textId="77777777" w:rsidR="00B14AE3" w:rsidRPr="00666486" w:rsidRDefault="00B14AE3" w:rsidP="00692944">
      <w:pPr>
        <w:jc w:val="center"/>
        <w:rPr>
          <w:rFonts w:ascii="Calibri" w:hAnsi="Calibri" w:cs="Calibri"/>
          <w:b/>
          <w:sz w:val="36"/>
          <w:szCs w:val="36"/>
        </w:rPr>
      </w:pPr>
    </w:p>
    <w:p w14:paraId="3214AC3A" w14:textId="4C4C479E" w:rsidR="00501647" w:rsidRDefault="00501647" w:rsidP="00692944">
      <w:pPr>
        <w:pStyle w:val="paragraph"/>
        <w:spacing w:before="0" w:beforeAutospacing="0" w:after="0" w:afterAutospacing="0"/>
        <w:ind w:left="645"/>
        <w:textAlignment w:val="baseline"/>
        <w:rPr>
          <w:rStyle w:val="normaltextrun"/>
          <w:rFonts w:ascii="Calibri" w:hAnsi="Calibri" w:cs="Calibri"/>
          <w:bCs/>
          <w:color w:val="000000"/>
          <w:sz w:val="26"/>
          <w:szCs w:val="26"/>
        </w:rPr>
      </w:pPr>
      <w:r w:rsidRPr="00666486">
        <w:rPr>
          <w:rStyle w:val="normaltextrun"/>
          <w:rFonts w:ascii="Calibri" w:hAnsi="Calibri" w:cs="Calibri"/>
          <w:b/>
          <w:bCs/>
          <w:color w:val="000000"/>
          <w:sz w:val="26"/>
          <w:szCs w:val="26"/>
        </w:rPr>
        <w:t xml:space="preserve">Written: </w:t>
      </w:r>
      <w:r w:rsidR="0031100E">
        <w:rPr>
          <w:rStyle w:val="normaltextrun"/>
          <w:rFonts w:ascii="Calibri" w:hAnsi="Calibri" w:cs="Calibri"/>
          <w:bCs/>
          <w:color w:val="000000"/>
          <w:sz w:val="26"/>
          <w:szCs w:val="26"/>
        </w:rPr>
        <w:t>Megan Jeffery</w:t>
      </w:r>
      <w:r w:rsidR="006E3F18">
        <w:rPr>
          <w:rStyle w:val="normaltextrun"/>
          <w:rFonts w:ascii="Calibri" w:hAnsi="Calibri" w:cs="Calibri"/>
          <w:bCs/>
          <w:color w:val="000000"/>
          <w:sz w:val="26"/>
          <w:szCs w:val="26"/>
        </w:rPr>
        <w:t xml:space="preserve">, </w:t>
      </w:r>
      <w:r w:rsidR="000F45FC">
        <w:rPr>
          <w:rStyle w:val="normaltextrun"/>
          <w:rFonts w:ascii="Calibri" w:hAnsi="Calibri" w:cs="Calibri"/>
          <w:bCs/>
          <w:color w:val="000000"/>
          <w:sz w:val="26"/>
          <w:szCs w:val="26"/>
        </w:rPr>
        <w:t>SENDCo</w:t>
      </w:r>
    </w:p>
    <w:p w14:paraId="5E2007CF" w14:textId="77777777" w:rsidR="00BF18C5" w:rsidRPr="00BF18C5" w:rsidRDefault="00BF18C5" w:rsidP="00692944">
      <w:pPr>
        <w:pStyle w:val="paragraph"/>
        <w:spacing w:before="0" w:beforeAutospacing="0" w:after="0" w:afterAutospacing="0"/>
        <w:ind w:left="645"/>
        <w:textAlignment w:val="baseline"/>
        <w:rPr>
          <w:rStyle w:val="normaltextrun"/>
          <w:rFonts w:ascii="Calibri" w:hAnsi="Calibri" w:cs="Calibri"/>
          <w:bCs/>
          <w:color w:val="000000"/>
          <w:sz w:val="18"/>
          <w:szCs w:val="26"/>
        </w:rPr>
      </w:pPr>
    </w:p>
    <w:p w14:paraId="0DD868C5" w14:textId="2FD7BFEA" w:rsidR="00BF18C5" w:rsidRDefault="00BF18C5" w:rsidP="00692944">
      <w:pPr>
        <w:pStyle w:val="paragraph"/>
        <w:spacing w:before="0" w:beforeAutospacing="0" w:after="0" w:afterAutospacing="0"/>
        <w:ind w:left="645"/>
        <w:textAlignment w:val="baseline"/>
        <w:rPr>
          <w:rStyle w:val="normaltextrun"/>
          <w:rFonts w:ascii="Calibri" w:hAnsi="Calibri" w:cs="Calibri"/>
          <w:bCs/>
          <w:color w:val="000000"/>
          <w:sz w:val="26"/>
          <w:szCs w:val="26"/>
        </w:rPr>
      </w:pPr>
      <w:r w:rsidRPr="00BF18C5">
        <w:rPr>
          <w:rStyle w:val="normaltextrun"/>
          <w:rFonts w:ascii="Calibri" w:hAnsi="Calibri" w:cs="Calibri"/>
          <w:b/>
          <w:bCs/>
          <w:color w:val="000000"/>
          <w:sz w:val="26"/>
          <w:szCs w:val="26"/>
        </w:rPr>
        <w:t>Updated:</w:t>
      </w:r>
      <w:r w:rsidR="0031100E">
        <w:rPr>
          <w:rStyle w:val="normaltextrun"/>
          <w:rFonts w:ascii="Calibri" w:hAnsi="Calibri" w:cs="Calibri"/>
          <w:b/>
          <w:bCs/>
          <w:color w:val="000000"/>
          <w:sz w:val="26"/>
          <w:szCs w:val="26"/>
        </w:rPr>
        <w:t xml:space="preserve"> </w:t>
      </w:r>
      <w:r w:rsidR="00005C6D">
        <w:rPr>
          <w:rStyle w:val="normaltextrun"/>
          <w:rFonts w:ascii="Calibri" w:hAnsi="Calibri" w:cs="Calibri"/>
          <w:bCs/>
          <w:color w:val="000000"/>
          <w:sz w:val="26"/>
          <w:szCs w:val="26"/>
        </w:rPr>
        <w:t xml:space="preserve">October </w:t>
      </w:r>
      <w:r w:rsidR="006E3F18">
        <w:rPr>
          <w:rStyle w:val="normaltextrun"/>
          <w:rFonts w:ascii="Calibri" w:hAnsi="Calibri" w:cs="Calibri"/>
          <w:bCs/>
          <w:color w:val="000000"/>
          <w:sz w:val="26"/>
          <w:szCs w:val="26"/>
        </w:rPr>
        <w:t>202</w:t>
      </w:r>
      <w:r w:rsidR="0031100E">
        <w:rPr>
          <w:rStyle w:val="normaltextrun"/>
          <w:rFonts w:ascii="Calibri" w:hAnsi="Calibri" w:cs="Calibri"/>
          <w:bCs/>
          <w:color w:val="000000"/>
          <w:sz w:val="26"/>
          <w:szCs w:val="26"/>
        </w:rPr>
        <w:t>5</w:t>
      </w:r>
    </w:p>
    <w:p w14:paraId="4237F581" w14:textId="77777777" w:rsidR="00B14AE3" w:rsidRPr="00666486" w:rsidRDefault="00B14AE3" w:rsidP="00692944">
      <w:pPr>
        <w:pStyle w:val="paragraph"/>
        <w:spacing w:before="0" w:beforeAutospacing="0" w:after="0" w:afterAutospacing="0"/>
        <w:ind w:left="645"/>
        <w:textAlignment w:val="baseline"/>
        <w:rPr>
          <w:rFonts w:ascii="Calibri" w:hAnsi="Calibri" w:cs="Calibri"/>
          <w:color w:val="000000"/>
          <w:sz w:val="18"/>
          <w:szCs w:val="18"/>
        </w:rPr>
      </w:pPr>
    </w:p>
    <w:p w14:paraId="77D22895" w14:textId="1959B17D" w:rsidR="00403B39" w:rsidRPr="00B14AE3" w:rsidRDefault="000F45FC" w:rsidP="00692944">
      <w:pPr>
        <w:pStyle w:val="paragraph"/>
        <w:spacing w:before="0" w:beforeAutospacing="0" w:after="0" w:afterAutospacing="0"/>
        <w:ind w:left="645"/>
        <w:textAlignment w:val="baseline"/>
        <w:rPr>
          <w:rStyle w:val="normaltextrun"/>
          <w:rFonts w:ascii="Calibri" w:hAnsi="Calibri" w:cs="Calibri"/>
          <w:bCs/>
          <w:color w:val="000000"/>
          <w:sz w:val="26"/>
          <w:szCs w:val="26"/>
        </w:rPr>
      </w:pPr>
      <w:r>
        <w:rPr>
          <w:rStyle w:val="normaltextrun"/>
          <w:rFonts w:ascii="Calibri" w:hAnsi="Calibri" w:cs="Calibri"/>
          <w:b/>
          <w:bCs/>
          <w:color w:val="000000"/>
          <w:sz w:val="26"/>
          <w:szCs w:val="26"/>
        </w:rPr>
        <w:t>Presentation</w:t>
      </w:r>
      <w:r w:rsidR="00403B39" w:rsidRPr="00666486">
        <w:rPr>
          <w:rStyle w:val="normaltextrun"/>
          <w:rFonts w:ascii="Calibri" w:hAnsi="Calibri" w:cs="Calibri"/>
          <w:b/>
          <w:bCs/>
          <w:color w:val="000000"/>
          <w:sz w:val="26"/>
          <w:szCs w:val="26"/>
        </w:rPr>
        <w:t xml:space="preserve"> date:</w:t>
      </w:r>
      <w:r w:rsidR="00B14AE3">
        <w:rPr>
          <w:rStyle w:val="normaltextrun"/>
          <w:rFonts w:ascii="Calibri" w:hAnsi="Calibri" w:cs="Calibri"/>
          <w:b/>
          <w:bCs/>
          <w:color w:val="000000"/>
          <w:sz w:val="26"/>
          <w:szCs w:val="26"/>
        </w:rPr>
        <w:t xml:space="preserve"> </w:t>
      </w:r>
      <w:r w:rsidR="00005C6D">
        <w:rPr>
          <w:rStyle w:val="normaltextrun"/>
          <w:rFonts w:ascii="Calibri" w:hAnsi="Calibri" w:cs="Calibri"/>
          <w:bCs/>
          <w:color w:val="000000"/>
          <w:sz w:val="26"/>
          <w:szCs w:val="26"/>
        </w:rPr>
        <w:t xml:space="preserve">October </w:t>
      </w:r>
      <w:r w:rsidR="006E3F18">
        <w:rPr>
          <w:rStyle w:val="normaltextrun"/>
          <w:rFonts w:ascii="Calibri" w:hAnsi="Calibri" w:cs="Calibri"/>
          <w:bCs/>
          <w:color w:val="000000"/>
          <w:sz w:val="26"/>
          <w:szCs w:val="26"/>
        </w:rPr>
        <w:t>202</w:t>
      </w:r>
      <w:r w:rsidR="0031100E">
        <w:rPr>
          <w:rStyle w:val="normaltextrun"/>
          <w:rFonts w:ascii="Calibri" w:hAnsi="Calibri" w:cs="Calibri"/>
          <w:bCs/>
          <w:color w:val="000000"/>
          <w:sz w:val="26"/>
          <w:szCs w:val="26"/>
        </w:rPr>
        <w:t>5</w:t>
      </w:r>
    </w:p>
    <w:p w14:paraId="546BCA59" w14:textId="77777777" w:rsidR="00B14AE3" w:rsidRPr="00666486" w:rsidRDefault="00B14AE3" w:rsidP="00692944">
      <w:pPr>
        <w:pStyle w:val="paragraph"/>
        <w:spacing w:before="0" w:beforeAutospacing="0" w:after="0" w:afterAutospacing="0"/>
        <w:ind w:left="645"/>
        <w:textAlignment w:val="baseline"/>
        <w:rPr>
          <w:rStyle w:val="normaltextrun"/>
          <w:rFonts w:ascii="Calibri" w:hAnsi="Calibri" w:cs="Calibri"/>
          <w:b/>
          <w:bCs/>
          <w:color w:val="000000"/>
          <w:sz w:val="26"/>
          <w:szCs w:val="26"/>
        </w:rPr>
      </w:pPr>
    </w:p>
    <w:p w14:paraId="463E99AA" w14:textId="26D9D86E" w:rsidR="00501647" w:rsidRDefault="000F45FC" w:rsidP="00692944">
      <w:pPr>
        <w:pStyle w:val="paragraph"/>
        <w:spacing w:before="0" w:beforeAutospacing="0" w:after="0" w:afterAutospacing="0"/>
        <w:ind w:left="645"/>
        <w:textAlignment w:val="baseline"/>
        <w:rPr>
          <w:rStyle w:val="normaltextrun"/>
          <w:rFonts w:ascii="Calibri" w:hAnsi="Calibri" w:cs="Calibri"/>
          <w:bCs/>
          <w:color w:val="000000"/>
          <w:sz w:val="26"/>
          <w:szCs w:val="26"/>
        </w:rPr>
      </w:pPr>
      <w:r>
        <w:rPr>
          <w:rStyle w:val="normaltextrun"/>
          <w:rFonts w:ascii="Calibri" w:hAnsi="Calibri" w:cs="Calibri"/>
          <w:b/>
          <w:bCs/>
          <w:color w:val="000000"/>
          <w:sz w:val="26"/>
          <w:szCs w:val="26"/>
        </w:rPr>
        <w:t>Reviewed</w:t>
      </w:r>
      <w:r w:rsidR="00403B39" w:rsidRPr="00666486">
        <w:rPr>
          <w:rStyle w:val="normaltextrun"/>
          <w:rFonts w:ascii="Calibri" w:hAnsi="Calibri" w:cs="Calibri"/>
          <w:b/>
          <w:bCs/>
          <w:color w:val="000000"/>
          <w:sz w:val="26"/>
          <w:szCs w:val="26"/>
        </w:rPr>
        <w:t xml:space="preserve"> by: </w:t>
      </w:r>
      <w:r>
        <w:rPr>
          <w:rStyle w:val="normaltextrun"/>
          <w:rFonts w:ascii="Calibri" w:hAnsi="Calibri" w:cs="Calibri"/>
          <w:bCs/>
          <w:color w:val="000000"/>
          <w:sz w:val="26"/>
          <w:szCs w:val="26"/>
        </w:rPr>
        <w:t>Mrs. Caroline Falconer</w:t>
      </w:r>
    </w:p>
    <w:p w14:paraId="6A99E6B9" w14:textId="77777777" w:rsidR="00B14AE3" w:rsidRPr="00B14AE3" w:rsidRDefault="00B14AE3" w:rsidP="00692944">
      <w:pPr>
        <w:pStyle w:val="paragraph"/>
        <w:spacing w:before="0" w:beforeAutospacing="0" w:after="0" w:afterAutospacing="0"/>
        <w:ind w:left="645"/>
        <w:textAlignment w:val="baseline"/>
        <w:rPr>
          <w:rFonts w:ascii="Calibri" w:hAnsi="Calibri" w:cs="Calibri"/>
          <w:color w:val="000000"/>
          <w:sz w:val="18"/>
          <w:szCs w:val="18"/>
        </w:rPr>
      </w:pPr>
    </w:p>
    <w:p w14:paraId="2D352A7D" w14:textId="28F603CF" w:rsidR="00F017FB" w:rsidRPr="00B14AE3" w:rsidRDefault="00501647" w:rsidP="00692944">
      <w:pPr>
        <w:pStyle w:val="paragraph"/>
        <w:spacing w:before="0" w:beforeAutospacing="0" w:after="0" w:afterAutospacing="0"/>
        <w:ind w:left="645"/>
        <w:textAlignment w:val="baseline"/>
        <w:rPr>
          <w:rFonts w:ascii="Calibri" w:hAnsi="Calibri" w:cs="Calibri"/>
          <w:color w:val="000000"/>
          <w:sz w:val="18"/>
          <w:szCs w:val="18"/>
        </w:rPr>
      </w:pPr>
      <w:r w:rsidRPr="00666486">
        <w:rPr>
          <w:rStyle w:val="normaltextrun"/>
          <w:rFonts w:ascii="Calibri" w:hAnsi="Calibri" w:cs="Calibri"/>
          <w:b/>
          <w:bCs/>
          <w:color w:val="000000"/>
          <w:sz w:val="26"/>
          <w:szCs w:val="26"/>
        </w:rPr>
        <w:t xml:space="preserve">Review </w:t>
      </w:r>
      <w:r w:rsidR="00005C6D">
        <w:rPr>
          <w:rStyle w:val="normaltextrun"/>
          <w:rFonts w:ascii="Calibri" w:hAnsi="Calibri" w:cs="Calibri"/>
          <w:b/>
          <w:bCs/>
          <w:color w:val="000000"/>
          <w:sz w:val="26"/>
          <w:szCs w:val="26"/>
        </w:rPr>
        <w:t xml:space="preserve">due </w:t>
      </w:r>
      <w:r w:rsidRPr="00666486">
        <w:rPr>
          <w:rStyle w:val="normaltextrun"/>
          <w:rFonts w:ascii="Calibri" w:hAnsi="Calibri" w:cs="Calibri"/>
          <w:b/>
          <w:bCs/>
          <w:color w:val="000000"/>
          <w:sz w:val="26"/>
          <w:szCs w:val="26"/>
        </w:rPr>
        <w:t>date</w:t>
      </w:r>
      <w:r w:rsidRPr="00B14AE3">
        <w:rPr>
          <w:rStyle w:val="normaltextrun"/>
          <w:rFonts w:ascii="Calibri" w:hAnsi="Calibri" w:cs="Calibri"/>
          <w:bCs/>
          <w:color w:val="000000"/>
          <w:sz w:val="26"/>
          <w:szCs w:val="26"/>
        </w:rPr>
        <w:t>:</w:t>
      </w:r>
      <w:r w:rsidR="00B14AE3" w:rsidRPr="00B14AE3">
        <w:rPr>
          <w:rStyle w:val="normaltextrun"/>
          <w:rFonts w:ascii="Calibri" w:hAnsi="Calibri" w:cs="Calibri"/>
          <w:bCs/>
          <w:color w:val="000000"/>
          <w:sz w:val="26"/>
          <w:szCs w:val="26"/>
        </w:rPr>
        <w:t xml:space="preserve"> </w:t>
      </w:r>
      <w:r w:rsidR="00005C6D">
        <w:rPr>
          <w:rStyle w:val="normaltextrun"/>
          <w:rFonts w:ascii="Calibri" w:hAnsi="Calibri" w:cs="Calibri"/>
          <w:bCs/>
          <w:color w:val="000000"/>
          <w:sz w:val="26"/>
          <w:szCs w:val="26"/>
        </w:rPr>
        <w:t>October</w:t>
      </w:r>
      <w:r w:rsidR="006E3F18">
        <w:rPr>
          <w:rStyle w:val="normaltextrun"/>
          <w:rFonts w:ascii="Calibri" w:hAnsi="Calibri" w:cs="Calibri"/>
          <w:bCs/>
          <w:color w:val="000000"/>
          <w:sz w:val="26"/>
          <w:szCs w:val="26"/>
        </w:rPr>
        <w:t xml:space="preserve"> 202</w:t>
      </w:r>
      <w:r w:rsidR="0031100E">
        <w:rPr>
          <w:rStyle w:val="normaltextrun"/>
          <w:rFonts w:ascii="Calibri" w:hAnsi="Calibri" w:cs="Calibri"/>
          <w:bCs/>
          <w:color w:val="000000"/>
          <w:sz w:val="26"/>
          <w:szCs w:val="26"/>
        </w:rPr>
        <w:t>6</w:t>
      </w:r>
    </w:p>
    <w:p w14:paraId="28C4FE66" w14:textId="77777777" w:rsidR="00CC69DC" w:rsidRDefault="00CC69DC" w:rsidP="000F45FC">
      <w:pPr>
        <w:rPr>
          <w:rFonts w:ascii="Trebuchet MS" w:hAnsi="Trebuchet MS" w:cs="Calibri"/>
        </w:rPr>
      </w:pPr>
    </w:p>
    <w:p w14:paraId="4FD840EB" w14:textId="77777777" w:rsidR="00005C6D" w:rsidRDefault="00005C6D" w:rsidP="000F45FC">
      <w:pPr>
        <w:rPr>
          <w:rFonts w:ascii="Trebuchet MS" w:hAnsi="Trebuchet MS" w:cs="Calibri"/>
        </w:rPr>
      </w:pPr>
    </w:p>
    <w:p w14:paraId="237E428D" w14:textId="4BB98F8D" w:rsidR="000F45FC" w:rsidRDefault="000F45FC" w:rsidP="000F45FC">
      <w:pPr>
        <w:rPr>
          <w:rFonts w:ascii="Trebuchet MS" w:hAnsi="Trebuchet MS" w:cs="Calibri"/>
        </w:rPr>
      </w:pPr>
      <w:r w:rsidRPr="0016672B">
        <w:rPr>
          <w:rFonts w:ascii="Trebuchet MS" w:hAnsi="Trebuchet MS" w:cs="Calibri"/>
        </w:rPr>
        <w:lastRenderedPageBreak/>
        <w:t>All mainstream schools and maintained nursery schools are required by law to produce an annual SEN</w:t>
      </w:r>
      <w:r>
        <w:rPr>
          <w:rFonts w:ascii="Trebuchet MS" w:hAnsi="Trebuchet MS" w:cs="Calibri"/>
        </w:rPr>
        <w:t>D</w:t>
      </w:r>
      <w:r w:rsidRPr="0016672B">
        <w:rPr>
          <w:rFonts w:ascii="Trebuchet MS" w:hAnsi="Trebuchet MS" w:cs="Calibri"/>
        </w:rPr>
        <w:t xml:space="preserve"> Information Report: </w:t>
      </w:r>
      <w:hyperlink r:id="rId13" w:history="1">
        <w:r w:rsidRPr="0016672B">
          <w:rPr>
            <w:rStyle w:val="Hyperlink"/>
            <w:rFonts w:ascii="Trebuchet MS" w:hAnsi="Trebuchet MS" w:cs="Calibri"/>
          </w:rPr>
          <w:t>Special Educational Needs (Information) Regulations Clause 65</w:t>
        </w:r>
      </w:hyperlink>
      <w:r w:rsidRPr="0016672B">
        <w:rPr>
          <w:rStyle w:val="Hyperlink"/>
          <w:rFonts w:ascii="Trebuchet MS" w:hAnsi="Trebuchet MS" w:cs="Calibri"/>
        </w:rPr>
        <w:t>.</w:t>
      </w:r>
      <w:r w:rsidRPr="0016672B">
        <w:rPr>
          <w:rFonts w:ascii="Trebuchet MS" w:hAnsi="Trebuchet MS" w:cs="Calibri"/>
        </w:rPr>
        <w:t xml:space="preserve"> This information report covers the relevant points detailed in the SEND Code of Practice (Section 4.34 -4.36 and 6.79 – 6.83). </w:t>
      </w:r>
    </w:p>
    <w:p w14:paraId="286830FC" w14:textId="77777777" w:rsidR="00153C6E" w:rsidRDefault="00153C6E" w:rsidP="000F45FC">
      <w:pPr>
        <w:rPr>
          <w:rFonts w:ascii="Trebuchet MS" w:hAnsi="Trebuchet MS" w:cs="Calibri"/>
        </w:rPr>
      </w:pPr>
    </w:p>
    <w:p w14:paraId="7327765C" w14:textId="4BF4A8F9" w:rsidR="00153C6E" w:rsidRPr="0016672B" w:rsidRDefault="00153C6E" w:rsidP="000F45FC">
      <w:pPr>
        <w:rPr>
          <w:rFonts w:ascii="Trebuchet MS" w:hAnsi="Trebuchet MS" w:cs="Calibri"/>
        </w:rPr>
      </w:pPr>
      <w:r w:rsidRPr="00153C6E">
        <w:rPr>
          <w:rFonts w:ascii="Trebuchet MS" w:hAnsi="Trebuchet MS"/>
          <w:b/>
          <w:bCs/>
        </w:rPr>
        <w:t>TYPE OF SCHOOL</w:t>
      </w:r>
      <w:r>
        <w:rPr>
          <w:rFonts w:ascii="Trebuchet MS" w:hAnsi="Trebuchet MS"/>
        </w:rPr>
        <w:t xml:space="preserve">: Mainstream - </w:t>
      </w:r>
      <w:r w:rsidRPr="0016672B">
        <w:rPr>
          <w:rFonts w:ascii="Trebuchet MS" w:hAnsi="Trebuchet MS"/>
          <w:b/>
        </w:rPr>
        <w:t>Primary, KS1 and KS2</w:t>
      </w:r>
    </w:p>
    <w:p w14:paraId="3DCBEE52" w14:textId="77777777" w:rsidR="000F45FC" w:rsidRPr="0016672B" w:rsidRDefault="000F45FC" w:rsidP="000F45FC">
      <w:pPr>
        <w:rPr>
          <w:rFonts w:ascii="Trebuchet MS" w:hAnsi="Trebuchet MS" w:cs="Calibri"/>
        </w:rPr>
      </w:pPr>
    </w:p>
    <w:p w14:paraId="08120F51" w14:textId="77777777" w:rsidR="000F45FC" w:rsidRPr="0016672B" w:rsidRDefault="000F45FC" w:rsidP="000F45FC">
      <w:pPr>
        <w:rPr>
          <w:rFonts w:ascii="Trebuchet MS" w:hAnsi="Trebuchet MS"/>
        </w:rPr>
      </w:pPr>
    </w:p>
    <w:tbl>
      <w:tblPr>
        <w:tblW w:w="9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1985"/>
        <w:gridCol w:w="2953"/>
        <w:gridCol w:w="2812"/>
      </w:tblGrid>
      <w:tr w:rsidR="00A72BCD" w:rsidRPr="0016672B" w14:paraId="22D0C510" w14:textId="77777777" w:rsidTr="00A72BCD">
        <w:trPr>
          <w:trHeight w:val="500"/>
          <w:jc w:val="center"/>
        </w:trPr>
        <w:tc>
          <w:tcPr>
            <w:tcW w:w="1838" w:type="dxa"/>
          </w:tcPr>
          <w:p w14:paraId="37E248DA" w14:textId="77777777" w:rsidR="00A72BCD" w:rsidRPr="00380B24" w:rsidRDefault="00A72BCD" w:rsidP="006376B5">
            <w:pPr>
              <w:rPr>
                <w:rFonts w:ascii="Trebuchet MS" w:hAnsi="Trebuchet MS"/>
                <w:b/>
                <w:bCs/>
              </w:rPr>
            </w:pPr>
            <w:r w:rsidRPr="00380B24">
              <w:rPr>
                <w:rFonts w:ascii="Trebuchet MS" w:hAnsi="Trebuchet MS"/>
                <w:b/>
                <w:bCs/>
              </w:rPr>
              <w:t>ACCESSIBILITY</w:t>
            </w:r>
          </w:p>
        </w:tc>
        <w:tc>
          <w:tcPr>
            <w:tcW w:w="1985" w:type="dxa"/>
          </w:tcPr>
          <w:p w14:paraId="7F11B666" w14:textId="77777777" w:rsidR="00A72BCD" w:rsidRPr="0016672B" w:rsidRDefault="00A72BCD" w:rsidP="006376B5">
            <w:pPr>
              <w:rPr>
                <w:rFonts w:ascii="Trebuchet MS" w:hAnsi="Trebuchet MS"/>
              </w:rPr>
            </w:pPr>
            <w:r w:rsidRPr="0016672B">
              <w:rPr>
                <w:rFonts w:ascii="Trebuchet MS" w:hAnsi="Trebuchet MS"/>
              </w:rPr>
              <w:t xml:space="preserve">Fully Wheelchair Accessible </w:t>
            </w:r>
          </w:p>
        </w:tc>
        <w:tc>
          <w:tcPr>
            <w:tcW w:w="5765" w:type="dxa"/>
            <w:gridSpan w:val="2"/>
          </w:tcPr>
          <w:p w14:paraId="6C2523C2" w14:textId="77777777" w:rsidR="00A72BCD" w:rsidRPr="00380B24" w:rsidRDefault="00A72BCD" w:rsidP="00A72BCD">
            <w:pPr>
              <w:rPr>
                <w:rFonts w:ascii="Trebuchet MS" w:hAnsi="Trebuchet MS"/>
                <w:bCs/>
              </w:rPr>
            </w:pPr>
            <w:r w:rsidRPr="00380B24">
              <w:rPr>
                <w:rFonts w:ascii="Trebuchet MS" w:hAnsi="Trebuchet MS"/>
                <w:bCs/>
              </w:rPr>
              <w:t>Yes</w:t>
            </w:r>
          </w:p>
          <w:p w14:paraId="4765ADFE" w14:textId="77777777" w:rsidR="00A72BCD" w:rsidRPr="0016672B" w:rsidRDefault="00A72BCD" w:rsidP="00A72BCD">
            <w:pPr>
              <w:rPr>
                <w:rFonts w:ascii="Trebuchet MS" w:hAnsi="Trebuchet MS"/>
                <w:b/>
              </w:rPr>
            </w:pPr>
          </w:p>
        </w:tc>
      </w:tr>
      <w:tr w:rsidR="00380B24" w:rsidRPr="0016672B" w14:paraId="5CE9C2C3" w14:textId="77777777" w:rsidTr="00FF7707">
        <w:trPr>
          <w:jc w:val="center"/>
        </w:trPr>
        <w:tc>
          <w:tcPr>
            <w:tcW w:w="1838" w:type="dxa"/>
          </w:tcPr>
          <w:p w14:paraId="3E24BDD8" w14:textId="77777777" w:rsidR="00380B24" w:rsidRPr="0016672B" w:rsidRDefault="00380B24" w:rsidP="006376B5">
            <w:pPr>
              <w:rPr>
                <w:rFonts w:ascii="Trebuchet MS" w:hAnsi="Trebuchet MS"/>
              </w:rPr>
            </w:pPr>
          </w:p>
        </w:tc>
        <w:tc>
          <w:tcPr>
            <w:tcW w:w="1985" w:type="dxa"/>
          </w:tcPr>
          <w:p w14:paraId="29E3DB93" w14:textId="683BCD75" w:rsidR="00380B24" w:rsidRDefault="00380B24" w:rsidP="006376B5">
            <w:pPr>
              <w:rPr>
                <w:rFonts w:ascii="Trebuchet MS" w:hAnsi="Trebuchet MS"/>
              </w:rPr>
            </w:pPr>
            <w:r>
              <w:rPr>
                <w:rFonts w:ascii="Trebuchet MS" w:hAnsi="Trebuchet MS"/>
              </w:rPr>
              <w:t>Adaptations: sensory and physical</w:t>
            </w:r>
          </w:p>
          <w:p w14:paraId="21068284" w14:textId="77777777" w:rsidR="00380B24" w:rsidRDefault="00380B24" w:rsidP="006376B5">
            <w:pPr>
              <w:rPr>
                <w:rFonts w:ascii="Trebuchet MS" w:hAnsi="Trebuchet MS"/>
              </w:rPr>
            </w:pPr>
          </w:p>
          <w:p w14:paraId="3097F9CE" w14:textId="7978848B" w:rsidR="00380B24" w:rsidRDefault="00380B24" w:rsidP="006376B5">
            <w:pPr>
              <w:rPr>
                <w:rFonts w:ascii="Trebuchet MS" w:hAnsi="Trebuchet MS"/>
              </w:rPr>
            </w:pPr>
            <w:r>
              <w:rPr>
                <w:rFonts w:ascii="Trebuchet MS" w:hAnsi="Trebuchet MS"/>
              </w:rPr>
              <w:t xml:space="preserve">(Including </w:t>
            </w:r>
          </w:p>
          <w:p w14:paraId="2293E8CD" w14:textId="1F81CBC6" w:rsidR="00380B24" w:rsidRPr="0016672B" w:rsidRDefault="00380B24" w:rsidP="006376B5">
            <w:pPr>
              <w:rPr>
                <w:rFonts w:ascii="Trebuchet MS" w:hAnsi="Trebuchet MS"/>
              </w:rPr>
            </w:pPr>
            <w:r>
              <w:rPr>
                <w:rFonts w:ascii="Trebuchet MS" w:hAnsi="Trebuchet MS"/>
              </w:rPr>
              <w:t xml:space="preserve">Sensory </w:t>
            </w:r>
            <w:r w:rsidRPr="0016672B">
              <w:rPr>
                <w:rFonts w:ascii="Trebuchet MS" w:hAnsi="Trebuchet MS"/>
              </w:rPr>
              <w:t>enhancements</w:t>
            </w:r>
            <w:r>
              <w:rPr>
                <w:rFonts w:ascii="Trebuchet MS" w:hAnsi="Trebuchet MS"/>
              </w:rPr>
              <w:t>)</w:t>
            </w:r>
          </w:p>
        </w:tc>
        <w:tc>
          <w:tcPr>
            <w:tcW w:w="5765" w:type="dxa"/>
            <w:gridSpan w:val="2"/>
          </w:tcPr>
          <w:p w14:paraId="1E69B885" w14:textId="77777777" w:rsidR="00380B24" w:rsidRPr="00380B24" w:rsidRDefault="00380B24" w:rsidP="00380B24">
            <w:pPr>
              <w:pStyle w:val="ListParagraph"/>
              <w:numPr>
                <w:ilvl w:val="0"/>
                <w:numId w:val="14"/>
              </w:numPr>
              <w:rPr>
                <w:rFonts w:ascii="Trebuchet MS" w:hAnsi="Trebuchet MS"/>
              </w:rPr>
            </w:pPr>
            <w:r w:rsidRPr="00380B24">
              <w:rPr>
                <w:rFonts w:ascii="Trebuchet MS" w:hAnsi="Trebuchet MS"/>
              </w:rPr>
              <w:t xml:space="preserve">Rainbow room </w:t>
            </w:r>
          </w:p>
          <w:p w14:paraId="58D893DE" w14:textId="77777777" w:rsidR="00380B24" w:rsidRPr="00380B24" w:rsidRDefault="00380B24" w:rsidP="00380B24">
            <w:pPr>
              <w:pStyle w:val="ListParagraph"/>
              <w:numPr>
                <w:ilvl w:val="0"/>
                <w:numId w:val="14"/>
              </w:numPr>
              <w:rPr>
                <w:rFonts w:ascii="Trebuchet MS" w:hAnsi="Trebuchet MS"/>
              </w:rPr>
            </w:pPr>
            <w:r w:rsidRPr="00380B24">
              <w:rPr>
                <w:rFonts w:ascii="Trebuchet MS" w:hAnsi="Trebuchet MS"/>
              </w:rPr>
              <w:t>Sensory room</w:t>
            </w:r>
          </w:p>
          <w:p w14:paraId="07AD856B" w14:textId="77777777" w:rsidR="00380B24" w:rsidRPr="00380B24" w:rsidRDefault="00380B24" w:rsidP="00380B24">
            <w:pPr>
              <w:pStyle w:val="ListParagraph"/>
              <w:numPr>
                <w:ilvl w:val="0"/>
                <w:numId w:val="14"/>
              </w:numPr>
              <w:rPr>
                <w:rFonts w:ascii="Trebuchet MS" w:hAnsi="Trebuchet MS"/>
              </w:rPr>
            </w:pPr>
            <w:r w:rsidRPr="00380B24">
              <w:rPr>
                <w:rFonts w:ascii="Trebuchet MS" w:hAnsi="Trebuchet MS"/>
                <w:color w:val="000000"/>
              </w:rPr>
              <w:t>Coloured overlays</w:t>
            </w:r>
          </w:p>
          <w:p w14:paraId="47288635" w14:textId="38FEEB5F" w:rsidR="00380B24" w:rsidRPr="00380B24" w:rsidRDefault="00380B24" w:rsidP="00380B24">
            <w:pPr>
              <w:pStyle w:val="ListParagraph"/>
              <w:numPr>
                <w:ilvl w:val="0"/>
                <w:numId w:val="14"/>
              </w:numPr>
              <w:rPr>
                <w:rFonts w:ascii="Trebuchet MS" w:hAnsi="Trebuchet MS"/>
              </w:rPr>
            </w:pPr>
            <w:r>
              <w:rPr>
                <w:rFonts w:ascii="Trebuchet MS" w:hAnsi="Trebuchet MS"/>
                <w:color w:val="000000"/>
              </w:rPr>
              <w:t>Coloured books/printing</w:t>
            </w:r>
          </w:p>
          <w:p w14:paraId="26E3FE37" w14:textId="77777777" w:rsidR="00380B24" w:rsidRPr="00380B24" w:rsidRDefault="00380B24" w:rsidP="00380B24">
            <w:pPr>
              <w:pStyle w:val="ListParagraph"/>
              <w:numPr>
                <w:ilvl w:val="0"/>
                <w:numId w:val="14"/>
              </w:numPr>
              <w:rPr>
                <w:rFonts w:ascii="Trebuchet MS" w:hAnsi="Trebuchet MS"/>
                <w:color w:val="000000"/>
              </w:rPr>
            </w:pPr>
            <w:r w:rsidRPr="00380B24">
              <w:rPr>
                <w:rFonts w:ascii="Trebuchet MS" w:hAnsi="Trebuchet MS"/>
                <w:color w:val="000000"/>
              </w:rPr>
              <w:t>Smart whiteboards/typeface</w:t>
            </w:r>
          </w:p>
          <w:p w14:paraId="139C3B21" w14:textId="77777777" w:rsidR="00380B24" w:rsidRPr="00380B24" w:rsidRDefault="00380B24" w:rsidP="00380B24">
            <w:pPr>
              <w:pStyle w:val="ListParagraph"/>
              <w:numPr>
                <w:ilvl w:val="0"/>
                <w:numId w:val="14"/>
              </w:numPr>
              <w:rPr>
                <w:rFonts w:ascii="Trebuchet MS" w:hAnsi="Trebuchet MS"/>
              </w:rPr>
            </w:pPr>
            <w:r w:rsidRPr="00380B24">
              <w:rPr>
                <w:rFonts w:ascii="Trebuchet MS" w:hAnsi="Trebuchet MS"/>
                <w:color w:val="000000"/>
              </w:rPr>
              <w:t>Laptops with speech recognition software</w:t>
            </w:r>
          </w:p>
          <w:p w14:paraId="6B952ED6" w14:textId="49D495A9" w:rsidR="00380B24" w:rsidRPr="00380B24" w:rsidRDefault="00380B24" w:rsidP="00380B24">
            <w:pPr>
              <w:pStyle w:val="ListParagraph"/>
              <w:numPr>
                <w:ilvl w:val="0"/>
                <w:numId w:val="14"/>
              </w:numPr>
              <w:rPr>
                <w:rFonts w:ascii="Trebuchet MS" w:hAnsi="Trebuchet MS"/>
              </w:rPr>
            </w:pPr>
            <w:r w:rsidRPr="00380B24">
              <w:rPr>
                <w:rFonts w:ascii="Trebuchet MS" w:hAnsi="Trebuchet MS"/>
              </w:rPr>
              <w:t>Fidget toys</w:t>
            </w:r>
          </w:p>
          <w:p w14:paraId="5532BD61" w14:textId="77777777" w:rsidR="00380B24" w:rsidRPr="00380B24" w:rsidRDefault="00380B24" w:rsidP="00380B24">
            <w:pPr>
              <w:pStyle w:val="ListParagraph"/>
              <w:numPr>
                <w:ilvl w:val="0"/>
                <w:numId w:val="14"/>
              </w:numPr>
              <w:rPr>
                <w:rFonts w:ascii="Trebuchet MS" w:hAnsi="Trebuchet MS"/>
              </w:rPr>
            </w:pPr>
            <w:r w:rsidRPr="00380B24">
              <w:rPr>
                <w:rFonts w:ascii="Trebuchet MS" w:hAnsi="Trebuchet MS"/>
              </w:rPr>
              <w:t>Mini trampoline</w:t>
            </w:r>
          </w:p>
          <w:p w14:paraId="169812F9" w14:textId="77777777" w:rsidR="00380B24" w:rsidRPr="00380B24" w:rsidRDefault="00380B24" w:rsidP="00380B24">
            <w:pPr>
              <w:pStyle w:val="ListParagraph"/>
              <w:numPr>
                <w:ilvl w:val="0"/>
                <w:numId w:val="14"/>
              </w:numPr>
              <w:rPr>
                <w:rFonts w:ascii="Trebuchet MS" w:hAnsi="Trebuchet MS"/>
              </w:rPr>
            </w:pPr>
            <w:r w:rsidRPr="00380B24">
              <w:rPr>
                <w:rFonts w:ascii="Trebuchet MS" w:hAnsi="Trebuchet MS"/>
              </w:rPr>
              <w:t xml:space="preserve">Easy Access Toilet </w:t>
            </w:r>
          </w:p>
          <w:p w14:paraId="631CA10A" w14:textId="77777777" w:rsidR="00380B24" w:rsidRPr="00380B24" w:rsidRDefault="00380B24" w:rsidP="00380B24">
            <w:pPr>
              <w:pStyle w:val="ListParagraph"/>
              <w:numPr>
                <w:ilvl w:val="0"/>
                <w:numId w:val="14"/>
              </w:numPr>
              <w:rPr>
                <w:rFonts w:ascii="Trebuchet MS" w:hAnsi="Trebuchet MS"/>
              </w:rPr>
            </w:pPr>
            <w:r w:rsidRPr="00380B24">
              <w:rPr>
                <w:rFonts w:ascii="Trebuchet MS" w:hAnsi="Trebuchet MS"/>
              </w:rPr>
              <w:t>Hoist</w:t>
            </w:r>
          </w:p>
          <w:p w14:paraId="3F55DEEA" w14:textId="77777777" w:rsidR="00380B24" w:rsidRPr="00380B24" w:rsidRDefault="00380B24" w:rsidP="00380B24">
            <w:pPr>
              <w:pStyle w:val="ListParagraph"/>
              <w:numPr>
                <w:ilvl w:val="0"/>
                <w:numId w:val="14"/>
              </w:numPr>
              <w:rPr>
                <w:rFonts w:ascii="Trebuchet MS" w:hAnsi="Trebuchet MS"/>
              </w:rPr>
            </w:pPr>
            <w:r w:rsidRPr="00380B24">
              <w:rPr>
                <w:rFonts w:ascii="Trebuchet MS" w:hAnsi="Trebuchet MS"/>
              </w:rPr>
              <w:t>Shower</w:t>
            </w:r>
          </w:p>
          <w:p w14:paraId="73389645" w14:textId="466F0F22" w:rsidR="00380B24" w:rsidRPr="0016672B" w:rsidRDefault="00380B24" w:rsidP="00380B24">
            <w:pPr>
              <w:rPr>
                <w:rFonts w:ascii="Trebuchet MS" w:hAnsi="Trebuchet MS"/>
                <w:b/>
                <w:color w:val="000000"/>
              </w:rPr>
            </w:pPr>
          </w:p>
        </w:tc>
      </w:tr>
      <w:tr w:rsidR="001B6150" w:rsidRPr="0016672B" w14:paraId="5D1E126A" w14:textId="77777777" w:rsidTr="00A72BCD">
        <w:trPr>
          <w:trHeight w:val="1560"/>
          <w:jc w:val="center"/>
        </w:trPr>
        <w:tc>
          <w:tcPr>
            <w:tcW w:w="1838" w:type="dxa"/>
          </w:tcPr>
          <w:p w14:paraId="2E083C20" w14:textId="77777777" w:rsidR="001B6150" w:rsidRPr="00380B24" w:rsidRDefault="001B6150" w:rsidP="006376B5">
            <w:pPr>
              <w:rPr>
                <w:rFonts w:ascii="Trebuchet MS" w:hAnsi="Trebuchet MS"/>
                <w:b/>
                <w:bCs/>
              </w:rPr>
            </w:pPr>
            <w:r w:rsidRPr="00380B24">
              <w:rPr>
                <w:rFonts w:ascii="Trebuchet MS" w:hAnsi="Trebuchet MS"/>
                <w:b/>
                <w:bCs/>
              </w:rPr>
              <w:t>CORE OFFER</w:t>
            </w:r>
          </w:p>
        </w:tc>
        <w:tc>
          <w:tcPr>
            <w:tcW w:w="1985" w:type="dxa"/>
          </w:tcPr>
          <w:p w14:paraId="0CF768DA" w14:textId="77777777" w:rsidR="001B6150" w:rsidRPr="0016672B" w:rsidRDefault="001B6150" w:rsidP="006376B5">
            <w:pPr>
              <w:rPr>
                <w:rFonts w:ascii="Trebuchet MS" w:hAnsi="Trebuchet MS"/>
              </w:rPr>
            </w:pPr>
            <w:r w:rsidRPr="0016672B">
              <w:rPr>
                <w:rFonts w:ascii="Trebuchet MS" w:hAnsi="Trebuchet MS"/>
              </w:rPr>
              <w:t xml:space="preserve">Are you currently able to deliver the ‘Core offer’ as set out in </w:t>
            </w:r>
            <w:r>
              <w:rPr>
                <w:rFonts w:ascii="Trebuchet MS" w:hAnsi="Trebuchet MS"/>
              </w:rPr>
              <w:t>Bradford’s</w:t>
            </w:r>
            <w:r w:rsidRPr="0016672B">
              <w:rPr>
                <w:rFonts w:ascii="Trebuchet MS" w:hAnsi="Trebuchet MS"/>
              </w:rPr>
              <w:t xml:space="preserve"> Local Offer?</w:t>
            </w:r>
          </w:p>
        </w:tc>
        <w:tc>
          <w:tcPr>
            <w:tcW w:w="5765" w:type="dxa"/>
            <w:gridSpan w:val="2"/>
          </w:tcPr>
          <w:p w14:paraId="4EC5A074" w14:textId="77777777" w:rsidR="001B6150" w:rsidRPr="00380B24" w:rsidRDefault="001B6150" w:rsidP="001B6150">
            <w:pPr>
              <w:rPr>
                <w:rFonts w:ascii="Trebuchet MS" w:hAnsi="Trebuchet MS"/>
                <w:bCs/>
              </w:rPr>
            </w:pPr>
            <w:r w:rsidRPr="00380B24">
              <w:rPr>
                <w:rFonts w:ascii="Trebuchet MS" w:hAnsi="Trebuchet MS"/>
                <w:bCs/>
              </w:rPr>
              <w:t>Yes</w:t>
            </w:r>
          </w:p>
          <w:bookmarkStart w:id="0" w:name="_heading=h.gjdgxs" w:colFirst="0" w:colLast="0"/>
          <w:bookmarkEnd w:id="0"/>
          <w:p w14:paraId="254978AF" w14:textId="77777777" w:rsidR="001B6150" w:rsidRPr="0016672B" w:rsidRDefault="001B6150" w:rsidP="001B6150">
            <w:pPr>
              <w:rPr>
                <w:rFonts w:ascii="Trebuchet MS" w:hAnsi="Trebuchet MS"/>
              </w:rPr>
            </w:pPr>
            <w:r>
              <w:rPr>
                <w:rFonts w:asciiTheme="minorHAnsi" w:hAnsiTheme="minorHAnsi" w:cstheme="minorHAnsi"/>
              </w:rPr>
              <w:fldChar w:fldCharType="begin"/>
            </w:r>
            <w:r>
              <w:rPr>
                <w:rFonts w:asciiTheme="minorHAnsi" w:hAnsiTheme="minorHAnsi" w:cstheme="minorHAnsi"/>
              </w:rPr>
              <w:instrText xml:space="preserve"> HYPERLINK "</w:instrText>
            </w:r>
            <w:r w:rsidRPr="00CC69DC">
              <w:rPr>
                <w:rFonts w:asciiTheme="minorHAnsi" w:hAnsiTheme="minorHAnsi" w:cstheme="minorHAnsi"/>
              </w:rPr>
              <w:instrText>https://localoffer.bradford.gov.uk/kb5/bradford/directory/home.page</w:instrText>
            </w:r>
            <w:r>
              <w:rPr>
                <w:rFonts w:asciiTheme="minorHAnsi" w:hAnsiTheme="minorHAnsi" w:cstheme="minorHAnsi"/>
              </w:rPr>
              <w:instrText xml:space="preserve">" </w:instrText>
            </w:r>
            <w:r>
              <w:rPr>
                <w:rFonts w:asciiTheme="minorHAnsi" w:hAnsiTheme="minorHAnsi" w:cstheme="minorHAnsi"/>
              </w:rPr>
            </w:r>
            <w:r>
              <w:rPr>
                <w:rFonts w:asciiTheme="minorHAnsi" w:hAnsiTheme="minorHAnsi" w:cstheme="minorHAnsi"/>
              </w:rPr>
              <w:fldChar w:fldCharType="separate"/>
            </w:r>
            <w:r w:rsidRPr="001A5F12">
              <w:rPr>
                <w:rStyle w:val="Hyperlink"/>
                <w:rFonts w:asciiTheme="minorHAnsi" w:hAnsiTheme="minorHAnsi" w:cstheme="minorHAnsi"/>
              </w:rPr>
              <w:t>https://localoffer.bradford.gov.uk/kb5/bradford/directory/home.page</w:t>
            </w:r>
            <w:r>
              <w:rPr>
                <w:rFonts w:asciiTheme="minorHAnsi" w:hAnsiTheme="minorHAnsi" w:cstheme="minorHAnsi"/>
              </w:rPr>
              <w:fldChar w:fldCharType="end"/>
            </w:r>
          </w:p>
          <w:p w14:paraId="0574639C" w14:textId="628BB91D" w:rsidR="001B6150" w:rsidRPr="0016672B" w:rsidRDefault="001B6150" w:rsidP="006376B5">
            <w:pPr>
              <w:rPr>
                <w:rFonts w:ascii="Trebuchet MS" w:hAnsi="Trebuchet MS"/>
              </w:rPr>
            </w:pPr>
            <w:r w:rsidRPr="0016672B">
              <w:rPr>
                <w:rFonts w:ascii="Trebuchet MS" w:hAnsi="Trebuchet MS"/>
              </w:rPr>
              <w:fldChar w:fldCharType="begin"/>
            </w:r>
            <w:r w:rsidRPr="0016672B">
              <w:rPr>
                <w:rFonts w:ascii="Trebuchet MS" w:hAnsi="Trebuchet MS"/>
              </w:rPr>
              <w:instrText xml:space="preserve">"http://www.kent.gov.uk/education-and-children/special-educational-needs" \h </w:instrText>
            </w:r>
            <w:r w:rsidRPr="0016672B">
              <w:rPr>
                <w:rFonts w:ascii="Trebuchet MS" w:hAnsi="Trebuchet MS"/>
              </w:rPr>
              <w:fldChar w:fldCharType="separate"/>
            </w:r>
            <w:r w:rsidRPr="0016672B">
              <w:rPr>
                <w:rFonts w:ascii="Trebuchet MS" w:hAnsi="Trebuchet MS"/>
                <w:b/>
                <w:color w:val="0563C1"/>
                <w:u w:val="single"/>
              </w:rPr>
              <w:t>http://www.kent.gov.uk/education-and-children/special-educational-needs</w:t>
            </w:r>
            <w:r w:rsidRPr="0016672B">
              <w:rPr>
                <w:rFonts w:ascii="Trebuchet MS" w:hAnsi="Trebuchet MS"/>
                <w:b/>
                <w:color w:val="0563C1"/>
                <w:u w:val="single"/>
              </w:rPr>
              <w:fldChar w:fldCharType="end"/>
            </w:r>
          </w:p>
        </w:tc>
      </w:tr>
      <w:tr w:rsidR="000F45FC" w:rsidRPr="0016672B" w14:paraId="4AF268FB" w14:textId="77777777" w:rsidTr="00A72BCD">
        <w:trPr>
          <w:trHeight w:val="160"/>
          <w:jc w:val="center"/>
        </w:trPr>
        <w:tc>
          <w:tcPr>
            <w:tcW w:w="1838" w:type="dxa"/>
            <w:vMerge w:val="restart"/>
          </w:tcPr>
          <w:p w14:paraId="65B555EE" w14:textId="77777777" w:rsidR="000F45FC" w:rsidRPr="00380B24" w:rsidRDefault="000F45FC" w:rsidP="006376B5">
            <w:pPr>
              <w:rPr>
                <w:rFonts w:ascii="Trebuchet MS" w:hAnsi="Trebuchet MS"/>
                <w:b/>
                <w:bCs/>
              </w:rPr>
            </w:pPr>
            <w:r w:rsidRPr="00380B24">
              <w:rPr>
                <w:rFonts w:ascii="Trebuchet MS" w:hAnsi="Trebuchet MS"/>
                <w:b/>
                <w:bCs/>
              </w:rPr>
              <w:t xml:space="preserve">POLICIES </w:t>
            </w:r>
          </w:p>
        </w:tc>
        <w:tc>
          <w:tcPr>
            <w:tcW w:w="1985" w:type="dxa"/>
            <w:vMerge w:val="restart"/>
          </w:tcPr>
          <w:p w14:paraId="78AE7B1A" w14:textId="77777777" w:rsidR="000F45FC" w:rsidRPr="0016672B" w:rsidRDefault="000F45FC" w:rsidP="006376B5">
            <w:pPr>
              <w:rPr>
                <w:rFonts w:ascii="Trebuchet MS" w:hAnsi="Trebuchet MS"/>
              </w:rPr>
            </w:pPr>
            <w:r w:rsidRPr="0016672B">
              <w:rPr>
                <w:rFonts w:ascii="Trebuchet MS" w:hAnsi="Trebuchet MS"/>
              </w:rPr>
              <w:t xml:space="preserve">Are the school policies available on its website for: </w:t>
            </w:r>
          </w:p>
        </w:tc>
        <w:tc>
          <w:tcPr>
            <w:tcW w:w="2953" w:type="dxa"/>
          </w:tcPr>
          <w:p w14:paraId="58B58702" w14:textId="77777777" w:rsidR="000F45FC" w:rsidRPr="0016672B" w:rsidRDefault="000F45FC" w:rsidP="006376B5">
            <w:pPr>
              <w:rPr>
                <w:rFonts w:ascii="Trebuchet MS" w:hAnsi="Trebuchet MS"/>
              </w:rPr>
            </w:pPr>
            <w:r w:rsidRPr="0016672B">
              <w:rPr>
                <w:rFonts w:ascii="Trebuchet MS" w:hAnsi="Trebuchet MS"/>
              </w:rPr>
              <w:t>SEND</w:t>
            </w:r>
          </w:p>
        </w:tc>
        <w:tc>
          <w:tcPr>
            <w:tcW w:w="2812" w:type="dxa"/>
          </w:tcPr>
          <w:p w14:paraId="47094D97" w14:textId="77777777" w:rsidR="000F45FC" w:rsidRPr="0016672B" w:rsidRDefault="000F45FC" w:rsidP="006376B5">
            <w:pPr>
              <w:rPr>
                <w:rFonts w:ascii="Trebuchet MS" w:hAnsi="Trebuchet MS"/>
              </w:rPr>
            </w:pPr>
            <w:r w:rsidRPr="0016672B">
              <w:rPr>
                <w:rFonts w:ascii="Trebuchet MS" w:hAnsi="Trebuchet MS"/>
                <w:b/>
              </w:rPr>
              <w:t>Yes</w:t>
            </w:r>
          </w:p>
        </w:tc>
      </w:tr>
      <w:tr w:rsidR="000F45FC" w:rsidRPr="0016672B" w14:paraId="30A4692D" w14:textId="77777777" w:rsidTr="00A72BCD">
        <w:trPr>
          <w:trHeight w:val="160"/>
          <w:jc w:val="center"/>
        </w:trPr>
        <w:tc>
          <w:tcPr>
            <w:tcW w:w="1838" w:type="dxa"/>
            <w:vMerge/>
          </w:tcPr>
          <w:p w14:paraId="50B237D4"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1985" w:type="dxa"/>
            <w:vMerge/>
          </w:tcPr>
          <w:p w14:paraId="6014A744"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2953" w:type="dxa"/>
          </w:tcPr>
          <w:p w14:paraId="1361C116" w14:textId="18DE93E2" w:rsidR="000F45FC" w:rsidRPr="0016672B" w:rsidRDefault="000F45FC" w:rsidP="006376B5">
            <w:pPr>
              <w:rPr>
                <w:rFonts w:ascii="Trebuchet MS" w:hAnsi="Trebuchet MS"/>
              </w:rPr>
            </w:pPr>
            <w:r w:rsidRPr="0016672B">
              <w:rPr>
                <w:rFonts w:ascii="Trebuchet MS" w:hAnsi="Trebuchet MS"/>
              </w:rPr>
              <w:t>CHILD PROTECTION</w:t>
            </w:r>
            <w:r w:rsidR="00283FEB">
              <w:rPr>
                <w:rFonts w:ascii="Trebuchet MS" w:hAnsi="Trebuchet MS"/>
              </w:rPr>
              <w:t xml:space="preserve"> AND SAFEGUARDING</w:t>
            </w:r>
          </w:p>
        </w:tc>
        <w:tc>
          <w:tcPr>
            <w:tcW w:w="2812" w:type="dxa"/>
          </w:tcPr>
          <w:p w14:paraId="28391341" w14:textId="77777777" w:rsidR="000F45FC" w:rsidRPr="0016672B" w:rsidRDefault="000F45FC" w:rsidP="006376B5">
            <w:pPr>
              <w:rPr>
                <w:rFonts w:ascii="Trebuchet MS" w:hAnsi="Trebuchet MS"/>
              </w:rPr>
            </w:pPr>
            <w:r w:rsidRPr="0016672B">
              <w:rPr>
                <w:rFonts w:ascii="Trebuchet MS" w:hAnsi="Trebuchet MS"/>
                <w:b/>
              </w:rPr>
              <w:t>Yes</w:t>
            </w:r>
          </w:p>
        </w:tc>
      </w:tr>
      <w:tr w:rsidR="000F45FC" w:rsidRPr="0016672B" w14:paraId="47E7FCF7" w14:textId="77777777" w:rsidTr="00A72BCD">
        <w:trPr>
          <w:trHeight w:val="160"/>
          <w:jc w:val="center"/>
        </w:trPr>
        <w:tc>
          <w:tcPr>
            <w:tcW w:w="1838" w:type="dxa"/>
            <w:vMerge/>
          </w:tcPr>
          <w:p w14:paraId="2E639E8B"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1985" w:type="dxa"/>
            <w:vMerge/>
          </w:tcPr>
          <w:p w14:paraId="3EC60101"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2953" w:type="dxa"/>
          </w:tcPr>
          <w:p w14:paraId="4D215A48" w14:textId="05119791" w:rsidR="000F45FC" w:rsidRPr="0016672B" w:rsidRDefault="00283FEB" w:rsidP="006376B5">
            <w:pPr>
              <w:rPr>
                <w:rFonts w:ascii="Trebuchet MS" w:hAnsi="Trebuchet MS"/>
              </w:rPr>
            </w:pPr>
            <w:r>
              <w:rPr>
                <w:rFonts w:ascii="Trebuchet MS" w:hAnsi="Trebuchet MS"/>
              </w:rPr>
              <w:t xml:space="preserve">POSITIVE </w:t>
            </w:r>
            <w:r w:rsidR="000F45FC" w:rsidRPr="0016672B">
              <w:rPr>
                <w:rFonts w:ascii="Trebuchet MS" w:hAnsi="Trebuchet MS"/>
              </w:rPr>
              <w:t xml:space="preserve">BEHAVIOUR </w:t>
            </w:r>
            <w:r>
              <w:rPr>
                <w:rFonts w:ascii="Trebuchet MS" w:hAnsi="Trebuchet MS"/>
              </w:rPr>
              <w:t>POLICY</w:t>
            </w:r>
          </w:p>
        </w:tc>
        <w:tc>
          <w:tcPr>
            <w:tcW w:w="2812" w:type="dxa"/>
          </w:tcPr>
          <w:p w14:paraId="13914A9C" w14:textId="77777777" w:rsidR="000F45FC" w:rsidRPr="0016672B" w:rsidRDefault="000F45FC" w:rsidP="006376B5">
            <w:pPr>
              <w:rPr>
                <w:rFonts w:ascii="Trebuchet MS" w:hAnsi="Trebuchet MS"/>
              </w:rPr>
            </w:pPr>
            <w:r w:rsidRPr="0016672B">
              <w:rPr>
                <w:rFonts w:ascii="Trebuchet MS" w:hAnsi="Trebuchet MS"/>
                <w:b/>
              </w:rPr>
              <w:t>Yes</w:t>
            </w:r>
          </w:p>
        </w:tc>
      </w:tr>
      <w:tr w:rsidR="000F45FC" w:rsidRPr="0016672B" w14:paraId="780C86AB" w14:textId="77777777" w:rsidTr="00A72BCD">
        <w:trPr>
          <w:trHeight w:val="160"/>
          <w:jc w:val="center"/>
        </w:trPr>
        <w:tc>
          <w:tcPr>
            <w:tcW w:w="1838" w:type="dxa"/>
            <w:vMerge/>
          </w:tcPr>
          <w:p w14:paraId="29E075B6"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1985" w:type="dxa"/>
            <w:vMerge/>
          </w:tcPr>
          <w:p w14:paraId="231082C3"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2953" w:type="dxa"/>
          </w:tcPr>
          <w:p w14:paraId="4B753CCB" w14:textId="77777777" w:rsidR="000F45FC" w:rsidRPr="0016672B" w:rsidRDefault="000F45FC" w:rsidP="006376B5">
            <w:pPr>
              <w:rPr>
                <w:rFonts w:ascii="Trebuchet MS" w:hAnsi="Trebuchet MS"/>
              </w:rPr>
            </w:pPr>
            <w:r w:rsidRPr="0016672B">
              <w:rPr>
                <w:rFonts w:ascii="Trebuchet MS" w:hAnsi="Trebuchet MS"/>
              </w:rPr>
              <w:t xml:space="preserve">EQUALITY OBJECTIVES </w:t>
            </w:r>
          </w:p>
        </w:tc>
        <w:tc>
          <w:tcPr>
            <w:tcW w:w="2812" w:type="dxa"/>
          </w:tcPr>
          <w:p w14:paraId="6BAA1C4C" w14:textId="77777777" w:rsidR="000F45FC" w:rsidRPr="0016672B" w:rsidRDefault="000F45FC" w:rsidP="006376B5">
            <w:pPr>
              <w:rPr>
                <w:rFonts w:ascii="Trebuchet MS" w:hAnsi="Trebuchet MS"/>
              </w:rPr>
            </w:pPr>
            <w:r w:rsidRPr="0016672B">
              <w:rPr>
                <w:rFonts w:ascii="Trebuchet MS" w:hAnsi="Trebuchet MS"/>
                <w:b/>
              </w:rPr>
              <w:t xml:space="preserve">Yes </w:t>
            </w:r>
          </w:p>
        </w:tc>
      </w:tr>
      <w:tr w:rsidR="000F45FC" w:rsidRPr="0016672B" w14:paraId="532B1D8D" w14:textId="77777777" w:rsidTr="00A72BCD">
        <w:trPr>
          <w:trHeight w:val="160"/>
          <w:jc w:val="center"/>
        </w:trPr>
        <w:tc>
          <w:tcPr>
            <w:tcW w:w="1838" w:type="dxa"/>
            <w:vMerge/>
          </w:tcPr>
          <w:p w14:paraId="13974017"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1985" w:type="dxa"/>
            <w:vMerge/>
          </w:tcPr>
          <w:p w14:paraId="2C827079"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2953" w:type="dxa"/>
          </w:tcPr>
          <w:p w14:paraId="23219BB0" w14:textId="77777777" w:rsidR="000F45FC" w:rsidRPr="0016672B" w:rsidRDefault="000F45FC" w:rsidP="006376B5">
            <w:pPr>
              <w:rPr>
                <w:rFonts w:ascii="Trebuchet MS" w:hAnsi="Trebuchet MS"/>
              </w:rPr>
            </w:pPr>
            <w:r w:rsidRPr="0016672B">
              <w:rPr>
                <w:rFonts w:ascii="Trebuchet MS" w:hAnsi="Trebuchet MS"/>
              </w:rPr>
              <w:t>SUPPORTING CHILDREN WITH MEDICAL CONDITIONS</w:t>
            </w:r>
          </w:p>
        </w:tc>
        <w:tc>
          <w:tcPr>
            <w:tcW w:w="2812" w:type="dxa"/>
          </w:tcPr>
          <w:p w14:paraId="5B5E7E96" w14:textId="77777777" w:rsidR="000F45FC" w:rsidRPr="0016672B" w:rsidRDefault="000F45FC" w:rsidP="006376B5">
            <w:pPr>
              <w:rPr>
                <w:rFonts w:ascii="Trebuchet MS" w:hAnsi="Trebuchet MS"/>
                <w:b/>
              </w:rPr>
            </w:pPr>
            <w:r w:rsidRPr="0016672B">
              <w:rPr>
                <w:rFonts w:ascii="Trebuchet MS" w:hAnsi="Trebuchet MS"/>
                <w:b/>
              </w:rPr>
              <w:t>Yes</w:t>
            </w:r>
          </w:p>
        </w:tc>
      </w:tr>
      <w:tr w:rsidR="000F45FC" w:rsidRPr="0016672B" w14:paraId="278CFEAD" w14:textId="77777777" w:rsidTr="00A72BCD">
        <w:trPr>
          <w:trHeight w:val="160"/>
          <w:jc w:val="center"/>
        </w:trPr>
        <w:tc>
          <w:tcPr>
            <w:tcW w:w="1838" w:type="dxa"/>
            <w:vMerge/>
          </w:tcPr>
          <w:p w14:paraId="38199AFE"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1985" w:type="dxa"/>
            <w:vMerge/>
          </w:tcPr>
          <w:p w14:paraId="495BC3E9"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2953" w:type="dxa"/>
          </w:tcPr>
          <w:p w14:paraId="60779FFA" w14:textId="77777777" w:rsidR="000F45FC" w:rsidRPr="0016672B" w:rsidRDefault="000F45FC" w:rsidP="006376B5">
            <w:pPr>
              <w:rPr>
                <w:rFonts w:ascii="Trebuchet MS" w:hAnsi="Trebuchet MS"/>
              </w:rPr>
            </w:pPr>
            <w:r w:rsidRPr="0016672B">
              <w:rPr>
                <w:rFonts w:ascii="Trebuchet MS" w:hAnsi="Trebuchet MS"/>
              </w:rPr>
              <w:t xml:space="preserve">ACCESSABILITY </w:t>
            </w:r>
          </w:p>
        </w:tc>
        <w:tc>
          <w:tcPr>
            <w:tcW w:w="2812" w:type="dxa"/>
          </w:tcPr>
          <w:p w14:paraId="68412DF5" w14:textId="77777777" w:rsidR="000F45FC" w:rsidRPr="0016672B" w:rsidRDefault="000F45FC" w:rsidP="006376B5">
            <w:pPr>
              <w:rPr>
                <w:rFonts w:ascii="Trebuchet MS" w:hAnsi="Trebuchet MS"/>
                <w:b/>
              </w:rPr>
            </w:pPr>
            <w:r w:rsidRPr="0016672B">
              <w:rPr>
                <w:rFonts w:ascii="Trebuchet MS" w:hAnsi="Trebuchet MS"/>
                <w:b/>
              </w:rPr>
              <w:t>Yes</w:t>
            </w:r>
          </w:p>
        </w:tc>
      </w:tr>
      <w:tr w:rsidR="000F45FC" w:rsidRPr="0016672B" w14:paraId="5E67B9F6" w14:textId="77777777" w:rsidTr="00A72BCD">
        <w:trPr>
          <w:trHeight w:val="388"/>
          <w:jc w:val="center"/>
        </w:trPr>
        <w:tc>
          <w:tcPr>
            <w:tcW w:w="1838" w:type="dxa"/>
            <w:vMerge/>
          </w:tcPr>
          <w:p w14:paraId="6712F130"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1985" w:type="dxa"/>
            <w:vMerge/>
          </w:tcPr>
          <w:p w14:paraId="5CBB9D12"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2953" w:type="dxa"/>
          </w:tcPr>
          <w:p w14:paraId="2485A531" w14:textId="161F7CF9" w:rsidR="000F45FC" w:rsidRPr="0016672B" w:rsidRDefault="00CC69DC" w:rsidP="006376B5">
            <w:pPr>
              <w:rPr>
                <w:rFonts w:ascii="Trebuchet MS" w:hAnsi="Trebuchet MS"/>
              </w:rPr>
            </w:pPr>
            <w:r w:rsidRPr="00CC69DC">
              <w:rPr>
                <w:rFonts w:ascii="Trebuchet MS" w:hAnsi="Trebuchet MS"/>
                <w:caps/>
              </w:rPr>
              <w:t>Positive Relationships</w:t>
            </w:r>
            <w:r w:rsidR="000F45FC" w:rsidRPr="0016672B">
              <w:rPr>
                <w:rFonts w:ascii="Trebuchet MS" w:hAnsi="Trebuchet MS"/>
              </w:rPr>
              <w:t xml:space="preserve"> </w:t>
            </w:r>
            <w:r w:rsidR="00283FEB">
              <w:rPr>
                <w:rFonts w:ascii="Trebuchet MS" w:hAnsi="Trebuchet MS"/>
              </w:rPr>
              <w:t xml:space="preserve">(ANTI-BULLYING) </w:t>
            </w:r>
            <w:r w:rsidR="000F45FC" w:rsidRPr="0016672B">
              <w:rPr>
                <w:rFonts w:ascii="Trebuchet MS" w:hAnsi="Trebuchet MS"/>
              </w:rPr>
              <w:t>POLICY</w:t>
            </w:r>
          </w:p>
        </w:tc>
        <w:tc>
          <w:tcPr>
            <w:tcW w:w="2812" w:type="dxa"/>
          </w:tcPr>
          <w:p w14:paraId="361F00A0" w14:textId="77777777" w:rsidR="000F45FC" w:rsidRPr="0016672B" w:rsidRDefault="000F45FC" w:rsidP="006376B5">
            <w:pPr>
              <w:rPr>
                <w:rFonts w:ascii="Trebuchet MS" w:hAnsi="Trebuchet MS"/>
                <w:b/>
              </w:rPr>
            </w:pPr>
            <w:r w:rsidRPr="0016672B">
              <w:rPr>
                <w:rFonts w:ascii="Trebuchet MS" w:hAnsi="Trebuchet MS"/>
                <w:b/>
              </w:rPr>
              <w:t>Yes</w:t>
            </w:r>
          </w:p>
        </w:tc>
      </w:tr>
      <w:tr w:rsidR="000F45FC" w:rsidRPr="0016672B" w14:paraId="2969E424" w14:textId="77777777" w:rsidTr="00A72BCD">
        <w:trPr>
          <w:trHeight w:val="388"/>
          <w:jc w:val="center"/>
        </w:trPr>
        <w:tc>
          <w:tcPr>
            <w:tcW w:w="1838" w:type="dxa"/>
            <w:vMerge/>
          </w:tcPr>
          <w:p w14:paraId="4C560947"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1985" w:type="dxa"/>
            <w:vMerge/>
          </w:tcPr>
          <w:p w14:paraId="1BAECCC0"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2953" w:type="dxa"/>
          </w:tcPr>
          <w:p w14:paraId="1BF1A111" w14:textId="77777777" w:rsidR="000F45FC" w:rsidRPr="0016672B" w:rsidRDefault="000F45FC" w:rsidP="006376B5">
            <w:pPr>
              <w:rPr>
                <w:rFonts w:ascii="Trebuchet MS" w:hAnsi="Trebuchet MS"/>
              </w:rPr>
            </w:pPr>
            <w:r w:rsidRPr="0016672B">
              <w:rPr>
                <w:rFonts w:ascii="Trebuchet MS" w:hAnsi="Trebuchet MS"/>
              </w:rPr>
              <w:t>COMPLAINTS POLICY</w:t>
            </w:r>
          </w:p>
        </w:tc>
        <w:tc>
          <w:tcPr>
            <w:tcW w:w="2812" w:type="dxa"/>
          </w:tcPr>
          <w:p w14:paraId="1FBCCF50" w14:textId="77777777" w:rsidR="000F45FC" w:rsidRPr="0016672B" w:rsidRDefault="000F45FC" w:rsidP="006376B5">
            <w:pPr>
              <w:rPr>
                <w:rFonts w:ascii="Trebuchet MS" w:hAnsi="Trebuchet MS"/>
                <w:b/>
              </w:rPr>
            </w:pPr>
            <w:r w:rsidRPr="0016672B">
              <w:rPr>
                <w:rFonts w:ascii="Trebuchet MS" w:hAnsi="Trebuchet MS"/>
                <w:b/>
              </w:rPr>
              <w:t>Yes</w:t>
            </w:r>
          </w:p>
        </w:tc>
      </w:tr>
      <w:tr w:rsidR="000F45FC" w:rsidRPr="0016672B" w14:paraId="6C7B0B16" w14:textId="77777777" w:rsidTr="00A72BCD">
        <w:trPr>
          <w:trHeight w:val="388"/>
          <w:jc w:val="center"/>
        </w:trPr>
        <w:tc>
          <w:tcPr>
            <w:tcW w:w="1838" w:type="dxa"/>
            <w:vMerge/>
          </w:tcPr>
          <w:p w14:paraId="5E61F5C5"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1985" w:type="dxa"/>
            <w:vMerge/>
          </w:tcPr>
          <w:p w14:paraId="6F1E6559"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2953" w:type="dxa"/>
          </w:tcPr>
          <w:p w14:paraId="7C22FEEA" w14:textId="77777777" w:rsidR="000F45FC" w:rsidRPr="0016672B" w:rsidRDefault="000F45FC" w:rsidP="006376B5">
            <w:pPr>
              <w:rPr>
                <w:rFonts w:ascii="Trebuchet MS" w:hAnsi="Trebuchet MS"/>
              </w:rPr>
            </w:pPr>
            <w:r w:rsidRPr="0016672B">
              <w:rPr>
                <w:rFonts w:ascii="Trebuchet MS" w:hAnsi="Trebuchet MS"/>
              </w:rPr>
              <w:t>ADMISSIONS</w:t>
            </w:r>
          </w:p>
        </w:tc>
        <w:tc>
          <w:tcPr>
            <w:tcW w:w="2812" w:type="dxa"/>
          </w:tcPr>
          <w:p w14:paraId="659A5350" w14:textId="77777777" w:rsidR="000F45FC" w:rsidRPr="0016672B" w:rsidRDefault="000F45FC" w:rsidP="006376B5">
            <w:pPr>
              <w:rPr>
                <w:rFonts w:ascii="Trebuchet MS" w:hAnsi="Trebuchet MS"/>
                <w:b/>
              </w:rPr>
            </w:pPr>
            <w:r w:rsidRPr="0016672B">
              <w:rPr>
                <w:rFonts w:ascii="Trebuchet MS" w:hAnsi="Trebuchet MS"/>
                <w:b/>
              </w:rPr>
              <w:t>Yes</w:t>
            </w:r>
          </w:p>
        </w:tc>
      </w:tr>
      <w:tr w:rsidR="000F45FC" w:rsidRPr="0016672B" w14:paraId="249747CD" w14:textId="77777777" w:rsidTr="00A72BCD">
        <w:trPr>
          <w:trHeight w:val="388"/>
          <w:jc w:val="center"/>
        </w:trPr>
        <w:tc>
          <w:tcPr>
            <w:tcW w:w="1838" w:type="dxa"/>
            <w:vMerge/>
          </w:tcPr>
          <w:p w14:paraId="476541D4"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1985" w:type="dxa"/>
            <w:vMerge/>
          </w:tcPr>
          <w:p w14:paraId="129B3F28"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2953" w:type="dxa"/>
          </w:tcPr>
          <w:p w14:paraId="68D28C8A" w14:textId="77777777" w:rsidR="000F45FC" w:rsidRPr="0016672B" w:rsidRDefault="000F45FC" w:rsidP="006376B5">
            <w:pPr>
              <w:rPr>
                <w:rFonts w:ascii="Trebuchet MS" w:hAnsi="Trebuchet MS"/>
              </w:rPr>
            </w:pPr>
            <w:r w:rsidRPr="0016672B">
              <w:rPr>
                <w:rFonts w:ascii="Trebuchet MS" w:hAnsi="Trebuchet MS"/>
              </w:rPr>
              <w:t>ATTENDANCE</w:t>
            </w:r>
          </w:p>
        </w:tc>
        <w:tc>
          <w:tcPr>
            <w:tcW w:w="2812" w:type="dxa"/>
          </w:tcPr>
          <w:p w14:paraId="70666E02" w14:textId="77777777" w:rsidR="000F45FC" w:rsidRPr="0016672B" w:rsidRDefault="000F45FC" w:rsidP="006376B5">
            <w:pPr>
              <w:rPr>
                <w:rFonts w:ascii="Trebuchet MS" w:hAnsi="Trebuchet MS"/>
                <w:b/>
              </w:rPr>
            </w:pPr>
            <w:r w:rsidRPr="0016672B">
              <w:rPr>
                <w:rFonts w:ascii="Trebuchet MS" w:hAnsi="Trebuchet MS"/>
                <w:b/>
              </w:rPr>
              <w:t>Yes</w:t>
            </w:r>
          </w:p>
        </w:tc>
      </w:tr>
      <w:tr w:rsidR="000F45FC" w:rsidRPr="0016672B" w14:paraId="2046B043" w14:textId="77777777" w:rsidTr="00A72BCD">
        <w:trPr>
          <w:trHeight w:val="388"/>
          <w:jc w:val="center"/>
        </w:trPr>
        <w:tc>
          <w:tcPr>
            <w:tcW w:w="1838" w:type="dxa"/>
            <w:vMerge/>
          </w:tcPr>
          <w:p w14:paraId="5AAA4DBA"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1985" w:type="dxa"/>
            <w:vMerge/>
          </w:tcPr>
          <w:p w14:paraId="5274B2A2"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2953" w:type="dxa"/>
          </w:tcPr>
          <w:p w14:paraId="61F5D76D" w14:textId="77777777" w:rsidR="000F45FC" w:rsidRPr="0016672B" w:rsidRDefault="000F45FC" w:rsidP="006376B5">
            <w:pPr>
              <w:rPr>
                <w:rFonts w:ascii="Trebuchet MS" w:hAnsi="Trebuchet MS"/>
              </w:rPr>
            </w:pPr>
            <w:r w:rsidRPr="0016672B">
              <w:rPr>
                <w:rFonts w:ascii="Trebuchet MS" w:hAnsi="Trebuchet MS"/>
              </w:rPr>
              <w:t>RISK ASSESSMENT</w:t>
            </w:r>
          </w:p>
        </w:tc>
        <w:tc>
          <w:tcPr>
            <w:tcW w:w="2812" w:type="dxa"/>
          </w:tcPr>
          <w:p w14:paraId="2F5663FD" w14:textId="77777777" w:rsidR="000F45FC" w:rsidRPr="0016672B" w:rsidRDefault="000F45FC" w:rsidP="006376B5">
            <w:pPr>
              <w:rPr>
                <w:rFonts w:ascii="Trebuchet MS" w:hAnsi="Trebuchet MS"/>
                <w:b/>
              </w:rPr>
            </w:pPr>
            <w:r w:rsidRPr="0016672B">
              <w:rPr>
                <w:rFonts w:ascii="Trebuchet MS" w:hAnsi="Trebuchet MS"/>
                <w:b/>
              </w:rPr>
              <w:t>Yes</w:t>
            </w:r>
          </w:p>
        </w:tc>
      </w:tr>
      <w:tr w:rsidR="000F45FC" w:rsidRPr="0016672B" w14:paraId="468F41DA" w14:textId="77777777" w:rsidTr="00A72BCD">
        <w:trPr>
          <w:trHeight w:val="388"/>
          <w:jc w:val="center"/>
        </w:trPr>
        <w:tc>
          <w:tcPr>
            <w:tcW w:w="1838" w:type="dxa"/>
            <w:vMerge/>
          </w:tcPr>
          <w:p w14:paraId="52E4BB87"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1985" w:type="dxa"/>
            <w:vMerge/>
          </w:tcPr>
          <w:p w14:paraId="2BFB04EF" w14:textId="77777777" w:rsidR="000F45FC" w:rsidRPr="0016672B" w:rsidRDefault="000F45FC" w:rsidP="006376B5">
            <w:pPr>
              <w:widowControl w:val="0"/>
              <w:pBdr>
                <w:top w:val="nil"/>
                <w:left w:val="nil"/>
                <w:bottom w:val="nil"/>
                <w:right w:val="nil"/>
                <w:between w:val="nil"/>
              </w:pBdr>
              <w:spacing w:line="276" w:lineRule="auto"/>
              <w:rPr>
                <w:rFonts w:ascii="Trebuchet MS" w:hAnsi="Trebuchet MS"/>
              </w:rPr>
            </w:pPr>
          </w:p>
        </w:tc>
        <w:tc>
          <w:tcPr>
            <w:tcW w:w="2953" w:type="dxa"/>
          </w:tcPr>
          <w:p w14:paraId="57F904F6" w14:textId="77777777" w:rsidR="000F45FC" w:rsidRPr="0016672B" w:rsidRDefault="000F45FC" w:rsidP="006376B5">
            <w:pPr>
              <w:rPr>
                <w:rFonts w:ascii="Trebuchet MS" w:hAnsi="Trebuchet MS"/>
              </w:rPr>
            </w:pPr>
            <w:r w:rsidRPr="0016672B">
              <w:rPr>
                <w:rFonts w:ascii="Trebuchet MS" w:hAnsi="Trebuchet MS"/>
              </w:rPr>
              <w:t>EARLY YEARS</w:t>
            </w:r>
          </w:p>
        </w:tc>
        <w:tc>
          <w:tcPr>
            <w:tcW w:w="2812" w:type="dxa"/>
          </w:tcPr>
          <w:p w14:paraId="07403DCB" w14:textId="77777777" w:rsidR="000F45FC" w:rsidRPr="0016672B" w:rsidRDefault="000F45FC" w:rsidP="006376B5">
            <w:pPr>
              <w:rPr>
                <w:rFonts w:ascii="Trebuchet MS" w:hAnsi="Trebuchet MS"/>
                <w:b/>
              </w:rPr>
            </w:pPr>
            <w:r w:rsidRPr="0016672B">
              <w:rPr>
                <w:rFonts w:ascii="Trebuchet MS" w:hAnsi="Trebuchet MS"/>
                <w:b/>
              </w:rPr>
              <w:t>Yes</w:t>
            </w:r>
          </w:p>
        </w:tc>
      </w:tr>
      <w:tr w:rsidR="00D00F79" w:rsidRPr="0016672B" w14:paraId="3884C32C" w14:textId="77777777" w:rsidTr="00A72BCD">
        <w:trPr>
          <w:trHeight w:val="388"/>
          <w:jc w:val="center"/>
        </w:trPr>
        <w:tc>
          <w:tcPr>
            <w:tcW w:w="1838" w:type="dxa"/>
          </w:tcPr>
          <w:p w14:paraId="1A22826B" w14:textId="77777777" w:rsidR="00D00F79" w:rsidRPr="0016672B" w:rsidRDefault="00D00F79" w:rsidP="006376B5">
            <w:pPr>
              <w:widowControl w:val="0"/>
              <w:pBdr>
                <w:top w:val="nil"/>
                <w:left w:val="nil"/>
                <w:bottom w:val="nil"/>
                <w:right w:val="nil"/>
                <w:between w:val="nil"/>
              </w:pBdr>
              <w:spacing w:line="276" w:lineRule="auto"/>
              <w:rPr>
                <w:rFonts w:ascii="Trebuchet MS" w:hAnsi="Trebuchet MS"/>
              </w:rPr>
            </w:pPr>
          </w:p>
        </w:tc>
        <w:tc>
          <w:tcPr>
            <w:tcW w:w="1985" w:type="dxa"/>
          </w:tcPr>
          <w:p w14:paraId="38F2021D" w14:textId="77777777" w:rsidR="00D00F79" w:rsidRPr="0016672B" w:rsidRDefault="00D00F79" w:rsidP="006376B5">
            <w:pPr>
              <w:widowControl w:val="0"/>
              <w:pBdr>
                <w:top w:val="nil"/>
                <w:left w:val="nil"/>
                <w:bottom w:val="nil"/>
                <w:right w:val="nil"/>
                <w:between w:val="nil"/>
              </w:pBdr>
              <w:spacing w:line="276" w:lineRule="auto"/>
              <w:rPr>
                <w:rFonts w:ascii="Trebuchet MS" w:hAnsi="Trebuchet MS"/>
              </w:rPr>
            </w:pPr>
          </w:p>
        </w:tc>
        <w:tc>
          <w:tcPr>
            <w:tcW w:w="2953" w:type="dxa"/>
          </w:tcPr>
          <w:p w14:paraId="3747D1B3" w14:textId="5C1EDF8F" w:rsidR="00D00F79" w:rsidRPr="0016672B" w:rsidRDefault="00D00F79" w:rsidP="006376B5">
            <w:pPr>
              <w:rPr>
                <w:rFonts w:ascii="Trebuchet MS" w:hAnsi="Trebuchet MS"/>
              </w:rPr>
            </w:pPr>
            <w:r>
              <w:rPr>
                <w:rFonts w:ascii="Trebuchet MS" w:hAnsi="Trebuchet MS"/>
              </w:rPr>
              <w:t>RELATIONSHIPS, SEX AND HEALTH EDUCATION POLICY</w:t>
            </w:r>
          </w:p>
        </w:tc>
        <w:tc>
          <w:tcPr>
            <w:tcW w:w="2812" w:type="dxa"/>
          </w:tcPr>
          <w:p w14:paraId="59449E96" w14:textId="2E1D18E1" w:rsidR="00D00F79" w:rsidRPr="0016672B" w:rsidRDefault="00D00F79" w:rsidP="006376B5">
            <w:pPr>
              <w:rPr>
                <w:rFonts w:ascii="Trebuchet MS" w:hAnsi="Trebuchet MS"/>
                <w:b/>
              </w:rPr>
            </w:pPr>
            <w:r>
              <w:rPr>
                <w:rFonts w:ascii="Trebuchet MS" w:hAnsi="Trebuchet MS"/>
                <w:b/>
              </w:rPr>
              <w:t>Yes</w:t>
            </w:r>
          </w:p>
        </w:tc>
      </w:tr>
    </w:tbl>
    <w:p w14:paraId="00DE2F60" w14:textId="77777777" w:rsidR="000F45FC" w:rsidRPr="0016672B" w:rsidRDefault="000F45FC" w:rsidP="000F45FC">
      <w:pPr>
        <w:rPr>
          <w:rFonts w:ascii="Trebuchet MS" w:hAnsi="Trebuchet MS"/>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0"/>
        <w:gridCol w:w="6210"/>
        <w:gridCol w:w="960"/>
      </w:tblGrid>
      <w:tr w:rsidR="000F45FC" w:rsidRPr="0016672B" w14:paraId="708D42F0" w14:textId="77777777" w:rsidTr="006376B5">
        <w:trPr>
          <w:trHeight w:val="480"/>
          <w:jc w:val="center"/>
        </w:trPr>
        <w:tc>
          <w:tcPr>
            <w:tcW w:w="2400" w:type="dxa"/>
          </w:tcPr>
          <w:p w14:paraId="66CC2DEB" w14:textId="77777777" w:rsidR="000F45FC" w:rsidRPr="00380B24" w:rsidRDefault="000F45FC" w:rsidP="006376B5">
            <w:pPr>
              <w:jc w:val="both"/>
              <w:rPr>
                <w:rFonts w:ascii="Trebuchet MS" w:hAnsi="Trebuchet MS"/>
                <w:b/>
                <w:bCs/>
              </w:rPr>
            </w:pPr>
            <w:r w:rsidRPr="00380B24">
              <w:rPr>
                <w:rFonts w:ascii="Trebuchet MS" w:hAnsi="Trebuchet MS"/>
                <w:b/>
                <w:bCs/>
              </w:rPr>
              <w:t xml:space="preserve">DISABILITY LEGISLATION </w:t>
            </w:r>
          </w:p>
        </w:tc>
        <w:tc>
          <w:tcPr>
            <w:tcW w:w="6210" w:type="dxa"/>
          </w:tcPr>
          <w:p w14:paraId="420A8B7B" w14:textId="77777777" w:rsidR="000F45FC" w:rsidRPr="0016672B" w:rsidRDefault="000F45FC" w:rsidP="006376B5">
            <w:pPr>
              <w:jc w:val="both"/>
              <w:rPr>
                <w:rFonts w:ascii="Trebuchet MS" w:hAnsi="Trebuchet MS"/>
              </w:rPr>
            </w:pPr>
            <w:r w:rsidRPr="0016672B">
              <w:rPr>
                <w:rFonts w:ascii="Trebuchet MS" w:hAnsi="Trebuchet MS"/>
              </w:rPr>
              <w:t>Are you aware/familiar with the requirements of the Disability Discrimination Act 1995 and the Equality Act 2010</w:t>
            </w:r>
          </w:p>
        </w:tc>
        <w:tc>
          <w:tcPr>
            <w:tcW w:w="960" w:type="dxa"/>
          </w:tcPr>
          <w:p w14:paraId="2995BD56" w14:textId="77777777" w:rsidR="000F45FC" w:rsidRPr="0016672B" w:rsidRDefault="000F45FC" w:rsidP="006376B5">
            <w:pPr>
              <w:jc w:val="both"/>
              <w:rPr>
                <w:rFonts w:ascii="Trebuchet MS" w:hAnsi="Trebuchet MS"/>
              </w:rPr>
            </w:pPr>
            <w:r w:rsidRPr="0016672B">
              <w:rPr>
                <w:rFonts w:ascii="Trebuchet MS" w:hAnsi="Trebuchet MS"/>
                <w:b/>
              </w:rPr>
              <w:t>Yes</w:t>
            </w:r>
          </w:p>
        </w:tc>
      </w:tr>
    </w:tbl>
    <w:p w14:paraId="153392DD" w14:textId="77777777" w:rsidR="000F45FC" w:rsidRPr="0016672B" w:rsidRDefault="000F45FC" w:rsidP="000F45FC">
      <w:pPr>
        <w:jc w:val="both"/>
        <w:rPr>
          <w:rFonts w:ascii="Trebuchet MS" w:hAnsi="Trebuchet MS" w:cs="Calibri"/>
        </w:rPr>
      </w:pPr>
    </w:p>
    <w:p w14:paraId="7695D28B" w14:textId="77777777" w:rsidR="000F45FC" w:rsidRPr="0016672B" w:rsidRDefault="000F45FC" w:rsidP="000F45FC">
      <w:pPr>
        <w:jc w:val="both"/>
        <w:rPr>
          <w:rFonts w:ascii="Trebuchet MS" w:hAnsi="Trebuchet MS" w:cs="Calibri"/>
        </w:rPr>
      </w:pPr>
    </w:p>
    <w:tbl>
      <w:tblPr>
        <w:tblW w:w="9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0"/>
        <w:gridCol w:w="4508"/>
      </w:tblGrid>
      <w:tr w:rsidR="000F45FC" w:rsidRPr="0016672B" w14:paraId="1CF9FD46" w14:textId="77777777" w:rsidTr="006376B5">
        <w:trPr>
          <w:trHeight w:val="220"/>
          <w:jc w:val="center"/>
        </w:trPr>
        <w:tc>
          <w:tcPr>
            <w:tcW w:w="9588" w:type="dxa"/>
            <w:gridSpan w:val="2"/>
            <w:shd w:val="clear" w:color="auto" w:fill="FF0000"/>
          </w:tcPr>
          <w:p w14:paraId="6CBB096B" w14:textId="77777777" w:rsidR="000F45FC" w:rsidRPr="00E31241" w:rsidRDefault="000F45FC" w:rsidP="006376B5">
            <w:pPr>
              <w:jc w:val="both"/>
              <w:rPr>
                <w:rFonts w:ascii="Trebuchet MS" w:hAnsi="Trebuchet MS"/>
                <w:color w:val="FFFFFF" w:themeColor="background1"/>
              </w:rPr>
            </w:pPr>
            <w:r w:rsidRPr="00E31241">
              <w:rPr>
                <w:rFonts w:ascii="Trebuchet MS" w:hAnsi="Trebuchet MS"/>
                <w:color w:val="FFFFFF" w:themeColor="background1"/>
              </w:rPr>
              <w:t xml:space="preserve">RANGE OF PROVISION </w:t>
            </w:r>
          </w:p>
          <w:p w14:paraId="5E652F80" w14:textId="77777777" w:rsidR="000F45FC" w:rsidRPr="00E31241" w:rsidRDefault="000F45FC" w:rsidP="006376B5">
            <w:pPr>
              <w:jc w:val="both"/>
              <w:rPr>
                <w:rFonts w:ascii="Trebuchet MS" w:hAnsi="Trebuchet MS"/>
                <w:color w:val="FFFFFF" w:themeColor="background1"/>
              </w:rPr>
            </w:pPr>
            <w:r w:rsidRPr="00E31241">
              <w:rPr>
                <w:rFonts w:ascii="Trebuchet MS" w:hAnsi="Trebuchet MS"/>
                <w:b/>
                <w:color w:val="FFFFFF" w:themeColor="background1"/>
              </w:rPr>
              <w:t xml:space="preserve">Please indicate what your school has to offer (over and above your core offer) </w:t>
            </w:r>
          </w:p>
          <w:p w14:paraId="6ADC3569" w14:textId="77777777" w:rsidR="000F45FC" w:rsidRPr="0016672B" w:rsidRDefault="000F45FC" w:rsidP="006376B5">
            <w:pPr>
              <w:jc w:val="both"/>
              <w:rPr>
                <w:rFonts w:ascii="Trebuchet MS" w:hAnsi="Trebuchet MS"/>
              </w:rPr>
            </w:pPr>
            <w:r w:rsidRPr="00E31241">
              <w:rPr>
                <w:rFonts w:ascii="Trebuchet MS" w:hAnsi="Trebuchet MS"/>
                <w:b/>
                <w:color w:val="FFFFFF" w:themeColor="background1"/>
              </w:rPr>
              <w:t>In each of the following areas:</w:t>
            </w:r>
            <w:r w:rsidRPr="00E31241">
              <w:rPr>
                <w:rFonts w:ascii="Trebuchet MS" w:hAnsi="Trebuchet MS"/>
                <w:color w:val="FFFFFF" w:themeColor="background1"/>
              </w:rPr>
              <w:t xml:space="preserve"> </w:t>
            </w:r>
          </w:p>
        </w:tc>
      </w:tr>
      <w:tr w:rsidR="000F45FC" w:rsidRPr="0016672B" w14:paraId="66589397" w14:textId="77777777" w:rsidTr="006376B5">
        <w:trPr>
          <w:trHeight w:val="220"/>
          <w:jc w:val="center"/>
        </w:trPr>
        <w:tc>
          <w:tcPr>
            <w:tcW w:w="9588" w:type="dxa"/>
            <w:gridSpan w:val="2"/>
          </w:tcPr>
          <w:p w14:paraId="3D763149" w14:textId="77777777" w:rsidR="000F45FC" w:rsidRPr="0016672B" w:rsidRDefault="000F45FC" w:rsidP="006376B5">
            <w:pPr>
              <w:jc w:val="both"/>
              <w:rPr>
                <w:rFonts w:ascii="Trebuchet MS" w:hAnsi="Trebuchet MS"/>
              </w:rPr>
            </w:pPr>
            <w:r w:rsidRPr="0016672B">
              <w:rPr>
                <w:rFonts w:ascii="Trebuchet MS" w:hAnsi="Trebuchet MS"/>
                <w:b/>
              </w:rPr>
              <w:t xml:space="preserve">Areas of strength </w:t>
            </w:r>
          </w:p>
          <w:p w14:paraId="7A4D829A" w14:textId="35E38A32" w:rsidR="000F45FC" w:rsidRPr="0016672B" w:rsidRDefault="000F45FC" w:rsidP="000F45FC">
            <w:pPr>
              <w:numPr>
                <w:ilvl w:val="0"/>
                <w:numId w:val="11"/>
              </w:numPr>
              <w:jc w:val="both"/>
              <w:rPr>
                <w:rFonts w:ascii="Trebuchet MS" w:hAnsi="Trebuchet MS"/>
              </w:rPr>
            </w:pPr>
            <w:r>
              <w:rPr>
                <w:rFonts w:ascii="Trebuchet MS" w:hAnsi="Trebuchet MS"/>
              </w:rPr>
              <w:t>All Saints</w:t>
            </w:r>
            <w:r w:rsidR="00C048BB">
              <w:rPr>
                <w:rFonts w:ascii="Trebuchet MS" w:hAnsi="Trebuchet MS"/>
              </w:rPr>
              <w:t>’</w:t>
            </w:r>
            <w:r>
              <w:rPr>
                <w:rFonts w:ascii="Trebuchet MS" w:hAnsi="Trebuchet MS"/>
              </w:rPr>
              <w:t xml:space="preserve"> C of E Primary</w:t>
            </w:r>
            <w:r w:rsidRPr="0016672B">
              <w:rPr>
                <w:rFonts w:ascii="Trebuchet MS" w:hAnsi="Trebuchet MS"/>
              </w:rPr>
              <w:t xml:space="preserve"> School is proud of its inclusive learning environment and the opportunities that it provides for all of its pupils</w:t>
            </w:r>
          </w:p>
          <w:p w14:paraId="0A9839EC" w14:textId="08E06B9A" w:rsidR="000F45FC" w:rsidRPr="0016672B" w:rsidRDefault="000F45FC" w:rsidP="000F45FC">
            <w:pPr>
              <w:numPr>
                <w:ilvl w:val="0"/>
                <w:numId w:val="11"/>
              </w:numPr>
              <w:jc w:val="both"/>
              <w:rPr>
                <w:rFonts w:ascii="Trebuchet MS" w:hAnsi="Trebuchet MS"/>
              </w:rPr>
            </w:pPr>
            <w:r w:rsidRPr="0016672B">
              <w:rPr>
                <w:rFonts w:ascii="Trebuchet MS" w:hAnsi="Trebuchet MS"/>
              </w:rPr>
              <w:t xml:space="preserve">We </w:t>
            </w:r>
            <w:r>
              <w:rPr>
                <w:rFonts w:ascii="Trebuchet MS" w:hAnsi="Trebuchet MS"/>
              </w:rPr>
              <w:t>have a modern building situated over two floors with a lift</w:t>
            </w:r>
            <w:r w:rsidRPr="0016672B">
              <w:rPr>
                <w:rFonts w:ascii="Trebuchet MS" w:hAnsi="Trebuchet MS"/>
              </w:rPr>
              <w:t>.</w:t>
            </w:r>
            <w:r>
              <w:rPr>
                <w:rFonts w:ascii="Trebuchet MS" w:hAnsi="Trebuchet MS"/>
              </w:rPr>
              <w:t xml:space="preserve"> We also benefit from having a Forest School</w:t>
            </w:r>
            <w:r w:rsidR="009C2E3D">
              <w:rPr>
                <w:rFonts w:ascii="Trebuchet MS" w:hAnsi="Trebuchet MS"/>
              </w:rPr>
              <w:t>, Rainbow room</w:t>
            </w:r>
            <w:r>
              <w:rPr>
                <w:rFonts w:ascii="Trebuchet MS" w:hAnsi="Trebuchet MS"/>
              </w:rPr>
              <w:t xml:space="preserve"> and </w:t>
            </w:r>
            <w:r w:rsidR="009C2E3D">
              <w:rPr>
                <w:rFonts w:ascii="Trebuchet MS" w:hAnsi="Trebuchet MS"/>
              </w:rPr>
              <w:t>sensory room,</w:t>
            </w:r>
            <w:r>
              <w:rPr>
                <w:rFonts w:ascii="Trebuchet MS" w:hAnsi="Trebuchet MS"/>
              </w:rPr>
              <w:t xml:space="preserve"> with fully trained staff.</w:t>
            </w:r>
            <w:r w:rsidRPr="0016672B">
              <w:rPr>
                <w:rFonts w:ascii="Trebuchet MS" w:hAnsi="Trebuchet MS"/>
              </w:rPr>
              <w:t xml:space="preserve"> </w:t>
            </w:r>
          </w:p>
          <w:p w14:paraId="0CF2BC79" w14:textId="77777777" w:rsidR="000F45FC" w:rsidRPr="0016672B" w:rsidRDefault="000F45FC" w:rsidP="000F45FC">
            <w:pPr>
              <w:numPr>
                <w:ilvl w:val="0"/>
                <w:numId w:val="11"/>
              </w:numPr>
              <w:jc w:val="both"/>
              <w:rPr>
                <w:rFonts w:ascii="Trebuchet MS" w:hAnsi="Trebuchet MS"/>
              </w:rPr>
            </w:pPr>
            <w:r w:rsidRPr="0016672B">
              <w:rPr>
                <w:rFonts w:ascii="Trebuchet MS" w:hAnsi="Trebuchet MS"/>
              </w:rPr>
              <w:t xml:space="preserve">We have a range of staff who bring with them different qualities and expertise. </w:t>
            </w:r>
          </w:p>
          <w:p w14:paraId="5735281A" w14:textId="26F460F2" w:rsidR="000F45FC" w:rsidRPr="0016672B" w:rsidRDefault="000F45FC" w:rsidP="000F45FC">
            <w:pPr>
              <w:numPr>
                <w:ilvl w:val="0"/>
                <w:numId w:val="11"/>
              </w:numPr>
              <w:jc w:val="both"/>
              <w:rPr>
                <w:rFonts w:ascii="Trebuchet MS" w:hAnsi="Trebuchet MS"/>
              </w:rPr>
            </w:pPr>
            <w:r w:rsidRPr="0016672B">
              <w:rPr>
                <w:rFonts w:ascii="Trebuchet MS" w:hAnsi="Trebuchet MS"/>
              </w:rPr>
              <w:t>We offer lunchtime support during unstructured times</w:t>
            </w:r>
            <w:r w:rsidR="00773EF7">
              <w:rPr>
                <w:rFonts w:ascii="Trebuchet MS" w:hAnsi="Trebuchet MS"/>
              </w:rPr>
              <w:t xml:space="preserve"> including a supported playground.</w:t>
            </w:r>
          </w:p>
          <w:p w14:paraId="2D50457D" w14:textId="77777777" w:rsidR="000F45FC" w:rsidRPr="0016672B" w:rsidRDefault="000F45FC" w:rsidP="000F45FC">
            <w:pPr>
              <w:numPr>
                <w:ilvl w:val="0"/>
                <w:numId w:val="11"/>
              </w:numPr>
              <w:jc w:val="both"/>
              <w:rPr>
                <w:rFonts w:ascii="Trebuchet MS" w:hAnsi="Trebuchet MS"/>
              </w:rPr>
            </w:pPr>
            <w:r w:rsidRPr="0016672B">
              <w:rPr>
                <w:rFonts w:ascii="Trebuchet MS" w:hAnsi="Trebuchet MS"/>
              </w:rPr>
              <w:t xml:space="preserve">The needs of our children are at the centre of all decisions made by the </w:t>
            </w:r>
            <w:r>
              <w:rPr>
                <w:rFonts w:ascii="Trebuchet MS" w:hAnsi="Trebuchet MS"/>
              </w:rPr>
              <w:t xml:space="preserve">senior </w:t>
            </w:r>
            <w:r w:rsidRPr="0016672B">
              <w:rPr>
                <w:rFonts w:ascii="Trebuchet MS" w:hAnsi="Trebuchet MS"/>
              </w:rPr>
              <w:t>leadership team.</w:t>
            </w:r>
          </w:p>
          <w:p w14:paraId="7B86904B" w14:textId="6E45177E" w:rsidR="000F45FC" w:rsidRDefault="000F45FC" w:rsidP="000F45FC">
            <w:pPr>
              <w:numPr>
                <w:ilvl w:val="0"/>
                <w:numId w:val="11"/>
              </w:numPr>
              <w:jc w:val="both"/>
              <w:rPr>
                <w:rFonts w:ascii="Trebuchet MS" w:hAnsi="Trebuchet MS"/>
              </w:rPr>
            </w:pPr>
            <w:r w:rsidRPr="0016672B">
              <w:rPr>
                <w:rFonts w:ascii="Trebuchet MS" w:hAnsi="Trebuchet MS"/>
              </w:rPr>
              <w:t>Parents and carers are involved in decisions made about provision for their children</w:t>
            </w:r>
            <w:r w:rsidR="00C65406">
              <w:rPr>
                <w:rFonts w:ascii="Trebuchet MS" w:hAnsi="Trebuchet MS"/>
              </w:rPr>
              <w:t xml:space="preserve"> who have SEN. This is communicated and reviewed with parents 3 times a year during parent-teacher meetings.</w:t>
            </w:r>
          </w:p>
          <w:p w14:paraId="6D285A04" w14:textId="169382B5" w:rsidR="00E06FB1" w:rsidRPr="0016672B" w:rsidRDefault="00E06FB1" w:rsidP="000F45FC">
            <w:pPr>
              <w:numPr>
                <w:ilvl w:val="0"/>
                <w:numId w:val="11"/>
              </w:numPr>
              <w:jc w:val="both"/>
              <w:rPr>
                <w:rFonts w:ascii="Trebuchet MS" w:hAnsi="Trebuchet MS"/>
              </w:rPr>
            </w:pPr>
            <w:r>
              <w:rPr>
                <w:rFonts w:ascii="Trebuchet MS" w:hAnsi="Trebuchet MS"/>
              </w:rPr>
              <w:t xml:space="preserve">Early identification of need can be assessed </w:t>
            </w:r>
            <w:r w:rsidR="005E11A4">
              <w:rPr>
                <w:rFonts w:ascii="Trebuchet MS" w:hAnsi="Trebuchet MS"/>
              </w:rPr>
              <w:t xml:space="preserve">through the RAPID and LASS assessments to identify early signs of potential dyslexia. This supports with </w:t>
            </w:r>
            <w:r w:rsidR="00CD2BF6">
              <w:rPr>
                <w:rFonts w:ascii="Trebuchet MS" w:hAnsi="Trebuchet MS"/>
              </w:rPr>
              <w:t>ensuring classroom provision is right for every child.</w:t>
            </w:r>
          </w:p>
          <w:p w14:paraId="745A7CD0" w14:textId="0D9F787B" w:rsidR="000F45FC" w:rsidRDefault="000F45FC" w:rsidP="000F45FC">
            <w:pPr>
              <w:numPr>
                <w:ilvl w:val="0"/>
                <w:numId w:val="11"/>
              </w:numPr>
              <w:jc w:val="both"/>
              <w:rPr>
                <w:rFonts w:ascii="Trebuchet MS" w:hAnsi="Trebuchet MS"/>
              </w:rPr>
            </w:pPr>
            <w:r w:rsidRPr="0016672B">
              <w:rPr>
                <w:rFonts w:ascii="Trebuchet MS" w:hAnsi="Trebuchet MS"/>
              </w:rPr>
              <w:t xml:space="preserve">Staff </w:t>
            </w:r>
            <w:r w:rsidR="00772144">
              <w:rPr>
                <w:rFonts w:ascii="Trebuchet MS" w:hAnsi="Trebuchet MS"/>
              </w:rPr>
              <w:t>have regular in-house</w:t>
            </w:r>
            <w:r w:rsidRPr="0016672B">
              <w:rPr>
                <w:rFonts w:ascii="Trebuchet MS" w:hAnsi="Trebuchet MS"/>
              </w:rPr>
              <w:t xml:space="preserve"> train</w:t>
            </w:r>
            <w:r w:rsidR="00772144">
              <w:rPr>
                <w:rFonts w:ascii="Trebuchet MS" w:hAnsi="Trebuchet MS"/>
              </w:rPr>
              <w:t>ing</w:t>
            </w:r>
            <w:r w:rsidRPr="0016672B">
              <w:rPr>
                <w:rFonts w:ascii="Trebuchet MS" w:hAnsi="Trebuchet MS"/>
              </w:rPr>
              <w:t xml:space="preserve"> to support a wide range of additional needs in the </w:t>
            </w:r>
            <w:r w:rsidR="009A1DD0">
              <w:rPr>
                <w:rFonts w:ascii="Trebuchet MS" w:hAnsi="Trebuchet MS"/>
              </w:rPr>
              <w:t>most effective ways possible</w:t>
            </w:r>
            <w:r w:rsidRPr="0016672B">
              <w:rPr>
                <w:rFonts w:ascii="Trebuchet MS" w:hAnsi="Trebuchet MS"/>
              </w:rPr>
              <w:t xml:space="preserve">. They attend training in order to ensure up-to-date thinking and </w:t>
            </w:r>
            <w:r w:rsidR="0032124B">
              <w:rPr>
                <w:rFonts w:ascii="Trebuchet MS" w:hAnsi="Trebuchet MS"/>
              </w:rPr>
              <w:t>create an environment that offers the</w:t>
            </w:r>
            <w:r w:rsidRPr="0016672B">
              <w:rPr>
                <w:rFonts w:ascii="Trebuchet MS" w:hAnsi="Trebuchet MS"/>
              </w:rPr>
              <w:t xml:space="preserve"> best opportunities for our pupils. Best practice is shared between staff and other settings including through the </w:t>
            </w:r>
            <w:r>
              <w:rPr>
                <w:rFonts w:ascii="Trebuchet MS" w:hAnsi="Trebuchet MS"/>
              </w:rPr>
              <w:t>2VLC SENCo group</w:t>
            </w:r>
            <w:r w:rsidR="00BF2606">
              <w:rPr>
                <w:rFonts w:ascii="Trebuchet MS" w:hAnsi="Trebuchet MS"/>
              </w:rPr>
              <w:t>. The SENCo also regularly attend</w:t>
            </w:r>
            <w:r w:rsidR="00BF2606" w:rsidRPr="00BF2606">
              <w:rPr>
                <w:rFonts w:ascii="Trebuchet MS" w:hAnsi="Trebuchet MS"/>
              </w:rPr>
              <w:t>s</w:t>
            </w:r>
            <w:r w:rsidR="00CC69DC" w:rsidRPr="00BF2606">
              <w:rPr>
                <w:rFonts w:ascii="Trebuchet MS" w:hAnsi="Trebuchet MS"/>
              </w:rPr>
              <w:t xml:space="preserve"> the local authorities SEND group led by Educational Psychologists</w:t>
            </w:r>
            <w:r w:rsidRPr="00BF2606">
              <w:rPr>
                <w:rFonts w:ascii="Trebuchet MS" w:hAnsi="Trebuchet MS"/>
              </w:rPr>
              <w:t>.</w:t>
            </w:r>
          </w:p>
          <w:p w14:paraId="4CCD8520" w14:textId="39BA620D" w:rsidR="00D06F32" w:rsidRDefault="00D06F32" w:rsidP="000F45FC">
            <w:pPr>
              <w:numPr>
                <w:ilvl w:val="0"/>
                <w:numId w:val="11"/>
              </w:numPr>
              <w:jc w:val="both"/>
              <w:rPr>
                <w:rFonts w:ascii="Trebuchet MS" w:hAnsi="Trebuchet MS"/>
              </w:rPr>
            </w:pPr>
            <w:r>
              <w:rPr>
                <w:rFonts w:ascii="Trebuchet MS" w:hAnsi="Trebuchet MS"/>
              </w:rPr>
              <w:t xml:space="preserve">Children are all able to actively take part in sensory circuits as part of whole class regulation strategies or throughout lessons for </w:t>
            </w:r>
            <w:r w:rsidR="005436B0">
              <w:rPr>
                <w:rFonts w:ascii="Trebuchet MS" w:hAnsi="Trebuchet MS"/>
              </w:rPr>
              <w:t>those that may find the classroom environment challenging.</w:t>
            </w:r>
          </w:p>
          <w:p w14:paraId="29C11EEC" w14:textId="5C4CF723" w:rsidR="005436B0" w:rsidRPr="0016672B" w:rsidRDefault="005436B0" w:rsidP="000F45FC">
            <w:pPr>
              <w:numPr>
                <w:ilvl w:val="0"/>
                <w:numId w:val="11"/>
              </w:numPr>
              <w:jc w:val="both"/>
              <w:rPr>
                <w:rFonts w:ascii="Trebuchet MS" w:hAnsi="Trebuchet MS"/>
              </w:rPr>
            </w:pPr>
            <w:r>
              <w:rPr>
                <w:rFonts w:ascii="Trebuchet MS" w:hAnsi="Trebuchet MS"/>
              </w:rPr>
              <w:t xml:space="preserve">Older pupils in school </w:t>
            </w:r>
            <w:r w:rsidR="00200CA3">
              <w:rPr>
                <w:rFonts w:ascii="Trebuchet MS" w:hAnsi="Trebuchet MS"/>
              </w:rPr>
              <w:t xml:space="preserve">volunteer to support </w:t>
            </w:r>
            <w:r w:rsidR="00AB1CAE">
              <w:rPr>
                <w:rFonts w:ascii="Trebuchet MS" w:hAnsi="Trebuchet MS"/>
              </w:rPr>
              <w:t xml:space="preserve">other pupils in school to develop their social, emotional and play </w:t>
            </w:r>
            <w:r w:rsidR="006020F4">
              <w:rPr>
                <w:rFonts w:ascii="Trebuchet MS" w:hAnsi="Trebuchet MS"/>
              </w:rPr>
              <w:t>progression</w:t>
            </w:r>
            <w:r w:rsidR="00AB1CAE">
              <w:rPr>
                <w:rFonts w:ascii="Trebuchet MS" w:hAnsi="Trebuchet MS"/>
              </w:rPr>
              <w:t xml:space="preserve"> providing a mutual</w:t>
            </w:r>
            <w:r w:rsidR="006020F4">
              <w:rPr>
                <w:rFonts w:ascii="Trebuchet MS" w:hAnsi="Trebuchet MS"/>
              </w:rPr>
              <w:t>ly</w:t>
            </w:r>
            <w:r w:rsidR="00AB1CAE">
              <w:rPr>
                <w:rFonts w:ascii="Trebuchet MS" w:hAnsi="Trebuchet MS"/>
              </w:rPr>
              <w:t xml:space="preserve"> beneficial </w:t>
            </w:r>
            <w:r w:rsidR="006020F4">
              <w:rPr>
                <w:rFonts w:ascii="Trebuchet MS" w:hAnsi="Trebuchet MS"/>
              </w:rPr>
              <w:t>development step.</w:t>
            </w:r>
          </w:p>
          <w:p w14:paraId="4E73233C" w14:textId="5D18810E" w:rsidR="000F45FC" w:rsidRPr="0016672B" w:rsidRDefault="000F45FC" w:rsidP="000F45FC">
            <w:pPr>
              <w:numPr>
                <w:ilvl w:val="0"/>
                <w:numId w:val="11"/>
              </w:numPr>
              <w:jc w:val="both"/>
              <w:rPr>
                <w:rFonts w:ascii="Trebuchet MS" w:hAnsi="Trebuchet MS"/>
              </w:rPr>
            </w:pPr>
            <w:r w:rsidRPr="00CD2BF6">
              <w:rPr>
                <w:rFonts w:ascii="Trebuchet MS" w:hAnsi="Trebuchet MS"/>
              </w:rPr>
              <w:t xml:space="preserve">Progress and positive behaviour for learning are celebrated in school </w:t>
            </w:r>
            <w:r w:rsidR="00CC69DC" w:rsidRPr="00CD2BF6">
              <w:rPr>
                <w:rFonts w:ascii="Trebuchet MS" w:hAnsi="Trebuchet MS"/>
              </w:rPr>
              <w:t>Collective Worships</w:t>
            </w:r>
            <w:r w:rsidRPr="00CD2BF6">
              <w:rPr>
                <w:rFonts w:ascii="Trebuchet MS" w:hAnsi="Trebuchet MS"/>
              </w:rPr>
              <w:t xml:space="preserve"> with a certificate of achievement. </w:t>
            </w:r>
            <w:r w:rsidR="00CC69DC" w:rsidRPr="00CD2BF6">
              <w:rPr>
                <w:rFonts w:ascii="Trebuchet MS" w:hAnsi="Trebuchet MS"/>
              </w:rPr>
              <w:t>P</w:t>
            </w:r>
            <w:r w:rsidRPr="00CD2BF6">
              <w:rPr>
                <w:rFonts w:ascii="Trebuchet MS" w:hAnsi="Trebuchet MS"/>
              </w:rPr>
              <w:t xml:space="preserve">arents are </w:t>
            </w:r>
            <w:r w:rsidR="00CC69DC" w:rsidRPr="00CD2BF6">
              <w:rPr>
                <w:rFonts w:ascii="Trebuchet MS" w:hAnsi="Trebuchet MS"/>
              </w:rPr>
              <w:t>invited to</w:t>
            </w:r>
            <w:r w:rsidRPr="00CD2BF6">
              <w:rPr>
                <w:rFonts w:ascii="Trebuchet MS" w:hAnsi="Trebuchet MS"/>
              </w:rPr>
              <w:t xml:space="preserve"> school </w:t>
            </w:r>
            <w:r w:rsidR="00CC69DC" w:rsidRPr="00CD2BF6">
              <w:rPr>
                <w:rFonts w:ascii="Trebuchet MS" w:hAnsi="Trebuchet MS"/>
              </w:rPr>
              <w:t xml:space="preserve">Collective Worships </w:t>
            </w:r>
            <w:r w:rsidRPr="00CD2BF6">
              <w:rPr>
                <w:rFonts w:ascii="Trebuchet MS" w:hAnsi="Trebuchet MS"/>
              </w:rPr>
              <w:t xml:space="preserve">to celebrate the </w:t>
            </w:r>
            <w:r w:rsidR="00CC69DC" w:rsidRPr="00CD2BF6">
              <w:rPr>
                <w:rFonts w:ascii="Trebuchet MS" w:hAnsi="Trebuchet MS"/>
              </w:rPr>
              <w:t>learning</w:t>
            </w:r>
            <w:r w:rsidRPr="00CD2BF6">
              <w:rPr>
                <w:rFonts w:ascii="Trebuchet MS" w:hAnsi="Trebuchet MS"/>
              </w:rPr>
              <w:t xml:space="preserve"> and achievement of their children. For some children, individual rewards</w:t>
            </w:r>
            <w:r w:rsidRPr="0016672B">
              <w:rPr>
                <w:rFonts w:ascii="Trebuchet MS" w:hAnsi="Trebuchet MS"/>
              </w:rPr>
              <w:t>, including activities based around personal interests, are used as a motivational tool to support behaviour for learning and attention in tasks.</w:t>
            </w:r>
          </w:p>
          <w:p w14:paraId="190CA5DB" w14:textId="77777777" w:rsidR="000F45FC" w:rsidRDefault="000F45FC" w:rsidP="000F45FC">
            <w:pPr>
              <w:numPr>
                <w:ilvl w:val="0"/>
                <w:numId w:val="11"/>
              </w:numPr>
              <w:jc w:val="both"/>
              <w:rPr>
                <w:rFonts w:ascii="Trebuchet MS" w:hAnsi="Trebuchet MS"/>
              </w:rPr>
            </w:pPr>
            <w:r w:rsidRPr="0016672B">
              <w:rPr>
                <w:rFonts w:ascii="Trebuchet MS" w:hAnsi="Trebuchet MS"/>
              </w:rPr>
              <w:t xml:space="preserve">All classrooms use visual timetables and visual aids to support transitions and access to the curriculum. </w:t>
            </w:r>
          </w:p>
          <w:p w14:paraId="1A831A2D" w14:textId="77777777" w:rsidR="00CC69DC" w:rsidRDefault="00CC69DC" w:rsidP="000F45FC">
            <w:pPr>
              <w:numPr>
                <w:ilvl w:val="0"/>
                <w:numId w:val="11"/>
              </w:numPr>
              <w:jc w:val="both"/>
              <w:rPr>
                <w:rFonts w:ascii="Trebuchet MS" w:hAnsi="Trebuchet MS"/>
              </w:rPr>
            </w:pPr>
            <w:r w:rsidRPr="00E57B26">
              <w:rPr>
                <w:rFonts w:ascii="Trebuchet MS" w:hAnsi="Trebuchet MS"/>
              </w:rPr>
              <w:t>The school promotes communication friendly environments such as low stimulus colours on display to support children’s ability to regulate</w:t>
            </w:r>
            <w:r w:rsidR="00B63C31">
              <w:rPr>
                <w:rFonts w:ascii="Trebuchet MS" w:hAnsi="Trebuchet MS"/>
              </w:rPr>
              <w:t>. There are also resources provided in each classroom to support with sensory needs such as wobble cushions, resistance bands and fidget toys.</w:t>
            </w:r>
          </w:p>
          <w:p w14:paraId="321B8F63" w14:textId="49708B95" w:rsidR="0052049F" w:rsidRPr="0016672B" w:rsidRDefault="0052049F" w:rsidP="0052049F">
            <w:pPr>
              <w:ind w:left="720"/>
              <w:jc w:val="both"/>
              <w:rPr>
                <w:rFonts w:ascii="Trebuchet MS" w:hAnsi="Trebuchet MS"/>
              </w:rPr>
            </w:pPr>
          </w:p>
        </w:tc>
      </w:tr>
      <w:tr w:rsidR="000F45FC" w:rsidRPr="0016672B" w14:paraId="52B1B08D" w14:textId="77777777" w:rsidTr="006376B5">
        <w:trPr>
          <w:trHeight w:val="220"/>
          <w:jc w:val="center"/>
        </w:trPr>
        <w:tc>
          <w:tcPr>
            <w:tcW w:w="9588" w:type="dxa"/>
            <w:gridSpan w:val="2"/>
          </w:tcPr>
          <w:p w14:paraId="6F2304C2" w14:textId="77777777" w:rsidR="000F45FC" w:rsidRPr="0016672B" w:rsidRDefault="000F45FC" w:rsidP="006376B5">
            <w:pPr>
              <w:jc w:val="both"/>
              <w:rPr>
                <w:rFonts w:ascii="Trebuchet MS" w:hAnsi="Trebuchet MS"/>
              </w:rPr>
            </w:pPr>
            <w:r w:rsidRPr="0016672B">
              <w:rPr>
                <w:rFonts w:ascii="Trebuchet MS" w:hAnsi="Trebuchet MS"/>
                <w:b/>
              </w:rPr>
              <w:t xml:space="preserve">Input from Educational Psychologist/Therapists/Advisory Teachers/other speciality support services </w:t>
            </w:r>
          </w:p>
          <w:p w14:paraId="2D7A7ED0" w14:textId="77777777" w:rsidR="000F45FC" w:rsidRPr="0016672B" w:rsidRDefault="000F45FC" w:rsidP="006376B5">
            <w:pPr>
              <w:jc w:val="both"/>
              <w:rPr>
                <w:rFonts w:ascii="Trebuchet MS" w:hAnsi="Trebuchet MS"/>
              </w:rPr>
            </w:pPr>
            <w:r w:rsidRPr="0016672B">
              <w:rPr>
                <w:rFonts w:ascii="Trebuchet MS" w:hAnsi="Trebuchet MS"/>
                <w:b/>
              </w:rPr>
              <w:t>When appropriate, children can be referred to a range of external agencies to receive the best possible support to cope with their individual needs. These may include:</w:t>
            </w:r>
          </w:p>
          <w:p w14:paraId="4F5FC09C" w14:textId="77777777" w:rsidR="000F45FC" w:rsidRPr="0016672B" w:rsidRDefault="000F45FC" w:rsidP="006376B5">
            <w:pPr>
              <w:jc w:val="both"/>
              <w:rPr>
                <w:rFonts w:ascii="Trebuchet MS" w:hAnsi="Trebuchet MS"/>
              </w:rPr>
            </w:pPr>
          </w:p>
          <w:p w14:paraId="276D12B7" w14:textId="77777777" w:rsidR="000F45FC" w:rsidRPr="0016672B" w:rsidRDefault="000F45FC" w:rsidP="000F45FC">
            <w:pPr>
              <w:numPr>
                <w:ilvl w:val="0"/>
                <w:numId w:val="12"/>
              </w:numPr>
              <w:jc w:val="both"/>
              <w:rPr>
                <w:rFonts w:ascii="Trebuchet MS" w:hAnsi="Trebuchet MS"/>
              </w:rPr>
            </w:pPr>
            <w:r w:rsidRPr="0016672B">
              <w:rPr>
                <w:rFonts w:ascii="Trebuchet MS" w:hAnsi="Trebuchet MS"/>
              </w:rPr>
              <w:t>Speech and Language Therapy (NHS)</w:t>
            </w:r>
          </w:p>
          <w:p w14:paraId="1E73BB7E" w14:textId="77777777" w:rsidR="000F45FC" w:rsidRPr="0016672B" w:rsidRDefault="000F45FC" w:rsidP="000F45FC">
            <w:pPr>
              <w:numPr>
                <w:ilvl w:val="0"/>
                <w:numId w:val="12"/>
              </w:numPr>
              <w:jc w:val="both"/>
              <w:rPr>
                <w:rFonts w:ascii="Trebuchet MS" w:hAnsi="Trebuchet MS"/>
              </w:rPr>
            </w:pPr>
            <w:r w:rsidRPr="0016672B">
              <w:rPr>
                <w:rFonts w:ascii="Trebuchet MS" w:hAnsi="Trebuchet MS"/>
              </w:rPr>
              <w:t>Outreach Services</w:t>
            </w:r>
          </w:p>
          <w:p w14:paraId="58EC8F6A" w14:textId="77777777" w:rsidR="000F45FC" w:rsidRPr="0016672B" w:rsidRDefault="000F45FC" w:rsidP="000F45FC">
            <w:pPr>
              <w:numPr>
                <w:ilvl w:val="0"/>
                <w:numId w:val="12"/>
              </w:numPr>
              <w:jc w:val="both"/>
              <w:rPr>
                <w:rFonts w:ascii="Trebuchet MS" w:hAnsi="Trebuchet MS"/>
              </w:rPr>
            </w:pPr>
            <w:r w:rsidRPr="0016672B">
              <w:rPr>
                <w:rFonts w:ascii="Trebuchet MS" w:hAnsi="Trebuchet MS"/>
              </w:rPr>
              <w:t>Community Paediatrician</w:t>
            </w:r>
          </w:p>
          <w:p w14:paraId="0646A9A8" w14:textId="77777777" w:rsidR="000F45FC" w:rsidRPr="0016672B" w:rsidRDefault="000F45FC" w:rsidP="000F45FC">
            <w:pPr>
              <w:numPr>
                <w:ilvl w:val="0"/>
                <w:numId w:val="12"/>
              </w:numPr>
              <w:jc w:val="both"/>
              <w:rPr>
                <w:rFonts w:ascii="Trebuchet MS" w:hAnsi="Trebuchet MS"/>
              </w:rPr>
            </w:pPr>
            <w:r w:rsidRPr="0016672B">
              <w:rPr>
                <w:rFonts w:ascii="Trebuchet MS" w:hAnsi="Trebuchet MS"/>
              </w:rPr>
              <w:t>School Nurse</w:t>
            </w:r>
          </w:p>
          <w:p w14:paraId="5FE744D5" w14:textId="76E663D0" w:rsidR="000F45FC" w:rsidRDefault="000F45FC" w:rsidP="000F45FC">
            <w:pPr>
              <w:numPr>
                <w:ilvl w:val="0"/>
                <w:numId w:val="12"/>
              </w:numPr>
              <w:jc w:val="both"/>
              <w:rPr>
                <w:rFonts w:ascii="Trebuchet MS" w:hAnsi="Trebuchet MS"/>
              </w:rPr>
            </w:pPr>
            <w:r w:rsidRPr="0016672B">
              <w:rPr>
                <w:rFonts w:ascii="Trebuchet MS" w:hAnsi="Trebuchet MS"/>
              </w:rPr>
              <w:t>CA</w:t>
            </w:r>
            <w:r w:rsidR="006A662D">
              <w:rPr>
                <w:rFonts w:ascii="Trebuchet MS" w:hAnsi="Trebuchet MS"/>
              </w:rPr>
              <w:t>MH</w:t>
            </w:r>
            <w:r w:rsidRPr="0016672B">
              <w:rPr>
                <w:rFonts w:ascii="Trebuchet MS" w:hAnsi="Trebuchet MS"/>
              </w:rPr>
              <w:t xml:space="preserve">S </w:t>
            </w:r>
          </w:p>
          <w:p w14:paraId="133BB46B" w14:textId="1DBC6290" w:rsidR="00214DC5" w:rsidRDefault="00214DC5" w:rsidP="000F45FC">
            <w:pPr>
              <w:numPr>
                <w:ilvl w:val="0"/>
                <w:numId w:val="12"/>
              </w:numPr>
              <w:jc w:val="both"/>
              <w:rPr>
                <w:rFonts w:ascii="Trebuchet MS" w:hAnsi="Trebuchet MS"/>
              </w:rPr>
            </w:pPr>
            <w:r>
              <w:rPr>
                <w:rFonts w:ascii="Trebuchet MS" w:hAnsi="Trebuchet MS"/>
              </w:rPr>
              <w:t>EEWP (education emotional wellbeing practitioners)</w:t>
            </w:r>
          </w:p>
          <w:p w14:paraId="3D0B8BAC" w14:textId="016ACC8E" w:rsidR="005F4152" w:rsidRPr="0016672B" w:rsidRDefault="005F4152" w:rsidP="000F45FC">
            <w:pPr>
              <w:numPr>
                <w:ilvl w:val="0"/>
                <w:numId w:val="12"/>
              </w:numPr>
              <w:jc w:val="both"/>
              <w:rPr>
                <w:rFonts w:ascii="Trebuchet MS" w:hAnsi="Trebuchet MS"/>
              </w:rPr>
            </w:pPr>
            <w:r>
              <w:rPr>
                <w:rFonts w:ascii="Trebuchet MS" w:hAnsi="Trebuchet MS"/>
              </w:rPr>
              <w:t>Educational psychologists commissioned from the Bradford EP department</w:t>
            </w:r>
          </w:p>
          <w:p w14:paraId="46487F10" w14:textId="53DF6592" w:rsidR="000F45FC" w:rsidRPr="0016672B" w:rsidRDefault="000F45FC" w:rsidP="000F45FC">
            <w:pPr>
              <w:numPr>
                <w:ilvl w:val="0"/>
                <w:numId w:val="12"/>
              </w:numPr>
              <w:jc w:val="both"/>
              <w:rPr>
                <w:rFonts w:ascii="Trebuchet MS" w:hAnsi="Trebuchet MS"/>
              </w:rPr>
            </w:pPr>
            <w:r w:rsidRPr="0016672B">
              <w:rPr>
                <w:rFonts w:ascii="Trebuchet MS" w:hAnsi="Trebuchet MS"/>
              </w:rPr>
              <w:t>Specialist Teaching Service (</w:t>
            </w:r>
            <w:r w:rsidR="00CC69DC">
              <w:rPr>
                <w:rFonts w:ascii="Trebuchet MS" w:hAnsi="Trebuchet MS"/>
              </w:rPr>
              <w:t>SCIL</w:t>
            </w:r>
            <w:r w:rsidRPr="0016672B">
              <w:rPr>
                <w:rFonts w:ascii="Trebuchet MS" w:hAnsi="Trebuchet MS"/>
              </w:rPr>
              <w:t>)</w:t>
            </w:r>
          </w:p>
          <w:p w14:paraId="663F60ED" w14:textId="77777777" w:rsidR="000F45FC" w:rsidRPr="0016672B" w:rsidRDefault="000F45FC" w:rsidP="000F45FC">
            <w:pPr>
              <w:numPr>
                <w:ilvl w:val="0"/>
                <w:numId w:val="12"/>
              </w:numPr>
              <w:jc w:val="both"/>
              <w:rPr>
                <w:rFonts w:ascii="Trebuchet MS" w:hAnsi="Trebuchet MS"/>
              </w:rPr>
            </w:pPr>
            <w:r w:rsidRPr="0016672B">
              <w:rPr>
                <w:rFonts w:ascii="Trebuchet MS" w:hAnsi="Trebuchet MS"/>
              </w:rPr>
              <w:t>Family Support Courses</w:t>
            </w:r>
          </w:p>
          <w:p w14:paraId="28765551" w14:textId="77777777" w:rsidR="000F45FC" w:rsidRPr="0016672B" w:rsidRDefault="000F45FC" w:rsidP="000F45FC">
            <w:pPr>
              <w:numPr>
                <w:ilvl w:val="0"/>
                <w:numId w:val="12"/>
              </w:numPr>
              <w:jc w:val="both"/>
              <w:rPr>
                <w:rFonts w:ascii="Trebuchet MS" w:hAnsi="Trebuchet MS"/>
              </w:rPr>
            </w:pPr>
            <w:r w:rsidRPr="0016672B">
              <w:rPr>
                <w:rFonts w:ascii="Trebuchet MS" w:hAnsi="Trebuchet MS"/>
              </w:rPr>
              <w:t xml:space="preserve">Occupational Therapist </w:t>
            </w:r>
          </w:p>
          <w:p w14:paraId="5EB3C982" w14:textId="77777777" w:rsidR="000F45FC" w:rsidRPr="0016672B" w:rsidRDefault="000F45FC" w:rsidP="000F45FC">
            <w:pPr>
              <w:numPr>
                <w:ilvl w:val="0"/>
                <w:numId w:val="12"/>
              </w:numPr>
              <w:jc w:val="both"/>
              <w:rPr>
                <w:rFonts w:ascii="Trebuchet MS" w:hAnsi="Trebuchet MS"/>
              </w:rPr>
            </w:pPr>
            <w:r w:rsidRPr="0016672B">
              <w:rPr>
                <w:rFonts w:ascii="Trebuchet MS" w:hAnsi="Trebuchet MS"/>
              </w:rPr>
              <w:t xml:space="preserve">Early Help </w:t>
            </w:r>
          </w:p>
          <w:p w14:paraId="7AF82BA8" w14:textId="77777777" w:rsidR="000F45FC" w:rsidRDefault="000F45FC" w:rsidP="000F45FC">
            <w:pPr>
              <w:numPr>
                <w:ilvl w:val="0"/>
                <w:numId w:val="12"/>
              </w:numPr>
              <w:jc w:val="both"/>
              <w:rPr>
                <w:rFonts w:ascii="Trebuchet MS" w:hAnsi="Trebuchet MS"/>
              </w:rPr>
            </w:pPr>
            <w:r>
              <w:rPr>
                <w:rFonts w:ascii="Trebuchet MS" w:hAnsi="Trebuchet MS"/>
              </w:rPr>
              <w:t>Social prescriber</w:t>
            </w:r>
            <w:r w:rsidRPr="0016672B">
              <w:rPr>
                <w:rFonts w:ascii="Trebuchet MS" w:hAnsi="Trebuchet MS"/>
              </w:rPr>
              <w:t xml:space="preserve"> (Support from the local surgeries)</w:t>
            </w:r>
          </w:p>
          <w:p w14:paraId="32466C33" w14:textId="77777777" w:rsidR="00664F72" w:rsidRPr="0016672B" w:rsidRDefault="00664F72" w:rsidP="00664F72">
            <w:pPr>
              <w:ind w:left="720"/>
              <w:jc w:val="both"/>
              <w:rPr>
                <w:rFonts w:ascii="Trebuchet MS" w:hAnsi="Trebuchet MS"/>
              </w:rPr>
            </w:pPr>
          </w:p>
        </w:tc>
      </w:tr>
      <w:tr w:rsidR="000F45FC" w:rsidRPr="0016672B" w14:paraId="6E552927" w14:textId="77777777" w:rsidTr="006376B5">
        <w:trPr>
          <w:trHeight w:val="220"/>
          <w:jc w:val="center"/>
        </w:trPr>
        <w:tc>
          <w:tcPr>
            <w:tcW w:w="9588" w:type="dxa"/>
            <w:gridSpan w:val="2"/>
          </w:tcPr>
          <w:p w14:paraId="05CEEAC4" w14:textId="77777777" w:rsidR="000F45FC" w:rsidRDefault="000F45FC" w:rsidP="006376B5">
            <w:pPr>
              <w:jc w:val="both"/>
              <w:rPr>
                <w:rFonts w:ascii="Trebuchet MS" w:hAnsi="Trebuchet MS"/>
                <w:b/>
              </w:rPr>
            </w:pPr>
            <w:r w:rsidRPr="00B50E44">
              <w:rPr>
                <w:rFonts w:ascii="Trebuchet MS" w:hAnsi="Trebuchet MS"/>
                <w:b/>
              </w:rPr>
              <w:t>Morning and after school activities:</w:t>
            </w:r>
          </w:p>
          <w:p w14:paraId="432188E8" w14:textId="77777777" w:rsidR="00664F72" w:rsidRPr="00B50E44" w:rsidRDefault="00664F72" w:rsidP="006376B5">
            <w:pPr>
              <w:jc w:val="both"/>
              <w:rPr>
                <w:rFonts w:ascii="Trebuchet MS" w:hAnsi="Trebuchet MS"/>
              </w:rPr>
            </w:pPr>
          </w:p>
          <w:p w14:paraId="6E111700" w14:textId="77777777" w:rsidR="000F45FC" w:rsidRDefault="000F45FC" w:rsidP="000F45FC">
            <w:pPr>
              <w:numPr>
                <w:ilvl w:val="0"/>
                <w:numId w:val="13"/>
              </w:numPr>
              <w:jc w:val="both"/>
              <w:rPr>
                <w:rFonts w:ascii="Trebuchet MS" w:hAnsi="Trebuchet MS"/>
              </w:rPr>
            </w:pPr>
            <w:r w:rsidRPr="00353F97">
              <w:rPr>
                <w:rFonts w:ascii="Trebuchet MS" w:hAnsi="Trebuchet MS"/>
              </w:rPr>
              <w:t xml:space="preserve">Breakfast Club available Mon – Fri from </w:t>
            </w:r>
            <w:r>
              <w:rPr>
                <w:rFonts w:ascii="Trebuchet MS" w:hAnsi="Trebuchet MS"/>
              </w:rPr>
              <w:t>7.30</w:t>
            </w:r>
            <w:r w:rsidRPr="00353F97">
              <w:rPr>
                <w:rFonts w:ascii="Trebuchet MS" w:hAnsi="Trebuchet MS"/>
              </w:rPr>
              <w:t>am to 8.</w:t>
            </w:r>
            <w:r>
              <w:rPr>
                <w:rFonts w:ascii="Trebuchet MS" w:hAnsi="Trebuchet MS"/>
              </w:rPr>
              <w:t>45</w:t>
            </w:r>
            <w:r w:rsidRPr="00353F97">
              <w:rPr>
                <w:rFonts w:ascii="Trebuchet MS" w:hAnsi="Trebuchet MS"/>
              </w:rPr>
              <w:t>am</w:t>
            </w:r>
          </w:p>
          <w:p w14:paraId="20AC44E0" w14:textId="77777777" w:rsidR="000F45FC" w:rsidRDefault="000F45FC" w:rsidP="000F45FC">
            <w:pPr>
              <w:numPr>
                <w:ilvl w:val="0"/>
                <w:numId w:val="13"/>
              </w:numPr>
              <w:jc w:val="both"/>
              <w:rPr>
                <w:rFonts w:ascii="Trebuchet MS" w:hAnsi="Trebuchet MS"/>
              </w:rPr>
            </w:pPr>
            <w:r>
              <w:rPr>
                <w:rFonts w:ascii="Trebuchet MS" w:hAnsi="Trebuchet MS"/>
              </w:rPr>
              <w:t>After school Club from 3.20pm to 6.00pm</w:t>
            </w:r>
          </w:p>
          <w:p w14:paraId="11B64A92" w14:textId="77777777" w:rsidR="000F45FC" w:rsidRDefault="000F45FC" w:rsidP="000F45FC">
            <w:pPr>
              <w:numPr>
                <w:ilvl w:val="0"/>
                <w:numId w:val="13"/>
              </w:numPr>
              <w:jc w:val="both"/>
              <w:rPr>
                <w:rFonts w:ascii="Trebuchet MS" w:hAnsi="Trebuchet MS"/>
              </w:rPr>
            </w:pPr>
            <w:r>
              <w:rPr>
                <w:rFonts w:ascii="Trebuchet MS" w:hAnsi="Trebuchet MS"/>
              </w:rPr>
              <w:t>Enrichment</w:t>
            </w:r>
            <w:r w:rsidRPr="00353F97">
              <w:rPr>
                <w:rFonts w:ascii="Trebuchet MS" w:hAnsi="Trebuchet MS"/>
              </w:rPr>
              <w:t xml:space="preserve"> clubs run </w:t>
            </w:r>
            <w:r>
              <w:rPr>
                <w:rFonts w:ascii="Trebuchet MS" w:hAnsi="Trebuchet MS"/>
              </w:rPr>
              <w:t>throughout the year</w:t>
            </w:r>
            <w:r w:rsidR="005C2C51">
              <w:rPr>
                <w:rFonts w:ascii="Trebuchet MS" w:hAnsi="Trebuchet MS"/>
              </w:rPr>
              <w:t xml:space="preserve"> </w:t>
            </w:r>
            <w:r w:rsidRPr="00353F97">
              <w:rPr>
                <w:rFonts w:ascii="Trebuchet MS" w:hAnsi="Trebuchet MS"/>
              </w:rPr>
              <w:t xml:space="preserve">and </w:t>
            </w:r>
            <w:r w:rsidR="00B911E8">
              <w:rPr>
                <w:rFonts w:ascii="Trebuchet MS" w:hAnsi="Trebuchet MS"/>
              </w:rPr>
              <w:t>are available to all children</w:t>
            </w:r>
            <w:r w:rsidR="001B6150">
              <w:rPr>
                <w:rFonts w:ascii="Trebuchet MS" w:hAnsi="Trebuchet MS"/>
              </w:rPr>
              <w:t>.</w:t>
            </w:r>
          </w:p>
          <w:p w14:paraId="0BDB122E" w14:textId="7AB79A1B" w:rsidR="00664F72" w:rsidRPr="00353F97" w:rsidRDefault="00664F72" w:rsidP="00664F72">
            <w:pPr>
              <w:ind w:left="720"/>
              <w:jc w:val="both"/>
              <w:rPr>
                <w:rFonts w:ascii="Trebuchet MS" w:hAnsi="Trebuchet MS"/>
              </w:rPr>
            </w:pPr>
          </w:p>
        </w:tc>
      </w:tr>
      <w:tr w:rsidR="000F45FC" w:rsidRPr="0016672B" w14:paraId="38A22775" w14:textId="77777777" w:rsidTr="006376B5">
        <w:trPr>
          <w:trHeight w:val="220"/>
          <w:jc w:val="center"/>
        </w:trPr>
        <w:tc>
          <w:tcPr>
            <w:tcW w:w="9588" w:type="dxa"/>
            <w:gridSpan w:val="2"/>
          </w:tcPr>
          <w:p w14:paraId="5418B115" w14:textId="0335C591" w:rsidR="000F45FC" w:rsidRDefault="000F45FC" w:rsidP="006376B5">
            <w:pPr>
              <w:jc w:val="both"/>
              <w:rPr>
                <w:rFonts w:ascii="Trebuchet MS" w:hAnsi="Trebuchet MS"/>
                <w:b/>
              </w:rPr>
            </w:pPr>
            <w:r w:rsidRPr="0016672B">
              <w:rPr>
                <w:rFonts w:ascii="Trebuchet MS" w:hAnsi="Trebuchet MS"/>
                <w:b/>
              </w:rPr>
              <w:t>I</w:t>
            </w:r>
            <w:r w:rsidR="00664F72">
              <w:rPr>
                <w:rFonts w:ascii="Trebuchet MS" w:hAnsi="Trebuchet MS"/>
                <w:b/>
              </w:rPr>
              <w:t>nclusion</w:t>
            </w:r>
            <w:r w:rsidRPr="0016672B">
              <w:rPr>
                <w:rFonts w:ascii="Trebuchet MS" w:hAnsi="Trebuchet MS"/>
                <w:b/>
              </w:rPr>
              <w:t xml:space="preserve"> </w:t>
            </w:r>
          </w:p>
          <w:p w14:paraId="5D7BBE01" w14:textId="77777777" w:rsidR="00CC69DC" w:rsidRPr="0016672B" w:rsidRDefault="00CC69DC" w:rsidP="006376B5">
            <w:pPr>
              <w:jc w:val="both"/>
              <w:rPr>
                <w:rFonts w:ascii="Trebuchet MS" w:hAnsi="Trebuchet MS"/>
                <w:b/>
              </w:rPr>
            </w:pPr>
          </w:p>
          <w:p w14:paraId="524E4C78" w14:textId="475A616E" w:rsidR="000F45FC" w:rsidRDefault="000F45FC" w:rsidP="006376B5">
            <w:pPr>
              <w:jc w:val="both"/>
              <w:rPr>
                <w:rFonts w:ascii="Trebuchet MS" w:hAnsi="Trebuchet MS"/>
              </w:rPr>
            </w:pPr>
            <w:r w:rsidRPr="0016672B">
              <w:rPr>
                <w:rFonts w:ascii="Trebuchet MS" w:hAnsi="Trebuchet MS"/>
              </w:rPr>
              <w:t xml:space="preserve">At </w:t>
            </w:r>
            <w:r>
              <w:rPr>
                <w:rFonts w:ascii="Trebuchet MS" w:hAnsi="Trebuchet MS"/>
              </w:rPr>
              <w:t>All Saints</w:t>
            </w:r>
            <w:r w:rsidR="00B85937">
              <w:rPr>
                <w:rFonts w:ascii="Trebuchet MS" w:hAnsi="Trebuchet MS"/>
              </w:rPr>
              <w:t>’</w:t>
            </w:r>
            <w:r>
              <w:rPr>
                <w:rFonts w:ascii="Trebuchet MS" w:hAnsi="Trebuchet MS"/>
              </w:rPr>
              <w:t xml:space="preserve"> </w:t>
            </w:r>
            <w:r w:rsidRPr="0016672B">
              <w:rPr>
                <w:rFonts w:ascii="Trebuchet MS" w:hAnsi="Trebuchet MS"/>
              </w:rPr>
              <w:t xml:space="preserve">we aim to support all children </w:t>
            </w:r>
            <w:r>
              <w:rPr>
                <w:rFonts w:ascii="Trebuchet MS" w:hAnsi="Trebuchet MS"/>
              </w:rPr>
              <w:t>with</w:t>
            </w:r>
            <w:r w:rsidRPr="0016672B">
              <w:rPr>
                <w:rFonts w:ascii="Trebuchet MS" w:hAnsi="Trebuchet MS"/>
              </w:rPr>
              <w:t xml:space="preserve"> their individual needs. We are able to provide a wide range of SEND support. Examples include support for: Speech, Language and Communication Difficulties; Literacy and Numeracy difficulties; Global Developmental Delay (GDD);</w:t>
            </w:r>
            <w:r w:rsidR="0012287A">
              <w:rPr>
                <w:rFonts w:ascii="Trebuchet MS" w:hAnsi="Trebuchet MS"/>
              </w:rPr>
              <w:t xml:space="preserve"> Autism</w:t>
            </w:r>
            <w:r w:rsidRPr="0016672B">
              <w:rPr>
                <w:rFonts w:ascii="Trebuchet MS" w:hAnsi="Trebuchet MS"/>
              </w:rPr>
              <w:t>; Attention Deficit Hyperactivity Disorder (ADHD); Medical and physical needs; social and emotional needs</w:t>
            </w:r>
            <w:r w:rsidR="00506AE2">
              <w:rPr>
                <w:rFonts w:ascii="Trebuchet MS" w:hAnsi="Trebuchet MS"/>
              </w:rPr>
              <w:t>; Dyslexia and Dyscalculia</w:t>
            </w:r>
            <w:r w:rsidRPr="0016672B">
              <w:rPr>
                <w:rFonts w:ascii="Trebuchet MS" w:hAnsi="Trebuchet MS"/>
              </w:rPr>
              <w:t xml:space="preserve">. </w:t>
            </w:r>
          </w:p>
          <w:p w14:paraId="4EF0A2DE" w14:textId="00A50395" w:rsidR="00582E2C" w:rsidRDefault="00582E2C" w:rsidP="006376B5">
            <w:pPr>
              <w:jc w:val="both"/>
              <w:rPr>
                <w:rFonts w:ascii="Trebuchet MS" w:hAnsi="Trebuchet MS"/>
              </w:rPr>
            </w:pPr>
          </w:p>
          <w:p w14:paraId="558711F1" w14:textId="7D0171A4" w:rsidR="00582E2C" w:rsidRPr="00030AE6" w:rsidRDefault="00582E2C" w:rsidP="006376B5">
            <w:pPr>
              <w:jc w:val="both"/>
              <w:rPr>
                <w:rFonts w:ascii="Trebuchet MS" w:hAnsi="Trebuchet MS"/>
              </w:rPr>
            </w:pPr>
            <w:r w:rsidRPr="00030AE6">
              <w:rPr>
                <w:rFonts w:ascii="Trebuchet MS" w:hAnsi="Trebuchet MS"/>
              </w:rPr>
              <w:t xml:space="preserve">We employ a specialist HLTA for Speech and Language support, Mrs. Gill Sangster who provides interventions </w:t>
            </w:r>
            <w:r w:rsidR="00030AE6">
              <w:rPr>
                <w:rFonts w:ascii="Trebuchet MS" w:hAnsi="Trebuchet MS"/>
              </w:rPr>
              <w:t>informed and directed</w:t>
            </w:r>
            <w:r w:rsidRPr="00030AE6">
              <w:rPr>
                <w:rFonts w:ascii="Trebuchet MS" w:hAnsi="Trebuchet MS"/>
              </w:rPr>
              <w:t xml:space="preserve"> by NHS Speech and Language Teams. </w:t>
            </w:r>
          </w:p>
          <w:p w14:paraId="571D1CB0" w14:textId="12E27630" w:rsidR="00582E2C" w:rsidRDefault="00582E2C" w:rsidP="006376B5">
            <w:pPr>
              <w:jc w:val="both"/>
              <w:rPr>
                <w:rFonts w:ascii="Trebuchet MS" w:hAnsi="Trebuchet MS"/>
                <w:highlight w:val="yellow"/>
              </w:rPr>
            </w:pPr>
          </w:p>
          <w:p w14:paraId="14DCD8A5" w14:textId="4C46E6B2" w:rsidR="00582E2C" w:rsidRPr="00021C6D" w:rsidRDefault="00582E2C" w:rsidP="006376B5">
            <w:pPr>
              <w:jc w:val="both"/>
              <w:rPr>
                <w:rFonts w:ascii="Trebuchet MS" w:hAnsi="Trebuchet MS"/>
              </w:rPr>
            </w:pPr>
            <w:r w:rsidRPr="00021C6D">
              <w:rPr>
                <w:rFonts w:ascii="Trebuchet MS" w:hAnsi="Trebuchet MS"/>
              </w:rPr>
              <w:t xml:space="preserve">We have a range of assessment resources to support </w:t>
            </w:r>
            <w:r w:rsidR="00021C6D" w:rsidRPr="00021C6D">
              <w:rPr>
                <w:rFonts w:ascii="Trebuchet MS" w:hAnsi="Trebuchet MS"/>
              </w:rPr>
              <w:t>identification of need</w:t>
            </w:r>
            <w:r w:rsidR="002D32DA">
              <w:rPr>
                <w:rFonts w:ascii="Trebuchet MS" w:hAnsi="Trebuchet MS"/>
              </w:rPr>
              <w:t>, including RAPID and LASS assessments</w:t>
            </w:r>
            <w:r w:rsidR="00021C6D" w:rsidRPr="00021C6D">
              <w:rPr>
                <w:rFonts w:ascii="Trebuchet MS" w:hAnsi="Trebuchet MS"/>
              </w:rPr>
              <w:t>.</w:t>
            </w:r>
          </w:p>
          <w:p w14:paraId="445A79F2" w14:textId="0CE395E6" w:rsidR="000F45FC" w:rsidRPr="002D32DA" w:rsidRDefault="00582E2C" w:rsidP="006376B5">
            <w:pPr>
              <w:jc w:val="both"/>
              <w:rPr>
                <w:rFonts w:ascii="Trebuchet MS" w:hAnsi="Trebuchet MS"/>
                <w:b/>
              </w:rPr>
            </w:pPr>
            <w:r>
              <w:rPr>
                <w:rFonts w:ascii="Trebuchet MS" w:hAnsi="Trebuchet MS"/>
              </w:rPr>
              <w:br/>
            </w:r>
            <w:r w:rsidR="000F45FC" w:rsidRPr="0016672B">
              <w:rPr>
                <w:rFonts w:ascii="Trebuchet MS" w:hAnsi="Trebuchet MS"/>
              </w:rPr>
              <w:t xml:space="preserve">The school’s policy for all pupils identified as SEND, including pupils who do, and do not have an EHC Plan, can be found </w:t>
            </w:r>
            <w:hyperlink r:id="rId14" w:history="1">
              <w:r w:rsidR="005C2C51" w:rsidRPr="00CC69DC">
                <w:rPr>
                  <w:rStyle w:val="Hyperlink"/>
                  <w:rFonts w:ascii="Trebuchet MS" w:hAnsi="Trebuchet MS"/>
                  <w:highlight w:val="green"/>
                </w:rPr>
                <w:t>here</w:t>
              </w:r>
            </w:hyperlink>
            <w:r w:rsidR="005C2C51">
              <w:rPr>
                <w:rFonts w:ascii="Trebuchet MS" w:hAnsi="Trebuchet MS"/>
              </w:rPr>
              <w:t>.</w:t>
            </w:r>
            <w:r w:rsidR="000F45FC" w:rsidRPr="0016672B">
              <w:rPr>
                <w:rFonts w:ascii="Trebuchet MS" w:hAnsi="Trebuchet MS"/>
              </w:rPr>
              <w:t xml:space="preserve"> </w:t>
            </w:r>
          </w:p>
          <w:p w14:paraId="5E0504AA" w14:textId="77777777" w:rsidR="000F45FC" w:rsidRPr="0016672B" w:rsidRDefault="000F45FC" w:rsidP="006376B5">
            <w:pPr>
              <w:jc w:val="both"/>
              <w:rPr>
                <w:rFonts w:ascii="Trebuchet MS" w:hAnsi="Trebuchet MS"/>
              </w:rPr>
            </w:pPr>
          </w:p>
          <w:p w14:paraId="0190E01A" w14:textId="40B1FF5B" w:rsidR="000F45FC" w:rsidRDefault="000F45FC" w:rsidP="006376B5">
            <w:pPr>
              <w:jc w:val="both"/>
              <w:rPr>
                <w:rFonts w:ascii="Trebuchet MS" w:hAnsi="Trebuchet MS"/>
              </w:rPr>
            </w:pPr>
            <w:r w:rsidRPr="0016672B">
              <w:rPr>
                <w:rFonts w:ascii="Trebuchet MS" w:hAnsi="Trebuchet MS"/>
              </w:rPr>
              <w:t xml:space="preserve">This </w:t>
            </w:r>
            <w:r w:rsidR="00425B9C">
              <w:rPr>
                <w:rFonts w:ascii="Trebuchet MS" w:hAnsi="Trebuchet MS"/>
              </w:rPr>
              <w:t>policy</w:t>
            </w:r>
            <w:r w:rsidRPr="0016672B">
              <w:rPr>
                <w:rFonts w:ascii="Trebuchet MS" w:hAnsi="Trebuchet MS"/>
              </w:rPr>
              <w:t xml:space="preserve"> </w:t>
            </w:r>
            <w:r w:rsidR="00425B9C">
              <w:rPr>
                <w:rFonts w:ascii="Trebuchet MS" w:hAnsi="Trebuchet MS"/>
              </w:rPr>
              <w:t>outlines</w:t>
            </w:r>
            <w:r w:rsidRPr="0016672B">
              <w:rPr>
                <w:rFonts w:ascii="Trebuchet MS" w:hAnsi="Trebuchet MS"/>
              </w:rPr>
              <w:t xml:space="preserve"> how </w:t>
            </w:r>
            <w:r>
              <w:rPr>
                <w:rFonts w:ascii="Trebuchet MS" w:hAnsi="Trebuchet MS"/>
              </w:rPr>
              <w:t>All Saints C of E Primary</w:t>
            </w:r>
            <w:r w:rsidRPr="0016672B">
              <w:rPr>
                <w:rFonts w:ascii="Trebuchet MS" w:hAnsi="Trebuchet MS"/>
              </w:rPr>
              <w:t xml:space="preserve"> School evaluates and assesses what level of support may be required for an individual child. It also highlights which members of staff support the child through each stage.</w:t>
            </w:r>
          </w:p>
          <w:p w14:paraId="4BF1C4D3" w14:textId="77777777" w:rsidR="00CC69DC" w:rsidRPr="0016672B" w:rsidRDefault="00CC69DC" w:rsidP="006376B5">
            <w:pPr>
              <w:jc w:val="both"/>
              <w:rPr>
                <w:rFonts w:ascii="Trebuchet MS" w:hAnsi="Trebuchet MS"/>
              </w:rPr>
            </w:pPr>
          </w:p>
          <w:p w14:paraId="2DF1FFF7" w14:textId="514077D1" w:rsidR="000F45FC" w:rsidRDefault="000F45FC" w:rsidP="006376B5">
            <w:pPr>
              <w:jc w:val="both"/>
              <w:rPr>
                <w:rFonts w:ascii="Trebuchet MS" w:hAnsi="Trebuchet MS"/>
              </w:rPr>
            </w:pPr>
            <w:r w:rsidRPr="0016672B">
              <w:rPr>
                <w:rFonts w:ascii="Trebuchet MS" w:hAnsi="Trebuchet MS"/>
              </w:rPr>
              <w:t>A child identified as having special educational needs</w:t>
            </w:r>
            <w:r>
              <w:rPr>
                <w:rFonts w:ascii="Trebuchet MS" w:hAnsi="Trebuchet MS"/>
              </w:rPr>
              <w:t xml:space="preserve"> and/or disabilities</w:t>
            </w:r>
            <w:r w:rsidRPr="0016672B">
              <w:rPr>
                <w:rFonts w:ascii="Trebuchet MS" w:hAnsi="Trebuchet MS"/>
              </w:rPr>
              <w:t xml:space="preserve"> will be placed on the </w:t>
            </w:r>
            <w:r w:rsidR="00156AA2">
              <w:rPr>
                <w:rFonts w:ascii="Trebuchet MS" w:hAnsi="Trebuchet MS"/>
              </w:rPr>
              <w:t xml:space="preserve">monitoring list or </w:t>
            </w:r>
            <w:r w:rsidRPr="0016672B">
              <w:rPr>
                <w:rFonts w:ascii="Trebuchet MS" w:hAnsi="Trebuchet MS"/>
              </w:rPr>
              <w:t xml:space="preserve">SEND Register, </w:t>
            </w:r>
            <w:r w:rsidR="00156AA2">
              <w:rPr>
                <w:rFonts w:ascii="Trebuchet MS" w:hAnsi="Trebuchet MS"/>
              </w:rPr>
              <w:t xml:space="preserve">dependent on level of need, </w:t>
            </w:r>
            <w:r w:rsidRPr="0016672B">
              <w:rPr>
                <w:rFonts w:ascii="Trebuchet MS" w:hAnsi="Trebuchet MS"/>
              </w:rPr>
              <w:t xml:space="preserve">and depending on the level and complexity of support required, we will work with the family and child to plan their support using </w:t>
            </w:r>
            <w:r w:rsidR="00BA5B0D">
              <w:rPr>
                <w:rFonts w:ascii="Trebuchet MS" w:hAnsi="Trebuchet MS"/>
              </w:rPr>
              <w:t>a personalised provision plan.</w:t>
            </w:r>
          </w:p>
          <w:p w14:paraId="6FB7E2C5" w14:textId="77777777" w:rsidR="00CC69DC" w:rsidRPr="0016672B" w:rsidRDefault="00CC69DC" w:rsidP="006376B5">
            <w:pPr>
              <w:jc w:val="both"/>
              <w:rPr>
                <w:rFonts w:ascii="Trebuchet MS" w:hAnsi="Trebuchet MS"/>
              </w:rPr>
            </w:pPr>
          </w:p>
          <w:p w14:paraId="37F57B40" w14:textId="30587A5B" w:rsidR="000F45FC" w:rsidRPr="0016672B" w:rsidRDefault="000F45FC" w:rsidP="006376B5">
            <w:pPr>
              <w:jc w:val="both"/>
              <w:rPr>
                <w:rFonts w:ascii="Trebuchet MS" w:hAnsi="Trebuchet MS"/>
              </w:rPr>
            </w:pPr>
            <w:r w:rsidRPr="0016672B">
              <w:rPr>
                <w:rFonts w:ascii="Trebuchet MS" w:hAnsi="Trebuchet MS"/>
              </w:rPr>
              <w:t xml:space="preserve">This is a document which defines what provision is being made to meet an individual’s needs and is used to share targets, evaluate performance, and to demonstrate that </w:t>
            </w:r>
            <w:r w:rsidR="0069524A">
              <w:rPr>
                <w:rFonts w:ascii="Trebuchet MS" w:hAnsi="Trebuchet MS"/>
              </w:rPr>
              <w:t xml:space="preserve">school are working in partnership </w:t>
            </w:r>
            <w:r w:rsidR="001440D3">
              <w:rPr>
                <w:rFonts w:ascii="Trebuchet MS" w:hAnsi="Trebuchet MS"/>
              </w:rPr>
              <w:t>to ensure a child’s needs are met.</w:t>
            </w:r>
          </w:p>
          <w:p w14:paraId="5F862765" w14:textId="77777777" w:rsidR="000F45FC" w:rsidRPr="0016672B" w:rsidRDefault="000F45FC" w:rsidP="006376B5">
            <w:pPr>
              <w:jc w:val="both"/>
              <w:rPr>
                <w:rFonts w:ascii="Trebuchet MS" w:hAnsi="Trebuchet MS"/>
              </w:rPr>
            </w:pPr>
          </w:p>
        </w:tc>
      </w:tr>
      <w:tr w:rsidR="000F45FC" w:rsidRPr="0016672B" w14:paraId="1205F10F" w14:textId="77777777" w:rsidTr="006376B5">
        <w:trPr>
          <w:trHeight w:val="220"/>
          <w:jc w:val="center"/>
        </w:trPr>
        <w:tc>
          <w:tcPr>
            <w:tcW w:w="9588" w:type="dxa"/>
            <w:gridSpan w:val="2"/>
          </w:tcPr>
          <w:p w14:paraId="3FD07E35" w14:textId="6F3525AB" w:rsidR="000F45FC" w:rsidRDefault="000F45FC" w:rsidP="006376B5">
            <w:pPr>
              <w:jc w:val="both"/>
              <w:rPr>
                <w:rFonts w:ascii="Trebuchet MS" w:hAnsi="Trebuchet MS"/>
                <w:b/>
              </w:rPr>
            </w:pPr>
            <w:r w:rsidRPr="0016672B">
              <w:rPr>
                <w:rFonts w:ascii="Trebuchet MS" w:hAnsi="Trebuchet MS"/>
                <w:b/>
              </w:rPr>
              <w:t xml:space="preserve">Monitoring </w:t>
            </w:r>
          </w:p>
          <w:p w14:paraId="64F3143E" w14:textId="77777777" w:rsidR="00CC69DC" w:rsidRPr="0016672B" w:rsidRDefault="00CC69DC" w:rsidP="006376B5">
            <w:pPr>
              <w:jc w:val="both"/>
              <w:rPr>
                <w:rFonts w:ascii="Trebuchet MS" w:hAnsi="Trebuchet MS"/>
                <w:b/>
              </w:rPr>
            </w:pPr>
          </w:p>
          <w:p w14:paraId="4E7294B5" w14:textId="77777777" w:rsidR="000F45FC" w:rsidRDefault="000F45FC" w:rsidP="006376B5">
            <w:pPr>
              <w:jc w:val="both"/>
              <w:rPr>
                <w:rFonts w:ascii="Trebuchet MS" w:hAnsi="Trebuchet MS"/>
              </w:rPr>
            </w:pPr>
            <w:r w:rsidRPr="0016672B">
              <w:rPr>
                <w:rFonts w:ascii="Trebuchet MS" w:hAnsi="Trebuchet MS"/>
              </w:rPr>
              <w:t xml:space="preserve">As a school we employ the graduated approach, to assess and plan for children identified as needing support, and arrange the additional or different provision required to enable children to make expected progress, or </w:t>
            </w:r>
            <w:r w:rsidR="00503A31">
              <w:rPr>
                <w:rFonts w:ascii="Trebuchet MS" w:hAnsi="Trebuchet MS"/>
              </w:rPr>
              <w:t>above</w:t>
            </w:r>
            <w:r w:rsidRPr="0016672B">
              <w:rPr>
                <w:rFonts w:ascii="Trebuchet MS" w:hAnsi="Trebuchet MS"/>
              </w:rPr>
              <w:t>. This additional provision is continually reviewed to ensure it is effective in improving children’s outcomes</w:t>
            </w:r>
            <w:r w:rsidR="00503A31">
              <w:rPr>
                <w:rFonts w:ascii="Trebuchet MS" w:hAnsi="Trebuchet MS"/>
              </w:rPr>
              <w:t xml:space="preserve"> following the assess, plan, do and review cycles</w:t>
            </w:r>
            <w:r w:rsidRPr="0016672B">
              <w:rPr>
                <w:rFonts w:ascii="Trebuchet MS" w:hAnsi="Trebuchet MS"/>
              </w:rPr>
              <w:t>. A Provision Map may be devised if it is necessary to plan interventions and set targets in addition to, or different from the rest of the class. The Provision Map</w:t>
            </w:r>
            <w:r w:rsidR="0008746A">
              <w:rPr>
                <w:rFonts w:ascii="Trebuchet MS" w:hAnsi="Trebuchet MS"/>
              </w:rPr>
              <w:t xml:space="preserve"> </w:t>
            </w:r>
            <w:r w:rsidRPr="0016672B">
              <w:rPr>
                <w:rFonts w:ascii="Trebuchet MS" w:hAnsi="Trebuchet MS"/>
              </w:rPr>
              <w:t xml:space="preserve">may suggest alternative strategies, learning programs, modifications to the curriculum and/or extra support for the child, individually or in small groups. </w:t>
            </w:r>
            <w:r w:rsidR="00221096">
              <w:rPr>
                <w:rFonts w:ascii="Trebuchet MS" w:hAnsi="Trebuchet MS"/>
              </w:rPr>
              <w:t>SMART</w:t>
            </w:r>
            <w:r w:rsidRPr="0016672B">
              <w:rPr>
                <w:rFonts w:ascii="Trebuchet MS" w:hAnsi="Trebuchet MS"/>
              </w:rPr>
              <w:t xml:space="preserve"> targets with entry and exit data are set with a date for review at least 3 times a year</w:t>
            </w:r>
            <w:r w:rsidR="005C7D77">
              <w:rPr>
                <w:rFonts w:ascii="Trebuchet MS" w:hAnsi="Trebuchet MS"/>
              </w:rPr>
              <w:t xml:space="preserve"> with pupil and parent voice captured</w:t>
            </w:r>
            <w:r w:rsidR="00C11E0E">
              <w:rPr>
                <w:rFonts w:ascii="Trebuchet MS" w:hAnsi="Trebuchet MS"/>
              </w:rPr>
              <w:t xml:space="preserve"> during this time</w:t>
            </w:r>
            <w:r w:rsidRPr="0016672B">
              <w:rPr>
                <w:rFonts w:ascii="Trebuchet MS" w:hAnsi="Trebuchet MS"/>
              </w:rPr>
              <w:t>.</w:t>
            </w:r>
            <w:r w:rsidR="00E35FD2">
              <w:rPr>
                <w:rFonts w:ascii="Trebuchet MS" w:hAnsi="Trebuchet MS"/>
              </w:rPr>
              <w:t xml:space="preserve"> These are overseen by the school SENCo who will support teachers in implementing correct provision to meet the child’s needs.</w:t>
            </w:r>
            <w:r w:rsidRPr="0016672B">
              <w:rPr>
                <w:rFonts w:ascii="Trebuchet MS" w:hAnsi="Trebuchet MS"/>
              </w:rPr>
              <w:t xml:space="preserve"> The class teacher makes appropriate arrangements for differentiating the curriculum and providing additional support for the child</w:t>
            </w:r>
            <w:r w:rsidR="00221096">
              <w:rPr>
                <w:rFonts w:ascii="Trebuchet MS" w:hAnsi="Trebuchet MS"/>
              </w:rPr>
              <w:t xml:space="preserve"> as part of QFT</w:t>
            </w:r>
            <w:r w:rsidR="003207F1">
              <w:rPr>
                <w:rFonts w:ascii="Trebuchet MS" w:hAnsi="Trebuchet MS"/>
              </w:rPr>
              <w:t xml:space="preserve"> and ensures this is communicated to new teachers during transition meetings.</w:t>
            </w:r>
          </w:p>
          <w:p w14:paraId="3C8694C4" w14:textId="3F96D7D4" w:rsidR="00664F72" w:rsidRPr="0016672B" w:rsidRDefault="00664F72" w:rsidP="006376B5">
            <w:pPr>
              <w:jc w:val="both"/>
              <w:rPr>
                <w:rFonts w:ascii="Trebuchet MS" w:hAnsi="Trebuchet MS"/>
              </w:rPr>
            </w:pPr>
          </w:p>
        </w:tc>
      </w:tr>
      <w:tr w:rsidR="000F45FC" w:rsidRPr="0016672B" w14:paraId="7B4B7B28" w14:textId="77777777" w:rsidTr="006376B5">
        <w:trPr>
          <w:trHeight w:val="220"/>
          <w:jc w:val="center"/>
        </w:trPr>
        <w:tc>
          <w:tcPr>
            <w:tcW w:w="9588" w:type="dxa"/>
            <w:gridSpan w:val="2"/>
          </w:tcPr>
          <w:p w14:paraId="08FD755D" w14:textId="5279C4CB" w:rsidR="000F45FC" w:rsidRDefault="0000347A" w:rsidP="006376B5">
            <w:pPr>
              <w:jc w:val="both"/>
              <w:rPr>
                <w:rFonts w:ascii="Trebuchet MS" w:hAnsi="Trebuchet MS"/>
                <w:b/>
              </w:rPr>
            </w:pPr>
            <w:r>
              <w:rPr>
                <w:rFonts w:ascii="Trebuchet MS" w:hAnsi="Trebuchet MS"/>
                <w:b/>
              </w:rPr>
              <w:t>A</w:t>
            </w:r>
            <w:r w:rsidR="000F45FC" w:rsidRPr="0016672B">
              <w:rPr>
                <w:rFonts w:ascii="Trebuchet MS" w:hAnsi="Trebuchet MS"/>
                <w:b/>
              </w:rPr>
              <w:t>pproach to teaching</w:t>
            </w:r>
            <w:r>
              <w:rPr>
                <w:rFonts w:ascii="Trebuchet MS" w:hAnsi="Trebuchet MS"/>
                <w:b/>
              </w:rPr>
              <w:t xml:space="preserve"> and support</w:t>
            </w:r>
          </w:p>
          <w:p w14:paraId="65244F84" w14:textId="77777777" w:rsidR="00CC69DC" w:rsidRPr="0016672B" w:rsidRDefault="00CC69DC" w:rsidP="006376B5">
            <w:pPr>
              <w:jc w:val="both"/>
              <w:rPr>
                <w:rFonts w:ascii="Trebuchet MS" w:hAnsi="Trebuchet MS"/>
                <w:b/>
              </w:rPr>
            </w:pPr>
          </w:p>
          <w:p w14:paraId="7E8C2B00" w14:textId="5F3F3DDD" w:rsidR="000F45FC" w:rsidRDefault="000F45FC" w:rsidP="006376B5">
            <w:pPr>
              <w:jc w:val="both"/>
              <w:rPr>
                <w:rFonts w:ascii="Trebuchet MS" w:hAnsi="Trebuchet MS"/>
              </w:rPr>
            </w:pPr>
            <w:r w:rsidRPr="0016672B">
              <w:rPr>
                <w:rFonts w:ascii="Trebuchet MS" w:hAnsi="Trebuchet MS"/>
              </w:rPr>
              <w:t xml:space="preserve">The school’s approach to meeting the needs of pupils with SEND (including pupils who do and do not have an EHC Plan) always starts with quality first teaching which is flexible and inclusive. As a guide, the Mainstream Core Standards set out </w:t>
            </w:r>
            <w:r>
              <w:rPr>
                <w:rFonts w:ascii="Trebuchet MS" w:hAnsi="Trebuchet MS"/>
              </w:rPr>
              <w:t>in</w:t>
            </w:r>
            <w:r w:rsidRPr="0016672B">
              <w:rPr>
                <w:rFonts w:ascii="Trebuchet MS" w:hAnsi="Trebuchet MS"/>
              </w:rPr>
              <w:t xml:space="preserve"> </w:t>
            </w:r>
            <w:r>
              <w:rPr>
                <w:rFonts w:ascii="Trebuchet MS" w:hAnsi="Trebuchet MS"/>
              </w:rPr>
              <w:t xml:space="preserve">Bradford’s </w:t>
            </w:r>
            <w:hyperlink r:id="rId15" w:history="1">
              <w:r w:rsidR="00CC69DC" w:rsidRPr="0077259A">
                <w:rPr>
                  <w:rStyle w:val="Hyperlink"/>
                  <w:rFonts w:ascii="Trebuchet MS" w:hAnsi="Trebuchet MS"/>
                </w:rPr>
                <w:t>Matrix of Needs</w:t>
              </w:r>
            </w:hyperlink>
            <w:r>
              <w:rPr>
                <w:rFonts w:ascii="Trebuchet MS" w:hAnsi="Trebuchet MS"/>
              </w:rPr>
              <w:t xml:space="preserve"> which </w:t>
            </w:r>
            <w:r w:rsidRPr="0016672B">
              <w:rPr>
                <w:rFonts w:ascii="Trebuchet MS" w:hAnsi="Trebuchet MS"/>
              </w:rPr>
              <w:t>define expectations for quality first teaching.</w:t>
            </w:r>
          </w:p>
          <w:p w14:paraId="18352985" w14:textId="77777777" w:rsidR="0077259A" w:rsidRPr="0016672B" w:rsidRDefault="0077259A" w:rsidP="006376B5">
            <w:pPr>
              <w:jc w:val="both"/>
              <w:rPr>
                <w:rFonts w:ascii="Trebuchet MS" w:hAnsi="Trebuchet MS"/>
              </w:rPr>
            </w:pPr>
          </w:p>
          <w:p w14:paraId="625AA45F" w14:textId="1B938827" w:rsidR="000F45FC" w:rsidRPr="0016672B" w:rsidRDefault="000F45FC" w:rsidP="006376B5">
            <w:pPr>
              <w:jc w:val="both"/>
              <w:rPr>
                <w:rFonts w:ascii="Trebuchet MS" w:hAnsi="Trebuchet MS"/>
              </w:rPr>
            </w:pPr>
            <w:r w:rsidRPr="0016672B">
              <w:rPr>
                <w:rFonts w:ascii="Trebuchet MS" w:hAnsi="Trebuchet MS"/>
              </w:rPr>
              <w:t>Where children are identified as needing additional or different support to make progress, we employ the graduated response as detailed above, and will tailor teaching and learning to better support the child, using advice, as appropriate, from external agencies</w:t>
            </w:r>
            <w:r w:rsidR="00756953">
              <w:rPr>
                <w:rFonts w:ascii="Trebuchet MS" w:hAnsi="Trebuchet MS"/>
              </w:rPr>
              <w:t xml:space="preserve"> which is part of our graduated approach.</w:t>
            </w:r>
          </w:p>
          <w:p w14:paraId="4A60B6A3" w14:textId="77777777" w:rsidR="000F45FC" w:rsidRPr="0016672B" w:rsidRDefault="000F45FC" w:rsidP="006376B5">
            <w:pPr>
              <w:jc w:val="both"/>
              <w:rPr>
                <w:rFonts w:ascii="Trebuchet MS" w:hAnsi="Trebuchet MS"/>
                <w:b/>
              </w:rPr>
            </w:pPr>
          </w:p>
        </w:tc>
      </w:tr>
      <w:tr w:rsidR="000F45FC" w:rsidRPr="0016672B" w14:paraId="28E908E0" w14:textId="77777777" w:rsidTr="006376B5">
        <w:trPr>
          <w:jc w:val="center"/>
        </w:trPr>
        <w:tc>
          <w:tcPr>
            <w:tcW w:w="5080" w:type="dxa"/>
          </w:tcPr>
          <w:p w14:paraId="19C0959C" w14:textId="709C39D8" w:rsidR="000F45FC" w:rsidRPr="0016672B" w:rsidRDefault="000F45FC" w:rsidP="006376B5">
            <w:pPr>
              <w:jc w:val="both"/>
              <w:rPr>
                <w:rFonts w:ascii="Trebuchet MS" w:hAnsi="Trebuchet MS"/>
              </w:rPr>
            </w:pPr>
            <w:r w:rsidRPr="0016672B">
              <w:rPr>
                <w:rFonts w:ascii="Trebuchet MS" w:hAnsi="Trebuchet MS"/>
                <w:b/>
              </w:rPr>
              <w:t xml:space="preserve">What proportion of children at the school </w:t>
            </w:r>
            <w:r w:rsidR="009B3933">
              <w:rPr>
                <w:rFonts w:ascii="Trebuchet MS" w:hAnsi="Trebuchet MS"/>
                <w:b/>
              </w:rPr>
              <w:t>are on the SEND register</w:t>
            </w:r>
            <w:r w:rsidRPr="0016672B">
              <w:rPr>
                <w:rFonts w:ascii="Trebuchet MS" w:hAnsi="Trebuchet MS"/>
                <w:b/>
              </w:rPr>
              <w:t xml:space="preserve"> </w:t>
            </w:r>
          </w:p>
        </w:tc>
        <w:tc>
          <w:tcPr>
            <w:tcW w:w="4508" w:type="dxa"/>
          </w:tcPr>
          <w:p w14:paraId="0C3840B1" w14:textId="4E6E155A" w:rsidR="000F45FC" w:rsidRPr="00A17137" w:rsidRDefault="004E005B" w:rsidP="006376B5">
            <w:pPr>
              <w:jc w:val="both"/>
              <w:rPr>
                <w:rFonts w:ascii="Trebuchet MS" w:hAnsi="Trebuchet MS"/>
              </w:rPr>
            </w:pPr>
            <w:bookmarkStart w:id="1" w:name="_heading=h.30j0zll" w:colFirst="0" w:colLast="0"/>
            <w:bookmarkEnd w:id="1"/>
            <w:r w:rsidRPr="00A17137">
              <w:rPr>
                <w:rFonts w:ascii="Trebuchet MS" w:hAnsi="Trebuchet MS"/>
              </w:rPr>
              <w:t>9</w:t>
            </w:r>
            <w:r w:rsidR="0077259A" w:rsidRPr="00A17137">
              <w:rPr>
                <w:rFonts w:ascii="Trebuchet MS" w:hAnsi="Trebuchet MS"/>
              </w:rPr>
              <w:t>.</w:t>
            </w:r>
            <w:r w:rsidR="00A17137" w:rsidRPr="00A17137">
              <w:rPr>
                <w:rFonts w:ascii="Trebuchet MS" w:hAnsi="Trebuchet MS"/>
              </w:rPr>
              <w:t>1</w:t>
            </w:r>
            <w:r w:rsidR="000F45FC" w:rsidRPr="00A17137">
              <w:rPr>
                <w:rFonts w:ascii="Trebuchet MS" w:hAnsi="Trebuchet MS"/>
              </w:rPr>
              <w:t>%</w:t>
            </w:r>
          </w:p>
          <w:p w14:paraId="6516708F" w14:textId="77777777" w:rsidR="000F45FC" w:rsidRPr="00A17137" w:rsidRDefault="000F45FC" w:rsidP="006376B5">
            <w:pPr>
              <w:jc w:val="both"/>
              <w:rPr>
                <w:rFonts w:ascii="Trebuchet MS" w:hAnsi="Trebuchet MS"/>
              </w:rPr>
            </w:pPr>
          </w:p>
        </w:tc>
      </w:tr>
      <w:tr w:rsidR="000F45FC" w:rsidRPr="0016672B" w14:paraId="47C550C7" w14:textId="77777777" w:rsidTr="006376B5">
        <w:trPr>
          <w:jc w:val="center"/>
        </w:trPr>
        <w:tc>
          <w:tcPr>
            <w:tcW w:w="5080" w:type="dxa"/>
          </w:tcPr>
          <w:p w14:paraId="02C242EE" w14:textId="77777777" w:rsidR="000F45FC" w:rsidRDefault="00224879" w:rsidP="006376B5">
            <w:pPr>
              <w:jc w:val="both"/>
              <w:rPr>
                <w:rFonts w:ascii="Trebuchet MS" w:hAnsi="Trebuchet MS"/>
                <w:b/>
              </w:rPr>
            </w:pPr>
            <w:r>
              <w:rPr>
                <w:rFonts w:ascii="Trebuchet MS" w:hAnsi="Trebuchet MS"/>
                <w:b/>
              </w:rPr>
              <w:t>Percentage</w:t>
            </w:r>
            <w:r w:rsidR="000F45FC" w:rsidRPr="0016672B">
              <w:rPr>
                <w:rFonts w:ascii="Trebuchet MS" w:hAnsi="Trebuchet MS"/>
                <w:b/>
              </w:rPr>
              <w:t xml:space="preserve"> of children with an Education, Health and Care Plan (EHCP)</w:t>
            </w:r>
          </w:p>
          <w:p w14:paraId="0F063492" w14:textId="5A06E36B" w:rsidR="00664F72" w:rsidRPr="0016672B" w:rsidRDefault="00664F72" w:rsidP="006376B5">
            <w:pPr>
              <w:jc w:val="both"/>
              <w:rPr>
                <w:rFonts w:ascii="Trebuchet MS" w:hAnsi="Trebuchet MS"/>
                <w:b/>
              </w:rPr>
            </w:pPr>
          </w:p>
        </w:tc>
        <w:tc>
          <w:tcPr>
            <w:tcW w:w="4508" w:type="dxa"/>
          </w:tcPr>
          <w:p w14:paraId="7C1B8B8B" w14:textId="3EB4FE24" w:rsidR="000F45FC" w:rsidRPr="004E005B" w:rsidRDefault="00FE7357" w:rsidP="006376B5">
            <w:pPr>
              <w:jc w:val="both"/>
              <w:rPr>
                <w:rFonts w:ascii="Trebuchet MS" w:hAnsi="Trebuchet MS"/>
                <w:highlight w:val="yellow"/>
              </w:rPr>
            </w:pPr>
            <w:r w:rsidRPr="00A54769">
              <w:rPr>
                <w:rFonts w:ascii="Trebuchet MS" w:hAnsi="Trebuchet MS"/>
              </w:rPr>
              <w:t>2.</w:t>
            </w:r>
            <w:r w:rsidR="00A54769" w:rsidRPr="00A54769">
              <w:rPr>
                <w:rFonts w:ascii="Trebuchet MS" w:hAnsi="Trebuchet MS"/>
              </w:rPr>
              <w:t>12%</w:t>
            </w:r>
          </w:p>
        </w:tc>
      </w:tr>
      <w:tr w:rsidR="000F45FC" w:rsidRPr="0016672B" w14:paraId="6887FF1B" w14:textId="77777777" w:rsidTr="006376B5">
        <w:trPr>
          <w:trHeight w:val="220"/>
          <w:jc w:val="center"/>
        </w:trPr>
        <w:tc>
          <w:tcPr>
            <w:tcW w:w="9588" w:type="dxa"/>
            <w:gridSpan w:val="2"/>
          </w:tcPr>
          <w:p w14:paraId="327F9930" w14:textId="1F8F2476" w:rsidR="000F45FC" w:rsidRDefault="009F2EB0" w:rsidP="006376B5">
            <w:pPr>
              <w:jc w:val="both"/>
              <w:rPr>
                <w:rFonts w:ascii="Trebuchet MS" w:hAnsi="Trebuchet MS"/>
                <w:b/>
              </w:rPr>
            </w:pPr>
            <w:r>
              <w:rPr>
                <w:rFonts w:ascii="Trebuchet MS" w:hAnsi="Trebuchet MS"/>
                <w:b/>
              </w:rPr>
              <w:t>Parent support and involvement</w:t>
            </w:r>
          </w:p>
          <w:p w14:paraId="41A3B7F3" w14:textId="77777777" w:rsidR="0077259A" w:rsidRPr="0016672B" w:rsidRDefault="0077259A" w:rsidP="006376B5">
            <w:pPr>
              <w:jc w:val="both"/>
              <w:rPr>
                <w:rFonts w:ascii="Trebuchet MS" w:hAnsi="Trebuchet MS"/>
                <w:b/>
              </w:rPr>
            </w:pPr>
          </w:p>
          <w:p w14:paraId="3A2DF0AB" w14:textId="25F1A079" w:rsidR="0077259A" w:rsidRDefault="000F45FC" w:rsidP="006376B5">
            <w:pPr>
              <w:jc w:val="both"/>
              <w:rPr>
                <w:rFonts w:ascii="Trebuchet MS" w:hAnsi="Trebuchet MS"/>
              </w:rPr>
            </w:pPr>
            <w:r w:rsidRPr="0016672B">
              <w:rPr>
                <w:rFonts w:ascii="Trebuchet MS" w:hAnsi="Trebuchet MS"/>
              </w:rPr>
              <w:t>Parents</w:t>
            </w:r>
            <w:r>
              <w:rPr>
                <w:rFonts w:ascii="Trebuchet MS" w:hAnsi="Trebuchet MS"/>
              </w:rPr>
              <w:t xml:space="preserve"> and c</w:t>
            </w:r>
            <w:r w:rsidRPr="0016672B">
              <w:rPr>
                <w:rFonts w:ascii="Trebuchet MS" w:hAnsi="Trebuchet MS"/>
              </w:rPr>
              <w:t>arers play an essential role and are encouraged to build positive relationships with the school. Parents</w:t>
            </w:r>
            <w:r>
              <w:rPr>
                <w:rFonts w:ascii="Trebuchet MS" w:hAnsi="Trebuchet MS"/>
              </w:rPr>
              <w:t xml:space="preserve"> and c</w:t>
            </w:r>
            <w:r w:rsidRPr="0016672B">
              <w:rPr>
                <w:rFonts w:ascii="Trebuchet MS" w:hAnsi="Trebuchet MS"/>
              </w:rPr>
              <w:t xml:space="preserve">arers will be updated on any changes to targets and interventions or any concerns around the progress their child is making. </w:t>
            </w:r>
            <w:r w:rsidR="005B40FC">
              <w:rPr>
                <w:rFonts w:ascii="Trebuchet MS" w:hAnsi="Trebuchet MS"/>
              </w:rPr>
              <w:t xml:space="preserve">We encourage parents to share feedback with school </w:t>
            </w:r>
            <w:r w:rsidR="00444536">
              <w:rPr>
                <w:rFonts w:ascii="Trebuchet MS" w:hAnsi="Trebuchet MS"/>
              </w:rPr>
              <w:t>and there is the opportunity for this to be captured wit</w:t>
            </w:r>
            <w:r w:rsidR="00C52181">
              <w:rPr>
                <w:rFonts w:ascii="Trebuchet MS" w:hAnsi="Trebuchet MS"/>
              </w:rPr>
              <w:t>hin the child’s provision plan reviews. Parents are also able to email any feedback to the school</w:t>
            </w:r>
            <w:r w:rsidR="00C13E7B">
              <w:rPr>
                <w:rFonts w:ascii="Trebuchet MS" w:hAnsi="Trebuchet MS"/>
              </w:rPr>
              <w:t xml:space="preserve">. </w:t>
            </w:r>
          </w:p>
          <w:p w14:paraId="574BE990" w14:textId="50A532D7" w:rsidR="0077259A" w:rsidRDefault="0077259A" w:rsidP="006376B5">
            <w:pPr>
              <w:jc w:val="both"/>
              <w:rPr>
                <w:rFonts w:ascii="Trebuchet MS" w:hAnsi="Trebuchet MS"/>
              </w:rPr>
            </w:pPr>
          </w:p>
          <w:p w14:paraId="7BF02DF2" w14:textId="296D8B4D" w:rsidR="000F45FC" w:rsidRDefault="000F45FC" w:rsidP="006376B5">
            <w:pPr>
              <w:jc w:val="both"/>
              <w:rPr>
                <w:rFonts w:ascii="Trebuchet MS" w:hAnsi="Trebuchet MS"/>
              </w:rPr>
            </w:pPr>
            <w:r w:rsidRPr="0016672B">
              <w:rPr>
                <w:rFonts w:ascii="Trebuchet MS" w:hAnsi="Trebuchet MS"/>
              </w:rPr>
              <w:t>Parents</w:t>
            </w:r>
            <w:r>
              <w:rPr>
                <w:rFonts w:ascii="Trebuchet MS" w:hAnsi="Trebuchet MS"/>
              </w:rPr>
              <w:t xml:space="preserve"> and c</w:t>
            </w:r>
            <w:r w:rsidRPr="0016672B">
              <w:rPr>
                <w:rFonts w:ascii="Trebuchet MS" w:hAnsi="Trebuchet MS"/>
              </w:rPr>
              <w:t xml:space="preserve">arers are also encouraged to speak to the class teacher as a first point of contact, should they have any concerns about their child and their learning needs. </w:t>
            </w:r>
            <w:r>
              <w:rPr>
                <w:rFonts w:ascii="Trebuchet MS" w:hAnsi="Trebuchet MS"/>
              </w:rPr>
              <w:t xml:space="preserve">All Saints’ C of E Primary School’s </w:t>
            </w:r>
            <w:r w:rsidRPr="0010230B">
              <w:rPr>
                <w:rFonts w:ascii="Trebuchet MS" w:hAnsi="Trebuchet MS"/>
              </w:rPr>
              <w:t>SENDCo is M</w:t>
            </w:r>
            <w:r w:rsidR="004E005B" w:rsidRPr="0010230B">
              <w:rPr>
                <w:rFonts w:ascii="Trebuchet MS" w:hAnsi="Trebuchet MS"/>
              </w:rPr>
              <w:t>iss Megan Jeffery.</w:t>
            </w:r>
            <w:r w:rsidRPr="0016672B">
              <w:rPr>
                <w:rFonts w:ascii="Trebuchet MS" w:hAnsi="Trebuchet MS"/>
              </w:rPr>
              <w:t xml:space="preserve"> A member of </w:t>
            </w:r>
            <w:r w:rsidR="0085763D">
              <w:rPr>
                <w:rFonts w:ascii="Trebuchet MS" w:hAnsi="Trebuchet MS"/>
              </w:rPr>
              <w:t xml:space="preserve">staff </w:t>
            </w:r>
            <w:r w:rsidRPr="0016672B">
              <w:rPr>
                <w:rFonts w:ascii="Trebuchet MS" w:hAnsi="Trebuchet MS"/>
              </w:rPr>
              <w:t xml:space="preserve">will be on the gate in the mornings and after school should a parent </w:t>
            </w:r>
            <w:r>
              <w:rPr>
                <w:rFonts w:ascii="Trebuchet MS" w:hAnsi="Trebuchet MS"/>
              </w:rPr>
              <w:t>wish</w:t>
            </w:r>
            <w:r w:rsidRPr="0016672B">
              <w:rPr>
                <w:rFonts w:ascii="Trebuchet MS" w:hAnsi="Trebuchet MS"/>
              </w:rPr>
              <w:t xml:space="preserve"> to speak to them to raise any concerns to do with their child. </w:t>
            </w:r>
            <w:r w:rsidR="0077259A" w:rsidRPr="004E005B">
              <w:rPr>
                <w:rFonts w:ascii="Trebuchet MS" w:hAnsi="Trebuchet MS"/>
              </w:rPr>
              <w:t xml:space="preserve">Alternatively, an appointment can be made by contacting the school office or emailing </w:t>
            </w:r>
            <w:hyperlink r:id="rId16" w:history="1">
              <w:r w:rsidR="0077259A" w:rsidRPr="004E005B">
                <w:rPr>
                  <w:rStyle w:val="Hyperlink"/>
                  <w:rFonts w:ascii="Trebuchet MS" w:hAnsi="Trebuchet MS"/>
                </w:rPr>
                <w:t>sendco@allsaintsilkley.bradford.sch.uk</w:t>
              </w:r>
            </w:hyperlink>
            <w:r w:rsidR="0077259A" w:rsidRPr="004E005B">
              <w:rPr>
                <w:rFonts w:ascii="Trebuchet MS" w:hAnsi="Trebuchet MS"/>
              </w:rPr>
              <w:t xml:space="preserve"> </w:t>
            </w:r>
          </w:p>
          <w:p w14:paraId="7FAD5BB6" w14:textId="07260640" w:rsidR="00664F72" w:rsidRDefault="00664F72" w:rsidP="006376B5">
            <w:pPr>
              <w:jc w:val="both"/>
              <w:rPr>
                <w:rFonts w:ascii="Trebuchet MS" w:hAnsi="Trebuchet MS"/>
              </w:rPr>
            </w:pPr>
          </w:p>
          <w:p w14:paraId="0F3C83A2" w14:textId="6960BD25" w:rsidR="00664F72" w:rsidRPr="009F2EB0" w:rsidRDefault="00664F72" w:rsidP="00664F72">
            <w:pPr>
              <w:rPr>
                <w:rFonts w:ascii="Trebuchet MS" w:hAnsi="Trebuchet MS"/>
                <w:b/>
                <w:bCs/>
              </w:rPr>
            </w:pPr>
            <w:r w:rsidRPr="009F2EB0">
              <w:rPr>
                <w:rFonts w:ascii="Trebuchet MS" w:hAnsi="Trebuchet MS"/>
                <w:b/>
                <w:bCs/>
              </w:rPr>
              <w:t>Here is a simple flowchart to guide you on who to contact</w:t>
            </w:r>
            <w:r w:rsidR="009F2EB0">
              <w:rPr>
                <w:rFonts w:ascii="Trebuchet MS" w:hAnsi="Trebuchet MS"/>
                <w:b/>
                <w:bCs/>
              </w:rPr>
              <w:t xml:space="preserve"> in</w:t>
            </w:r>
            <w:r w:rsidR="002F5F0F">
              <w:rPr>
                <w:rFonts w:ascii="Trebuchet MS" w:hAnsi="Trebuchet MS"/>
                <w:b/>
                <w:bCs/>
              </w:rPr>
              <w:t xml:space="preserve"> the first instance</w:t>
            </w:r>
            <w:r w:rsidRPr="009F2EB0">
              <w:rPr>
                <w:rFonts w:ascii="Trebuchet MS" w:hAnsi="Trebuchet MS"/>
                <w:b/>
                <w:bCs/>
              </w:rPr>
              <w:t>:</w:t>
            </w:r>
          </w:p>
          <w:p w14:paraId="36132594" w14:textId="31604A05" w:rsidR="0029043C" w:rsidRPr="002F5F0F" w:rsidRDefault="0029043C" w:rsidP="0029043C">
            <w:pPr>
              <w:rPr>
                <w:rFonts w:ascii="Trebuchet MS" w:hAnsi="Trebuchet MS"/>
                <w:sz w:val="22"/>
                <w:szCs w:val="22"/>
              </w:rPr>
            </w:pPr>
            <w:r w:rsidRPr="002F5F0F">
              <w:rPr>
                <w:rFonts w:ascii="Trebuchet MS" w:hAnsi="Trebuchet MS"/>
                <w:sz w:val="22"/>
                <w:szCs w:val="22"/>
              </w:rPr>
              <w:t xml:space="preserve">This flowchart is designed to help parents of children with SEND know when to contact the class teacher and when to contact the SENCo. Please note that there are four areas that fall under SEN support which include cognition and learning; communication and interaction; social, emotional and mental health; and physical and sensory. Your child does not need to have a diagnosis in order to access SEN support in school. Support is sometimes needed in the short term, and for other children longer term support may be needed to help them </w:t>
            </w:r>
            <w:r w:rsidR="002F5F0F" w:rsidRPr="002F5F0F">
              <w:rPr>
                <w:rFonts w:ascii="Trebuchet MS" w:hAnsi="Trebuchet MS"/>
                <w:sz w:val="22"/>
                <w:szCs w:val="22"/>
              </w:rPr>
              <w:t>thrive.</w:t>
            </w:r>
          </w:p>
          <w:p w14:paraId="5C8D0077" w14:textId="610D32EB" w:rsidR="00664F72" w:rsidRDefault="002F5F0F" w:rsidP="00664F72">
            <w:pPr>
              <w:rPr>
                <w:rFonts w:ascii="Trebuchet MS" w:hAnsi="Trebuchet MS"/>
              </w:rPr>
            </w:pPr>
            <w:r>
              <w:rPr>
                <w:noProof/>
              </w:rPr>
              <w:drawing>
                <wp:anchor distT="0" distB="0" distL="114300" distR="114300" simplePos="0" relativeHeight="251659264" behindDoc="1" locked="0" layoutInCell="1" allowOverlap="1" wp14:anchorId="7011434B" wp14:editId="48CC0D07">
                  <wp:simplePos x="0" y="0"/>
                  <wp:positionH relativeFrom="margin">
                    <wp:posOffset>26035</wp:posOffset>
                  </wp:positionH>
                  <wp:positionV relativeFrom="paragraph">
                    <wp:posOffset>164465</wp:posOffset>
                  </wp:positionV>
                  <wp:extent cx="3649345" cy="4126230"/>
                  <wp:effectExtent l="0" t="0" r="8255" b="7620"/>
                  <wp:wrapTight wrapText="bothSides">
                    <wp:wrapPolygon edited="0">
                      <wp:start x="0" y="0"/>
                      <wp:lineTo x="0" y="21540"/>
                      <wp:lineTo x="21536" y="21540"/>
                      <wp:lineTo x="215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D_contact_flowchart.png"/>
                          <pic:cNvPicPr/>
                        </pic:nvPicPr>
                        <pic:blipFill rotWithShape="1">
                          <a:blip r:embed="rId17"/>
                          <a:srcRect b="8417"/>
                          <a:stretch/>
                        </pic:blipFill>
                        <pic:spPr bwMode="auto">
                          <a:xfrm>
                            <a:off x="0" y="0"/>
                            <a:ext cx="3649345" cy="4126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AB72C8" w14:textId="4A57710E" w:rsidR="009F2EB0" w:rsidRPr="00664F72" w:rsidRDefault="009F2EB0" w:rsidP="00664F72">
            <w:pPr>
              <w:rPr>
                <w:rFonts w:ascii="Trebuchet MS" w:hAnsi="Trebuchet MS"/>
              </w:rPr>
            </w:pPr>
          </w:p>
          <w:p w14:paraId="6DEC3095" w14:textId="11E8CB44" w:rsidR="00664F72" w:rsidRDefault="00664F72" w:rsidP="006376B5">
            <w:pPr>
              <w:jc w:val="both"/>
              <w:rPr>
                <w:rFonts w:ascii="Trebuchet MS" w:hAnsi="Trebuchet MS"/>
              </w:rPr>
            </w:pPr>
          </w:p>
          <w:p w14:paraId="301E2719" w14:textId="3A08074F" w:rsidR="0052049F" w:rsidRDefault="0052049F" w:rsidP="006376B5">
            <w:pPr>
              <w:jc w:val="both"/>
              <w:rPr>
                <w:rFonts w:ascii="Trebuchet MS" w:hAnsi="Trebuchet MS"/>
              </w:rPr>
            </w:pPr>
          </w:p>
          <w:p w14:paraId="072889FA" w14:textId="3E798647" w:rsidR="0052049F" w:rsidRDefault="0052049F" w:rsidP="006376B5">
            <w:pPr>
              <w:jc w:val="both"/>
              <w:rPr>
                <w:rFonts w:ascii="Trebuchet MS" w:hAnsi="Trebuchet MS"/>
              </w:rPr>
            </w:pPr>
          </w:p>
          <w:p w14:paraId="2ED14773" w14:textId="32F324AA" w:rsidR="0052049F" w:rsidRDefault="0052049F" w:rsidP="006376B5">
            <w:pPr>
              <w:jc w:val="both"/>
              <w:rPr>
                <w:rFonts w:ascii="Trebuchet MS" w:hAnsi="Trebuchet MS"/>
              </w:rPr>
            </w:pPr>
          </w:p>
          <w:p w14:paraId="2836C738" w14:textId="6455BF4B" w:rsidR="0052049F" w:rsidRDefault="0052049F" w:rsidP="006376B5">
            <w:pPr>
              <w:jc w:val="both"/>
              <w:rPr>
                <w:rFonts w:ascii="Trebuchet MS" w:hAnsi="Trebuchet MS"/>
              </w:rPr>
            </w:pPr>
          </w:p>
          <w:p w14:paraId="148551EA" w14:textId="77777777" w:rsidR="0052049F" w:rsidRDefault="0052049F" w:rsidP="006376B5">
            <w:pPr>
              <w:jc w:val="both"/>
              <w:rPr>
                <w:rFonts w:ascii="Trebuchet MS" w:hAnsi="Trebuchet MS"/>
              </w:rPr>
            </w:pPr>
          </w:p>
          <w:p w14:paraId="0D6F782D" w14:textId="77777777" w:rsidR="0052049F" w:rsidRDefault="0052049F" w:rsidP="006376B5">
            <w:pPr>
              <w:jc w:val="both"/>
              <w:rPr>
                <w:rFonts w:ascii="Trebuchet MS" w:hAnsi="Trebuchet MS"/>
              </w:rPr>
            </w:pPr>
          </w:p>
          <w:p w14:paraId="34BDCE36" w14:textId="77777777" w:rsidR="0052049F" w:rsidRDefault="0052049F" w:rsidP="006376B5">
            <w:pPr>
              <w:jc w:val="both"/>
              <w:rPr>
                <w:rFonts w:ascii="Trebuchet MS" w:hAnsi="Trebuchet MS"/>
              </w:rPr>
            </w:pPr>
          </w:p>
          <w:p w14:paraId="4A127FE0" w14:textId="77777777" w:rsidR="0052049F" w:rsidRDefault="0052049F" w:rsidP="006376B5">
            <w:pPr>
              <w:jc w:val="both"/>
              <w:rPr>
                <w:rFonts w:ascii="Trebuchet MS" w:hAnsi="Trebuchet MS"/>
              </w:rPr>
            </w:pPr>
          </w:p>
          <w:p w14:paraId="6DBB4111" w14:textId="77777777" w:rsidR="0052049F" w:rsidRDefault="0052049F" w:rsidP="006376B5">
            <w:pPr>
              <w:jc w:val="both"/>
              <w:rPr>
                <w:rFonts w:ascii="Trebuchet MS" w:hAnsi="Trebuchet MS"/>
              </w:rPr>
            </w:pPr>
          </w:p>
          <w:p w14:paraId="232D8FC4" w14:textId="77777777" w:rsidR="0052049F" w:rsidRDefault="0052049F" w:rsidP="006376B5">
            <w:pPr>
              <w:jc w:val="both"/>
              <w:rPr>
                <w:rFonts w:ascii="Trebuchet MS" w:hAnsi="Trebuchet MS"/>
              </w:rPr>
            </w:pPr>
          </w:p>
          <w:p w14:paraId="2C0903A6" w14:textId="77777777" w:rsidR="0052049F" w:rsidRDefault="0052049F" w:rsidP="006376B5">
            <w:pPr>
              <w:jc w:val="both"/>
              <w:rPr>
                <w:rFonts w:ascii="Trebuchet MS" w:hAnsi="Trebuchet MS"/>
              </w:rPr>
            </w:pPr>
          </w:p>
          <w:p w14:paraId="07C47498" w14:textId="77777777" w:rsidR="0052049F" w:rsidRDefault="0052049F" w:rsidP="006376B5">
            <w:pPr>
              <w:jc w:val="both"/>
              <w:rPr>
                <w:rFonts w:ascii="Trebuchet MS" w:hAnsi="Trebuchet MS"/>
              </w:rPr>
            </w:pPr>
          </w:p>
          <w:p w14:paraId="6843B8C4" w14:textId="77777777" w:rsidR="0052049F" w:rsidRDefault="0052049F" w:rsidP="006376B5">
            <w:pPr>
              <w:jc w:val="both"/>
              <w:rPr>
                <w:rFonts w:ascii="Trebuchet MS" w:hAnsi="Trebuchet MS"/>
              </w:rPr>
            </w:pPr>
          </w:p>
          <w:p w14:paraId="6764E50A" w14:textId="77777777" w:rsidR="0052049F" w:rsidRDefault="0052049F" w:rsidP="006376B5">
            <w:pPr>
              <w:jc w:val="both"/>
              <w:rPr>
                <w:rFonts w:ascii="Trebuchet MS" w:hAnsi="Trebuchet MS"/>
              </w:rPr>
            </w:pPr>
          </w:p>
          <w:p w14:paraId="179D4C94" w14:textId="77777777" w:rsidR="0052049F" w:rsidRDefault="0052049F" w:rsidP="006376B5">
            <w:pPr>
              <w:jc w:val="both"/>
              <w:rPr>
                <w:rFonts w:ascii="Trebuchet MS" w:hAnsi="Trebuchet MS"/>
              </w:rPr>
            </w:pPr>
          </w:p>
          <w:p w14:paraId="06766629" w14:textId="77777777" w:rsidR="0052049F" w:rsidRDefault="0052049F" w:rsidP="006376B5">
            <w:pPr>
              <w:jc w:val="both"/>
              <w:rPr>
                <w:rFonts w:ascii="Trebuchet MS" w:hAnsi="Trebuchet MS"/>
              </w:rPr>
            </w:pPr>
          </w:p>
          <w:p w14:paraId="54784E79" w14:textId="77777777" w:rsidR="0052049F" w:rsidRDefault="0052049F" w:rsidP="006376B5">
            <w:pPr>
              <w:jc w:val="both"/>
              <w:rPr>
                <w:rFonts w:ascii="Trebuchet MS" w:hAnsi="Trebuchet MS"/>
              </w:rPr>
            </w:pPr>
          </w:p>
          <w:p w14:paraId="682F28F2" w14:textId="77777777" w:rsidR="0052049F" w:rsidRDefault="0052049F" w:rsidP="006376B5">
            <w:pPr>
              <w:jc w:val="both"/>
              <w:rPr>
                <w:rFonts w:ascii="Trebuchet MS" w:hAnsi="Trebuchet MS"/>
              </w:rPr>
            </w:pPr>
          </w:p>
          <w:p w14:paraId="410DB309" w14:textId="77777777" w:rsidR="0052049F" w:rsidRDefault="0052049F" w:rsidP="006376B5">
            <w:pPr>
              <w:jc w:val="both"/>
              <w:rPr>
                <w:rFonts w:ascii="Trebuchet MS" w:hAnsi="Trebuchet MS"/>
              </w:rPr>
            </w:pPr>
          </w:p>
          <w:p w14:paraId="4AC4FE0C" w14:textId="77777777" w:rsidR="0052049F" w:rsidRDefault="0052049F" w:rsidP="006376B5">
            <w:pPr>
              <w:jc w:val="both"/>
              <w:rPr>
                <w:rFonts w:ascii="Trebuchet MS" w:hAnsi="Trebuchet MS"/>
              </w:rPr>
            </w:pPr>
          </w:p>
          <w:p w14:paraId="4383E375" w14:textId="77777777" w:rsidR="0052049F" w:rsidRDefault="0052049F" w:rsidP="006376B5">
            <w:pPr>
              <w:jc w:val="both"/>
              <w:rPr>
                <w:rFonts w:ascii="Trebuchet MS" w:hAnsi="Trebuchet MS"/>
              </w:rPr>
            </w:pPr>
          </w:p>
          <w:p w14:paraId="34587EB7" w14:textId="77777777" w:rsidR="0052049F" w:rsidRDefault="0052049F" w:rsidP="006376B5">
            <w:pPr>
              <w:jc w:val="both"/>
              <w:rPr>
                <w:rFonts w:ascii="Trebuchet MS" w:hAnsi="Trebuchet MS"/>
              </w:rPr>
            </w:pPr>
          </w:p>
          <w:p w14:paraId="64248826" w14:textId="3936E2C6" w:rsidR="0052049F" w:rsidRPr="0016672B" w:rsidRDefault="0052049F" w:rsidP="006376B5">
            <w:pPr>
              <w:jc w:val="both"/>
              <w:rPr>
                <w:rFonts w:ascii="Trebuchet MS" w:hAnsi="Trebuchet MS"/>
              </w:rPr>
            </w:pPr>
          </w:p>
        </w:tc>
      </w:tr>
      <w:tr w:rsidR="000F45FC" w:rsidRPr="0016672B" w14:paraId="5F9A52DC" w14:textId="77777777" w:rsidTr="006376B5">
        <w:trPr>
          <w:trHeight w:val="220"/>
          <w:jc w:val="center"/>
        </w:trPr>
        <w:tc>
          <w:tcPr>
            <w:tcW w:w="9588" w:type="dxa"/>
            <w:gridSpan w:val="2"/>
          </w:tcPr>
          <w:p w14:paraId="44529ED4" w14:textId="55C0BD92" w:rsidR="000F45FC" w:rsidRDefault="009F2EB0" w:rsidP="006376B5">
            <w:pPr>
              <w:jc w:val="both"/>
              <w:rPr>
                <w:rFonts w:ascii="Trebuchet MS" w:hAnsi="Trebuchet MS"/>
                <w:b/>
              </w:rPr>
            </w:pPr>
            <w:r>
              <w:rPr>
                <w:rFonts w:ascii="Trebuchet MS" w:hAnsi="Trebuchet MS"/>
                <w:b/>
              </w:rPr>
              <w:t>Involvement of children and young people</w:t>
            </w:r>
          </w:p>
          <w:p w14:paraId="018F46B4" w14:textId="77777777" w:rsidR="0077259A" w:rsidRPr="0016672B" w:rsidRDefault="0077259A" w:rsidP="006376B5">
            <w:pPr>
              <w:jc w:val="both"/>
              <w:rPr>
                <w:rFonts w:ascii="Trebuchet MS" w:hAnsi="Trebuchet MS"/>
                <w:b/>
              </w:rPr>
            </w:pPr>
          </w:p>
          <w:p w14:paraId="30A3F3B3" w14:textId="33B17D9A" w:rsidR="000F45FC" w:rsidRPr="0016672B" w:rsidRDefault="000F45FC" w:rsidP="006376B5">
            <w:pPr>
              <w:jc w:val="both"/>
              <w:rPr>
                <w:rFonts w:ascii="Trebuchet MS" w:hAnsi="Trebuchet MS"/>
              </w:rPr>
            </w:pPr>
            <w:r w:rsidRPr="0016672B">
              <w:rPr>
                <w:rFonts w:ascii="Trebuchet MS" w:hAnsi="Trebuchet MS"/>
              </w:rPr>
              <w:t xml:space="preserve">The code of practice clearly states that </w:t>
            </w:r>
            <w:r w:rsidR="0077259A">
              <w:rPr>
                <w:rFonts w:ascii="Trebuchet MS" w:hAnsi="Trebuchet MS"/>
              </w:rPr>
              <w:t>children</w:t>
            </w:r>
            <w:r w:rsidRPr="0016672B">
              <w:rPr>
                <w:rFonts w:ascii="Trebuchet MS" w:hAnsi="Trebuchet MS"/>
              </w:rPr>
              <w:t xml:space="preserve"> must play an active role in their education. Wherever possible children are actively involved in planning for their next steps in learning. This will be through smart targets that they are working towards, and are reviewed regularly. Children will be given the opportunity to discuss the interventions they are receiving and how they feel they are progressing.</w:t>
            </w:r>
            <w:r w:rsidRPr="0016672B">
              <w:rPr>
                <w:rFonts w:ascii="Trebuchet MS" w:hAnsi="Trebuchet MS"/>
                <w:b/>
              </w:rPr>
              <w:t xml:space="preserve"> </w:t>
            </w:r>
            <w:r>
              <w:rPr>
                <w:rFonts w:ascii="Trebuchet MS" w:hAnsi="Trebuchet MS"/>
              </w:rPr>
              <w:t>Child</w:t>
            </w:r>
            <w:r w:rsidRPr="0016672B">
              <w:rPr>
                <w:rFonts w:ascii="Trebuchet MS" w:hAnsi="Trebuchet MS"/>
              </w:rPr>
              <w:t xml:space="preserve"> voice will be actively sought to identify how children feel they work best, and what would enable them to work better. Where necessary, this will be scaffolded using visual prompts including pictures and photographs to enable children with significant communication and learning needs. </w:t>
            </w:r>
          </w:p>
          <w:p w14:paraId="1CC8D4D9" w14:textId="77777777" w:rsidR="000F45FC" w:rsidRPr="0016672B" w:rsidRDefault="000F45FC" w:rsidP="006376B5">
            <w:pPr>
              <w:jc w:val="both"/>
              <w:rPr>
                <w:rFonts w:ascii="Trebuchet MS" w:hAnsi="Trebuchet MS"/>
              </w:rPr>
            </w:pPr>
          </w:p>
        </w:tc>
      </w:tr>
      <w:tr w:rsidR="000F45FC" w:rsidRPr="0016672B" w14:paraId="7D256E2C" w14:textId="77777777" w:rsidTr="006376B5">
        <w:trPr>
          <w:trHeight w:val="220"/>
          <w:jc w:val="center"/>
        </w:trPr>
        <w:tc>
          <w:tcPr>
            <w:tcW w:w="9588" w:type="dxa"/>
            <w:gridSpan w:val="2"/>
          </w:tcPr>
          <w:p w14:paraId="3E69AD72" w14:textId="175DF100" w:rsidR="000F45FC" w:rsidRDefault="009F2EB0" w:rsidP="006376B5">
            <w:pPr>
              <w:jc w:val="both"/>
              <w:rPr>
                <w:rFonts w:ascii="Trebuchet MS" w:hAnsi="Trebuchet MS"/>
              </w:rPr>
            </w:pPr>
            <w:r>
              <w:rPr>
                <w:rFonts w:ascii="Trebuchet MS" w:hAnsi="Trebuchet MS"/>
                <w:b/>
              </w:rPr>
              <w:t>Evaluating SEND provision</w:t>
            </w:r>
          </w:p>
          <w:p w14:paraId="2E6C15CE" w14:textId="77777777" w:rsidR="0077259A" w:rsidRPr="0016672B" w:rsidRDefault="0077259A" w:rsidP="006376B5">
            <w:pPr>
              <w:jc w:val="both"/>
              <w:rPr>
                <w:rFonts w:ascii="Trebuchet MS" w:hAnsi="Trebuchet MS"/>
              </w:rPr>
            </w:pPr>
          </w:p>
          <w:p w14:paraId="6818802B" w14:textId="71810276" w:rsidR="000F45FC" w:rsidRDefault="000F45FC" w:rsidP="006376B5">
            <w:pPr>
              <w:jc w:val="both"/>
              <w:rPr>
                <w:rFonts w:ascii="Trebuchet MS" w:hAnsi="Trebuchet MS"/>
                <w:b/>
              </w:rPr>
            </w:pPr>
            <w:r>
              <w:rPr>
                <w:rFonts w:ascii="Trebuchet MS" w:hAnsi="Trebuchet MS"/>
              </w:rPr>
              <w:t>Children’s</w:t>
            </w:r>
            <w:r w:rsidRPr="0016672B">
              <w:rPr>
                <w:rFonts w:ascii="Trebuchet MS" w:hAnsi="Trebuchet MS"/>
              </w:rPr>
              <w:t xml:space="preserve"> progress is reviewed each term. This is done by the Class Teachers, by the SENDCo and by the Leadership Team. If it is deemed that additional support is needed, this will be planned cohesively and monitored by the SENDCo for its effectiveness. The Provision Maps created for </w:t>
            </w:r>
            <w:r>
              <w:rPr>
                <w:rFonts w:ascii="Trebuchet MS" w:hAnsi="Trebuchet MS"/>
              </w:rPr>
              <w:t>children</w:t>
            </w:r>
            <w:r w:rsidRPr="0016672B">
              <w:rPr>
                <w:rFonts w:ascii="Trebuchet MS" w:hAnsi="Trebuchet MS"/>
              </w:rPr>
              <w:t xml:space="preserve"> who require additional support for their learning, track interventions and the contribution they make towards accelerating progress. Regular reviews of the Provision Maps ensure that the package of support provided for children </w:t>
            </w:r>
            <w:r w:rsidR="001A5A45">
              <w:rPr>
                <w:rFonts w:ascii="Trebuchet MS" w:hAnsi="Trebuchet MS"/>
              </w:rPr>
              <w:t xml:space="preserve">with additional need </w:t>
            </w:r>
            <w:r w:rsidRPr="0016672B">
              <w:rPr>
                <w:rFonts w:ascii="Trebuchet MS" w:hAnsi="Trebuchet MS"/>
              </w:rPr>
              <w:t>is the best possible available and is adapting to the child’s changing needs over time. The SEND Support register is also updated regularly to reflect these changing needs.</w:t>
            </w:r>
            <w:r w:rsidRPr="0016672B">
              <w:rPr>
                <w:rFonts w:ascii="Trebuchet MS" w:hAnsi="Trebuchet MS"/>
                <w:b/>
              </w:rPr>
              <w:t xml:space="preserve">   </w:t>
            </w:r>
          </w:p>
          <w:p w14:paraId="772FBAFD" w14:textId="77777777" w:rsidR="001A5A45" w:rsidRPr="0016672B" w:rsidRDefault="001A5A45" w:rsidP="006376B5">
            <w:pPr>
              <w:jc w:val="both"/>
              <w:rPr>
                <w:rFonts w:ascii="Trebuchet MS" w:hAnsi="Trebuchet MS"/>
              </w:rPr>
            </w:pPr>
          </w:p>
        </w:tc>
      </w:tr>
      <w:tr w:rsidR="000F45FC" w:rsidRPr="0016672B" w14:paraId="525834A0" w14:textId="77777777" w:rsidTr="006376B5">
        <w:trPr>
          <w:trHeight w:val="220"/>
          <w:jc w:val="center"/>
        </w:trPr>
        <w:tc>
          <w:tcPr>
            <w:tcW w:w="9588" w:type="dxa"/>
            <w:gridSpan w:val="2"/>
          </w:tcPr>
          <w:p w14:paraId="20008E57" w14:textId="4CDA5DEF" w:rsidR="000F45FC" w:rsidRDefault="000F45FC" w:rsidP="006376B5">
            <w:pPr>
              <w:jc w:val="both"/>
              <w:rPr>
                <w:rFonts w:ascii="Trebuchet MS" w:hAnsi="Trebuchet MS"/>
                <w:b/>
              </w:rPr>
            </w:pPr>
            <w:r w:rsidRPr="0016672B">
              <w:rPr>
                <w:rFonts w:ascii="Trebuchet MS" w:hAnsi="Trebuchet MS"/>
                <w:b/>
              </w:rPr>
              <w:t xml:space="preserve">SENCO contact details </w:t>
            </w:r>
          </w:p>
          <w:p w14:paraId="272EC6CB" w14:textId="77777777" w:rsidR="001A5A45" w:rsidRPr="0016672B" w:rsidRDefault="001A5A45" w:rsidP="006376B5">
            <w:pPr>
              <w:jc w:val="both"/>
              <w:rPr>
                <w:rFonts w:ascii="Trebuchet MS" w:hAnsi="Trebuchet MS"/>
                <w:b/>
              </w:rPr>
            </w:pPr>
          </w:p>
          <w:p w14:paraId="506158ED" w14:textId="172635F4" w:rsidR="000F45FC" w:rsidRDefault="000F45FC" w:rsidP="006376B5">
            <w:pPr>
              <w:jc w:val="both"/>
              <w:rPr>
                <w:rFonts w:ascii="Trebuchet MS" w:hAnsi="Trebuchet MS"/>
              </w:rPr>
            </w:pPr>
            <w:r w:rsidRPr="0016672B">
              <w:rPr>
                <w:rFonts w:ascii="Trebuchet MS" w:hAnsi="Trebuchet MS"/>
              </w:rPr>
              <w:t xml:space="preserve">Name of SENDCo: </w:t>
            </w:r>
            <w:r w:rsidR="004E005B">
              <w:rPr>
                <w:rFonts w:ascii="Trebuchet MS" w:hAnsi="Trebuchet MS"/>
              </w:rPr>
              <w:t>Miss Megan Jeffery</w:t>
            </w:r>
          </w:p>
          <w:p w14:paraId="419D5437" w14:textId="77777777" w:rsidR="000F45FC" w:rsidRPr="0016672B" w:rsidRDefault="000F45FC" w:rsidP="006376B5">
            <w:pPr>
              <w:jc w:val="both"/>
              <w:rPr>
                <w:rFonts w:ascii="Trebuchet MS" w:hAnsi="Trebuchet MS"/>
              </w:rPr>
            </w:pPr>
            <w:r w:rsidRPr="0016672B">
              <w:rPr>
                <w:rFonts w:ascii="Trebuchet MS" w:hAnsi="Trebuchet MS"/>
              </w:rPr>
              <w:t xml:space="preserve">Contact Details: </w:t>
            </w:r>
            <w:r>
              <w:rPr>
                <w:rFonts w:ascii="Trebuchet MS" w:hAnsi="Trebuchet MS"/>
              </w:rPr>
              <w:t>01943 607852</w:t>
            </w:r>
          </w:p>
          <w:p w14:paraId="4BB48CD5" w14:textId="460FB117" w:rsidR="000F45FC" w:rsidRDefault="00B85937" w:rsidP="006376B5">
            <w:pPr>
              <w:jc w:val="both"/>
              <w:rPr>
                <w:rStyle w:val="Hyperlink"/>
                <w:rFonts w:ascii="Trebuchet MS" w:hAnsi="Trebuchet MS"/>
              </w:rPr>
            </w:pPr>
            <w:hyperlink r:id="rId18" w:history="1">
              <w:r w:rsidR="0008525F" w:rsidRPr="00C31CEF">
                <w:rPr>
                  <w:rStyle w:val="Hyperlink"/>
                  <w:rFonts w:ascii="Trebuchet MS" w:hAnsi="Trebuchet MS"/>
                </w:rPr>
                <w:t>SENDCO@allsaintsilkley.bradford.sch.uk</w:t>
              </w:r>
            </w:hyperlink>
          </w:p>
          <w:p w14:paraId="5CD91B1E" w14:textId="77777777" w:rsidR="00023B84" w:rsidRPr="0016672B" w:rsidRDefault="00023B84" w:rsidP="006376B5">
            <w:pPr>
              <w:jc w:val="both"/>
              <w:rPr>
                <w:rFonts w:ascii="Trebuchet MS" w:hAnsi="Trebuchet MS"/>
              </w:rPr>
            </w:pPr>
          </w:p>
          <w:p w14:paraId="2DDD3346" w14:textId="629296F9" w:rsidR="00023B84" w:rsidRDefault="009F2EB0" w:rsidP="00023B84">
            <w:pPr>
              <w:jc w:val="both"/>
              <w:rPr>
                <w:rFonts w:ascii="Trebuchet MS" w:hAnsi="Trebuchet MS"/>
                <w:b/>
              </w:rPr>
            </w:pPr>
            <w:r>
              <w:rPr>
                <w:rFonts w:ascii="Trebuchet MS" w:hAnsi="Trebuchet MS"/>
                <w:b/>
              </w:rPr>
              <w:t>Concerns and complaints</w:t>
            </w:r>
          </w:p>
          <w:p w14:paraId="1A04DF9F" w14:textId="77777777" w:rsidR="00023B84" w:rsidRPr="0016672B" w:rsidRDefault="00023B84" w:rsidP="00023B84">
            <w:pPr>
              <w:jc w:val="both"/>
              <w:rPr>
                <w:rFonts w:ascii="Trebuchet MS" w:hAnsi="Trebuchet MS"/>
                <w:b/>
              </w:rPr>
            </w:pPr>
          </w:p>
          <w:p w14:paraId="48038C69" w14:textId="77777777" w:rsidR="00023B84" w:rsidRPr="0016672B" w:rsidRDefault="00023B84" w:rsidP="00023B84">
            <w:pPr>
              <w:jc w:val="both"/>
              <w:rPr>
                <w:rFonts w:ascii="Trebuchet MS" w:hAnsi="Trebuchet MS"/>
              </w:rPr>
            </w:pPr>
            <w:r w:rsidRPr="0016672B">
              <w:rPr>
                <w:rFonts w:ascii="Trebuchet MS" w:hAnsi="Trebuchet MS"/>
              </w:rPr>
              <w:t>Please feel free to come and discuss any concerns you have regarding the provision in school for your child with the class teacher or the SENDCo. If you do not feel that your concern has been dealt with correctly, please arrange a meeting with the Headteacher.</w:t>
            </w:r>
          </w:p>
          <w:p w14:paraId="4B2E7415" w14:textId="77777777" w:rsidR="00023B84" w:rsidRPr="0016672B" w:rsidRDefault="00023B84" w:rsidP="00023B84">
            <w:pPr>
              <w:jc w:val="both"/>
              <w:rPr>
                <w:rFonts w:ascii="Trebuchet MS" w:hAnsi="Trebuchet MS"/>
              </w:rPr>
            </w:pPr>
            <w:r w:rsidRPr="0016672B">
              <w:rPr>
                <w:rFonts w:ascii="Trebuchet MS" w:hAnsi="Trebuchet MS"/>
              </w:rPr>
              <w:t xml:space="preserve">Name: </w:t>
            </w:r>
            <w:r>
              <w:rPr>
                <w:rFonts w:ascii="Trebuchet MS" w:hAnsi="Trebuchet MS"/>
              </w:rPr>
              <w:t>Mrs Dunn</w:t>
            </w:r>
          </w:p>
          <w:p w14:paraId="50281E99" w14:textId="77777777" w:rsidR="00023B84" w:rsidRPr="0016672B" w:rsidRDefault="00023B84" w:rsidP="00023B84">
            <w:pPr>
              <w:jc w:val="both"/>
              <w:rPr>
                <w:rFonts w:ascii="Trebuchet MS" w:hAnsi="Trebuchet MS"/>
              </w:rPr>
            </w:pPr>
            <w:r w:rsidRPr="0016672B">
              <w:rPr>
                <w:rFonts w:ascii="Trebuchet MS" w:hAnsi="Trebuchet MS"/>
              </w:rPr>
              <w:t xml:space="preserve">Email: </w:t>
            </w:r>
            <w:hyperlink r:id="rId19" w:history="1">
              <w:r w:rsidRPr="00D24720">
                <w:rPr>
                  <w:rStyle w:val="Hyperlink"/>
                  <w:rFonts w:ascii="Trebuchet MS" w:hAnsi="Trebuchet MS"/>
                </w:rPr>
                <w:t>office@allsaintsilkley.bradford.sch.uk</w:t>
              </w:r>
            </w:hyperlink>
            <w:r>
              <w:rPr>
                <w:rFonts w:ascii="Trebuchet MS" w:hAnsi="Trebuchet MS"/>
              </w:rPr>
              <w:t xml:space="preserve"> </w:t>
            </w:r>
          </w:p>
          <w:p w14:paraId="2E2AACAC" w14:textId="77777777" w:rsidR="00023B84" w:rsidRPr="0016672B" w:rsidRDefault="00023B84" w:rsidP="00023B84">
            <w:pPr>
              <w:jc w:val="both"/>
              <w:rPr>
                <w:rFonts w:ascii="Trebuchet MS" w:hAnsi="Trebuchet MS"/>
              </w:rPr>
            </w:pPr>
            <w:r w:rsidRPr="0016672B">
              <w:rPr>
                <w:rFonts w:ascii="Trebuchet MS" w:hAnsi="Trebuchet MS"/>
              </w:rPr>
              <w:t xml:space="preserve">Tel: </w:t>
            </w:r>
            <w:r>
              <w:rPr>
                <w:rFonts w:ascii="Trebuchet MS" w:hAnsi="Trebuchet MS"/>
              </w:rPr>
              <w:t>01943 607852</w:t>
            </w:r>
          </w:p>
          <w:p w14:paraId="362F1B33" w14:textId="77777777" w:rsidR="00023B84" w:rsidRPr="0016672B" w:rsidRDefault="00023B84" w:rsidP="00023B84">
            <w:pPr>
              <w:jc w:val="both"/>
              <w:rPr>
                <w:rFonts w:ascii="Trebuchet MS" w:hAnsi="Trebuchet MS"/>
              </w:rPr>
            </w:pPr>
            <w:r w:rsidRPr="0016672B">
              <w:rPr>
                <w:rFonts w:ascii="Trebuchet MS" w:hAnsi="Trebuchet MS"/>
              </w:rPr>
              <w:t xml:space="preserve">The school’s Complaints policy can be found </w:t>
            </w:r>
            <w:hyperlink r:id="rId20" w:history="1">
              <w:r w:rsidRPr="00E31241">
                <w:rPr>
                  <w:rStyle w:val="Hyperlink"/>
                  <w:rFonts w:ascii="Trebuchet MS" w:hAnsi="Trebuchet MS"/>
                </w:rPr>
                <w:t>here</w:t>
              </w:r>
            </w:hyperlink>
            <w:r>
              <w:rPr>
                <w:rFonts w:ascii="Trebuchet MS" w:hAnsi="Trebuchet MS"/>
              </w:rPr>
              <w:t>.</w:t>
            </w:r>
          </w:p>
          <w:p w14:paraId="688BB2D3" w14:textId="77777777" w:rsidR="000F45FC" w:rsidRPr="0016672B" w:rsidRDefault="000F45FC" w:rsidP="006376B5">
            <w:pPr>
              <w:jc w:val="both"/>
              <w:rPr>
                <w:rFonts w:ascii="Trebuchet MS" w:hAnsi="Trebuchet MS"/>
                <w:highlight w:val="yellow"/>
              </w:rPr>
            </w:pPr>
          </w:p>
        </w:tc>
      </w:tr>
      <w:tr w:rsidR="000F45FC" w:rsidRPr="0016672B" w14:paraId="5C466CBA" w14:textId="77777777" w:rsidTr="006376B5">
        <w:trPr>
          <w:jc w:val="center"/>
        </w:trPr>
        <w:tc>
          <w:tcPr>
            <w:tcW w:w="5080" w:type="dxa"/>
          </w:tcPr>
          <w:p w14:paraId="1CB86D78" w14:textId="77777777" w:rsidR="000F45FC" w:rsidRPr="0016672B" w:rsidRDefault="000F45FC" w:rsidP="006376B5">
            <w:pPr>
              <w:rPr>
                <w:rFonts w:ascii="Trebuchet MS" w:hAnsi="Trebuchet MS"/>
              </w:rPr>
            </w:pPr>
            <w:r w:rsidRPr="0016672B">
              <w:rPr>
                <w:rFonts w:ascii="Trebuchet MS" w:hAnsi="Trebuchet MS"/>
              </w:rPr>
              <w:t>COMPLETED BY</w:t>
            </w:r>
          </w:p>
          <w:p w14:paraId="0E9A8801" w14:textId="77777777" w:rsidR="000F45FC" w:rsidRPr="0016672B" w:rsidRDefault="000F45FC" w:rsidP="006376B5">
            <w:pPr>
              <w:rPr>
                <w:rFonts w:ascii="Trebuchet MS" w:hAnsi="Trebuchet MS"/>
              </w:rPr>
            </w:pPr>
          </w:p>
        </w:tc>
        <w:tc>
          <w:tcPr>
            <w:tcW w:w="4508" w:type="dxa"/>
          </w:tcPr>
          <w:p w14:paraId="59603E64" w14:textId="71589306" w:rsidR="000F45FC" w:rsidRPr="0008525F" w:rsidRDefault="006D7467" w:rsidP="006376B5">
            <w:pPr>
              <w:rPr>
                <w:rFonts w:ascii="Trebuchet MS" w:hAnsi="Trebuchet MS"/>
                <w:b/>
              </w:rPr>
            </w:pPr>
            <w:r>
              <w:rPr>
                <w:rFonts w:ascii="Trebuchet MS" w:hAnsi="Trebuchet MS"/>
                <w:b/>
              </w:rPr>
              <w:t>Miss Megan Jeffery</w:t>
            </w:r>
            <w:r w:rsidR="000F45FC" w:rsidRPr="0016672B">
              <w:rPr>
                <w:rFonts w:ascii="Trebuchet MS" w:hAnsi="Trebuchet MS"/>
                <w:b/>
              </w:rPr>
              <w:t xml:space="preserve"> </w:t>
            </w:r>
            <w:r w:rsidR="0008525F">
              <w:rPr>
                <w:rFonts w:ascii="Trebuchet MS" w:hAnsi="Trebuchet MS"/>
                <w:b/>
              </w:rPr>
              <w:t>–</w:t>
            </w:r>
            <w:r w:rsidR="000F45FC" w:rsidRPr="0016672B">
              <w:rPr>
                <w:rFonts w:ascii="Trebuchet MS" w:hAnsi="Trebuchet MS"/>
                <w:b/>
              </w:rPr>
              <w:t xml:space="preserve"> SEN</w:t>
            </w:r>
            <w:r w:rsidR="00B85937">
              <w:rPr>
                <w:rFonts w:ascii="Trebuchet MS" w:hAnsi="Trebuchet MS"/>
                <w:b/>
              </w:rPr>
              <w:t>D</w:t>
            </w:r>
            <w:r w:rsidR="000F45FC" w:rsidRPr="0016672B">
              <w:rPr>
                <w:rFonts w:ascii="Trebuchet MS" w:hAnsi="Trebuchet MS"/>
                <w:b/>
              </w:rPr>
              <w:t xml:space="preserve">Co </w:t>
            </w:r>
          </w:p>
        </w:tc>
      </w:tr>
      <w:tr w:rsidR="000F45FC" w:rsidRPr="0016672B" w14:paraId="2094C75B" w14:textId="77777777" w:rsidTr="006376B5">
        <w:trPr>
          <w:jc w:val="center"/>
        </w:trPr>
        <w:tc>
          <w:tcPr>
            <w:tcW w:w="5080" w:type="dxa"/>
          </w:tcPr>
          <w:p w14:paraId="14C5F2B7" w14:textId="77777777" w:rsidR="000F45FC" w:rsidRPr="0016672B" w:rsidRDefault="000F45FC" w:rsidP="006376B5">
            <w:pPr>
              <w:rPr>
                <w:rFonts w:ascii="Trebuchet MS" w:hAnsi="Trebuchet MS"/>
              </w:rPr>
            </w:pPr>
            <w:r w:rsidRPr="0016672B">
              <w:rPr>
                <w:rFonts w:ascii="Trebuchet MS" w:hAnsi="Trebuchet MS"/>
              </w:rPr>
              <w:t xml:space="preserve">DATE COMPLETED </w:t>
            </w:r>
          </w:p>
          <w:p w14:paraId="08FD137A" w14:textId="77777777" w:rsidR="000F45FC" w:rsidRPr="0016672B" w:rsidRDefault="000F45FC" w:rsidP="006376B5">
            <w:pPr>
              <w:rPr>
                <w:rFonts w:ascii="Trebuchet MS" w:hAnsi="Trebuchet MS"/>
              </w:rPr>
            </w:pPr>
          </w:p>
        </w:tc>
        <w:tc>
          <w:tcPr>
            <w:tcW w:w="4508" w:type="dxa"/>
          </w:tcPr>
          <w:p w14:paraId="001C5DBF" w14:textId="00373F61" w:rsidR="00EB08B5" w:rsidRDefault="00EB08B5" w:rsidP="00EB08B5">
            <w:pPr>
              <w:rPr>
                <w:rFonts w:ascii="Trebuchet MS" w:hAnsi="Trebuchet MS"/>
                <w:b/>
              </w:rPr>
            </w:pPr>
            <w:r>
              <w:rPr>
                <w:rFonts w:ascii="Trebuchet MS" w:hAnsi="Trebuchet MS"/>
                <w:b/>
              </w:rPr>
              <w:t>October 2025</w:t>
            </w:r>
          </w:p>
          <w:p w14:paraId="6FE0DD40" w14:textId="5B451378" w:rsidR="000F45FC" w:rsidRPr="0016672B" w:rsidRDefault="000F45FC" w:rsidP="006376B5">
            <w:pPr>
              <w:rPr>
                <w:rFonts w:ascii="Trebuchet MS" w:hAnsi="Trebuchet MS"/>
              </w:rPr>
            </w:pPr>
          </w:p>
        </w:tc>
      </w:tr>
      <w:tr w:rsidR="000F45FC" w:rsidRPr="0016672B" w14:paraId="1C3464CA" w14:textId="77777777" w:rsidTr="006376B5">
        <w:trPr>
          <w:jc w:val="center"/>
        </w:trPr>
        <w:tc>
          <w:tcPr>
            <w:tcW w:w="5080" w:type="dxa"/>
          </w:tcPr>
          <w:p w14:paraId="06B09F24" w14:textId="77777777" w:rsidR="000F45FC" w:rsidRPr="0016672B" w:rsidRDefault="000F45FC" w:rsidP="006376B5">
            <w:pPr>
              <w:rPr>
                <w:rFonts w:ascii="Trebuchet MS" w:hAnsi="Trebuchet MS"/>
              </w:rPr>
            </w:pPr>
            <w:r w:rsidRPr="0016672B">
              <w:rPr>
                <w:rFonts w:ascii="Trebuchet MS" w:hAnsi="Trebuchet MS"/>
              </w:rPr>
              <w:t xml:space="preserve">UPDATED </w:t>
            </w:r>
          </w:p>
        </w:tc>
        <w:tc>
          <w:tcPr>
            <w:tcW w:w="4508" w:type="dxa"/>
          </w:tcPr>
          <w:p w14:paraId="7681EE03" w14:textId="77777777" w:rsidR="006D7467" w:rsidRDefault="006D7467" w:rsidP="00EB08B5">
            <w:pPr>
              <w:rPr>
                <w:rFonts w:ascii="Trebuchet MS" w:hAnsi="Trebuchet MS"/>
              </w:rPr>
            </w:pPr>
          </w:p>
          <w:p w14:paraId="672F49F0" w14:textId="6949FDD1" w:rsidR="00EB08B5" w:rsidRPr="0016672B" w:rsidRDefault="00EB08B5" w:rsidP="00EB08B5">
            <w:pPr>
              <w:rPr>
                <w:rFonts w:ascii="Trebuchet MS" w:hAnsi="Trebuchet MS"/>
              </w:rPr>
            </w:pPr>
          </w:p>
        </w:tc>
      </w:tr>
    </w:tbl>
    <w:p w14:paraId="210B62BD" w14:textId="77777777" w:rsidR="000F45FC" w:rsidRPr="0016672B" w:rsidRDefault="000F45FC" w:rsidP="000F45FC">
      <w:pPr>
        <w:rPr>
          <w:rFonts w:ascii="Trebuchet MS" w:hAnsi="Trebuchet MS" w:cs="Calibri"/>
        </w:rPr>
      </w:pPr>
    </w:p>
    <w:tbl>
      <w:tblPr>
        <w:tblW w:w="10206" w:type="dxa"/>
        <w:tblInd w:w="-459" w:type="dxa"/>
        <w:tblLook w:val="04A0" w:firstRow="1" w:lastRow="0" w:firstColumn="1" w:lastColumn="0" w:noHBand="0" w:noVBand="1"/>
      </w:tblPr>
      <w:tblGrid>
        <w:gridCol w:w="10206"/>
      </w:tblGrid>
      <w:tr w:rsidR="000F45FC" w:rsidRPr="0016672B" w14:paraId="0BE719AF" w14:textId="77777777" w:rsidTr="006376B5">
        <w:tc>
          <w:tcPr>
            <w:tcW w:w="10206" w:type="dxa"/>
            <w:shd w:val="clear" w:color="auto" w:fill="auto"/>
          </w:tcPr>
          <w:p w14:paraId="4CD7BFD5" w14:textId="77777777" w:rsidR="000F45FC" w:rsidRPr="0016672B" w:rsidRDefault="000F45FC" w:rsidP="006376B5">
            <w:pPr>
              <w:rPr>
                <w:rFonts w:ascii="Trebuchet MS" w:hAnsi="Trebuchet MS" w:cs="Calibri"/>
              </w:rPr>
            </w:pPr>
          </w:p>
        </w:tc>
      </w:tr>
      <w:tr w:rsidR="000F45FC" w:rsidRPr="0016672B" w14:paraId="6F6FFD5B" w14:textId="77777777" w:rsidTr="006376B5">
        <w:trPr>
          <w:trHeight w:val="1474"/>
        </w:trPr>
        <w:tc>
          <w:tcPr>
            <w:tcW w:w="10206" w:type="dxa"/>
            <w:shd w:val="clear" w:color="auto" w:fill="auto"/>
          </w:tcPr>
          <w:p w14:paraId="5F703A0D" w14:textId="2BA067D2" w:rsidR="0052049F" w:rsidRPr="0052049F" w:rsidRDefault="0052049F" w:rsidP="0052049F">
            <w:pPr>
              <w:tabs>
                <w:tab w:val="left" w:pos="5630"/>
              </w:tabs>
              <w:rPr>
                <w:lang w:eastAsia="en-GB"/>
              </w:rPr>
            </w:pPr>
          </w:p>
        </w:tc>
      </w:tr>
    </w:tbl>
    <w:p w14:paraId="388D7985" w14:textId="76B97966" w:rsidR="00235613" w:rsidRPr="00666486" w:rsidRDefault="00235613" w:rsidP="006D7467">
      <w:pPr>
        <w:rPr>
          <w:rFonts w:ascii="Calibri" w:hAnsi="Calibri" w:cs="Calibri"/>
          <w:b/>
          <w:sz w:val="28"/>
          <w:szCs w:val="28"/>
        </w:rPr>
      </w:pPr>
    </w:p>
    <w:sectPr w:rsidR="00235613" w:rsidRPr="00666486" w:rsidSect="000D29C2">
      <w:headerReference w:type="default" r:id="rId21"/>
      <w:footerReference w:type="default" r:id="rId22"/>
      <w:headerReference w:type="first" r:id="rId23"/>
      <w:footerReference w:type="first" r:id="rId24"/>
      <w:pgSz w:w="11909" w:h="16834" w:code="9"/>
      <w:pgMar w:top="1560" w:right="710" w:bottom="1560" w:left="85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85DC" w14:textId="77777777" w:rsidR="00AB4870" w:rsidRDefault="00AB4870" w:rsidP="00CE5349">
      <w:r>
        <w:separator/>
      </w:r>
    </w:p>
  </w:endnote>
  <w:endnote w:type="continuationSeparator" w:id="0">
    <w:p w14:paraId="74102A84" w14:textId="77777777" w:rsidR="00AB4870" w:rsidRDefault="00AB4870" w:rsidP="00CE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9D73" w14:textId="0F24606A" w:rsidR="00B22F7D" w:rsidRPr="0039753F" w:rsidRDefault="00B22F7D">
    <w:pPr>
      <w:pStyle w:val="Footer"/>
      <w:rPr>
        <w:rFonts w:asciiTheme="minorHAnsi" w:hAnsiTheme="minorHAnsi" w:cstheme="minorHAnsi"/>
        <w:i/>
      </w:rPr>
    </w:pPr>
    <w:r w:rsidRPr="0039753F">
      <w:rPr>
        <w:rFonts w:asciiTheme="minorHAnsi" w:hAnsiTheme="minorHAnsi" w:cstheme="minorHAnsi"/>
      </w:rPr>
      <w:fldChar w:fldCharType="begin"/>
    </w:r>
    <w:r w:rsidRPr="0039753F">
      <w:rPr>
        <w:rFonts w:asciiTheme="minorHAnsi" w:hAnsiTheme="minorHAnsi" w:cstheme="minorHAnsi"/>
      </w:rPr>
      <w:instrText xml:space="preserve"> PAGE   \* MERGEFORMAT </w:instrText>
    </w:r>
    <w:r w:rsidRPr="0039753F">
      <w:rPr>
        <w:rFonts w:asciiTheme="minorHAnsi" w:hAnsiTheme="minorHAnsi" w:cstheme="minorHAnsi"/>
      </w:rPr>
      <w:fldChar w:fldCharType="separate"/>
    </w:r>
    <w:r w:rsidR="00CD4909" w:rsidRPr="0039753F">
      <w:rPr>
        <w:rFonts w:asciiTheme="minorHAnsi" w:hAnsiTheme="minorHAnsi" w:cstheme="minorHAnsi"/>
        <w:noProof/>
      </w:rPr>
      <w:t>6</w:t>
    </w:r>
    <w:r w:rsidRPr="0039753F">
      <w:rPr>
        <w:rFonts w:asciiTheme="minorHAnsi" w:hAnsiTheme="minorHAnsi" w:cstheme="minorHAnsi"/>
        <w:noProof/>
      </w:rPr>
      <w:fldChar w:fldCharType="end"/>
    </w:r>
    <w:r w:rsidRPr="0039753F">
      <w:rPr>
        <w:rFonts w:asciiTheme="minorHAnsi" w:hAnsiTheme="minorHAnsi" w:cstheme="minorHAnsi"/>
        <w:noProof/>
      </w:rPr>
      <w:tab/>
    </w:r>
    <w:r w:rsidR="0039753F">
      <w:rPr>
        <w:rFonts w:asciiTheme="minorHAnsi" w:hAnsiTheme="minorHAnsi" w:cstheme="minorHAnsi"/>
        <w:noProof/>
      </w:rPr>
      <w:t xml:space="preserve">          </w:t>
    </w:r>
    <w:r w:rsidR="004C2901" w:rsidRPr="0039753F">
      <w:rPr>
        <w:rFonts w:asciiTheme="minorHAnsi" w:hAnsiTheme="minorHAnsi" w:cstheme="minorHAnsi"/>
        <w:i/>
        <w:iCs/>
        <w:noProof/>
      </w:rPr>
      <w:t>Rooted in God’s love, we serve our community with compassion, perseverance and respect.</w:t>
    </w:r>
  </w:p>
  <w:p w14:paraId="17281122" w14:textId="77777777" w:rsidR="00B22F7D" w:rsidRDefault="00B22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976661"/>
      <w:docPartObj>
        <w:docPartGallery w:val="Page Numbers (Bottom of Page)"/>
        <w:docPartUnique/>
      </w:docPartObj>
    </w:sdtPr>
    <w:sdtEndPr>
      <w:rPr>
        <w:noProof/>
      </w:rPr>
    </w:sdtEndPr>
    <w:sdtContent>
      <w:p w14:paraId="37BFB403" w14:textId="6ECA3529" w:rsidR="001E0EF4" w:rsidRDefault="001E0EF4">
        <w:pPr>
          <w:pStyle w:val="Footer"/>
        </w:pPr>
        <w:r>
          <w:fldChar w:fldCharType="begin"/>
        </w:r>
        <w:r>
          <w:instrText xml:space="preserve"> PAGE   \* MERGEFORMAT </w:instrText>
        </w:r>
        <w:r>
          <w:fldChar w:fldCharType="separate"/>
        </w:r>
        <w:r w:rsidR="00CD4909">
          <w:rPr>
            <w:noProof/>
          </w:rPr>
          <w:t>1</w:t>
        </w:r>
        <w:r>
          <w:rPr>
            <w:noProof/>
          </w:rPr>
          <w:fldChar w:fldCharType="end"/>
        </w:r>
        <w:r>
          <w:rPr>
            <w:noProof/>
          </w:rPr>
          <w:tab/>
        </w:r>
        <w:r w:rsidR="0039753F">
          <w:rPr>
            <w:noProof/>
          </w:rPr>
          <w:t xml:space="preserve">           </w:t>
        </w:r>
        <w:r w:rsidR="004C2901" w:rsidRPr="0039753F">
          <w:rPr>
            <w:rFonts w:asciiTheme="minorHAnsi" w:hAnsiTheme="minorHAnsi" w:cstheme="minorHAnsi"/>
            <w:i/>
            <w:iCs/>
            <w:noProof/>
          </w:rPr>
          <w:t>Rooted in God’s love, we serve our community with compassion, perseverance and respect.</w:t>
        </w:r>
      </w:p>
    </w:sdtContent>
  </w:sdt>
  <w:p w14:paraId="50699A26" w14:textId="77777777" w:rsidR="001E0EF4" w:rsidRDefault="001E0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7988E" w14:textId="77777777" w:rsidR="00AB4870" w:rsidRDefault="00AB4870" w:rsidP="00CE5349">
      <w:r>
        <w:separator/>
      </w:r>
    </w:p>
  </w:footnote>
  <w:footnote w:type="continuationSeparator" w:id="0">
    <w:p w14:paraId="236DC8F2" w14:textId="77777777" w:rsidR="00AB4870" w:rsidRDefault="00AB4870" w:rsidP="00CE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FB78" w14:textId="377FFDEE" w:rsidR="00AF3891" w:rsidRPr="001120DC" w:rsidRDefault="000F45FC" w:rsidP="003F7278">
    <w:pPr>
      <w:pStyle w:val="Header"/>
      <w:jc w:val="center"/>
      <w:rPr>
        <w:rFonts w:asciiTheme="minorHAnsi" w:hAnsiTheme="minorHAnsi" w:cstheme="minorHAnsi"/>
      </w:rPr>
    </w:pPr>
    <w:r>
      <w:rPr>
        <w:rFonts w:asciiTheme="minorHAnsi" w:hAnsiTheme="minorHAnsi" w:cstheme="minorHAnsi"/>
      </w:rPr>
      <w:t>Special Educational Needs and Disabilities Information Report</w:t>
    </w:r>
    <w:r w:rsidR="00881E20" w:rsidRPr="001120DC">
      <w:rPr>
        <w:rFonts w:asciiTheme="minorHAnsi" w:hAnsiTheme="minorHAnsi" w:cstheme="minorHAn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C89D" w14:textId="78608791" w:rsidR="00881E20" w:rsidRPr="00666486" w:rsidRDefault="00881E20" w:rsidP="00881E20">
    <w:pPr>
      <w:tabs>
        <w:tab w:val="left" w:pos="3555"/>
      </w:tabs>
      <w:spacing w:line="259" w:lineRule="auto"/>
      <w:jc w:val="center"/>
      <w:rPr>
        <w:rFonts w:ascii="Calibri" w:hAnsi="Calibri" w:cs="Calibri"/>
        <w:b/>
        <w:sz w:val="64"/>
        <w:szCs w:val="64"/>
      </w:rPr>
    </w:pPr>
    <w:r w:rsidRPr="00666486">
      <w:rPr>
        <w:rFonts w:ascii="Calibri" w:hAnsi="Calibri" w:cs="Calibri"/>
        <w:b/>
        <w:sz w:val="64"/>
        <w:szCs w:val="64"/>
      </w:rPr>
      <w:t>All Saints’ C</w:t>
    </w:r>
    <w:r w:rsidR="007F6A9C">
      <w:rPr>
        <w:rFonts w:ascii="Calibri" w:hAnsi="Calibri" w:cs="Calibri"/>
        <w:b/>
        <w:sz w:val="64"/>
        <w:szCs w:val="64"/>
      </w:rPr>
      <w:t xml:space="preserve"> of </w:t>
    </w:r>
    <w:r w:rsidRPr="00666486">
      <w:rPr>
        <w:rFonts w:ascii="Calibri" w:hAnsi="Calibri" w:cs="Calibri"/>
        <w:b/>
        <w:sz w:val="64"/>
        <w:szCs w:val="64"/>
      </w:rPr>
      <w:t>E Primary School</w:t>
    </w:r>
  </w:p>
  <w:p w14:paraId="7472E043" w14:textId="77777777" w:rsidR="00881E20" w:rsidRPr="001120DC" w:rsidRDefault="00881E20">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6FB6"/>
    <w:multiLevelType w:val="hybridMultilevel"/>
    <w:tmpl w:val="DF12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A1847"/>
    <w:multiLevelType w:val="hybridMultilevel"/>
    <w:tmpl w:val="2424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BF1"/>
    <w:multiLevelType w:val="multilevel"/>
    <w:tmpl w:val="01CC44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3EBE4EF6"/>
    <w:multiLevelType w:val="hybridMultilevel"/>
    <w:tmpl w:val="F746D02E"/>
    <w:lvl w:ilvl="0" w:tplc="D53C20BA">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A003B8"/>
    <w:multiLevelType w:val="multilevel"/>
    <w:tmpl w:val="BAF259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4B0667D"/>
    <w:multiLevelType w:val="hybridMultilevel"/>
    <w:tmpl w:val="3F1C5F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DB55D30"/>
    <w:multiLevelType w:val="hybridMultilevel"/>
    <w:tmpl w:val="954606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3531D"/>
    <w:multiLevelType w:val="multilevel"/>
    <w:tmpl w:val="61FA2E4A"/>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0CA0E27"/>
    <w:multiLevelType w:val="hybridMultilevel"/>
    <w:tmpl w:val="342AB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7A63EB"/>
    <w:multiLevelType w:val="hybridMultilevel"/>
    <w:tmpl w:val="406CC9E2"/>
    <w:lvl w:ilvl="0" w:tplc="9B769940">
      <w:start w:val="1"/>
      <w:numFmt w:val="bullet"/>
      <w:pStyle w:val="PolicyBullets"/>
      <w:lvlText w:val=""/>
      <w:lvlJc w:val="left"/>
      <w:pPr>
        <w:ind w:left="1925" w:hanging="360"/>
      </w:pPr>
      <w:rPr>
        <w:rFonts w:ascii="Symbol" w:hAnsi="Symbol" w:hint="default"/>
        <w:color w:val="auto"/>
      </w:rPr>
    </w:lvl>
    <w:lvl w:ilvl="1" w:tplc="DBF4C736">
      <w:start w:val="3"/>
      <w:numFmt w:val="bullet"/>
      <w:lvlText w:val="-"/>
      <w:lvlJc w:val="left"/>
      <w:pPr>
        <w:ind w:left="2911" w:hanging="360"/>
      </w:pPr>
      <w:rPr>
        <w:rFonts w:ascii="Arial" w:eastAsia="Times New Roman" w:hAnsi="Arial" w:cs="Aria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1" w15:restartNumberingAfterBreak="0">
    <w:nsid w:val="5F226671"/>
    <w:multiLevelType w:val="hybridMultilevel"/>
    <w:tmpl w:val="9A46E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C71FDC"/>
    <w:multiLevelType w:val="hybridMultilevel"/>
    <w:tmpl w:val="9F1A4CF4"/>
    <w:lvl w:ilvl="0" w:tplc="F1166C00">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C66E07"/>
    <w:multiLevelType w:val="multilevel"/>
    <w:tmpl w:val="88C2F1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830607862">
    <w:abstractNumId w:val="10"/>
  </w:num>
  <w:num w:numId="2" w16cid:durableId="2096127115">
    <w:abstractNumId w:val="0"/>
  </w:num>
  <w:num w:numId="3" w16cid:durableId="858279132">
    <w:abstractNumId w:val="9"/>
  </w:num>
  <w:num w:numId="4" w16cid:durableId="245114259">
    <w:abstractNumId w:val="3"/>
  </w:num>
  <w:num w:numId="5" w16cid:durableId="1405643189">
    <w:abstractNumId w:val="4"/>
  </w:num>
  <w:num w:numId="6" w16cid:durableId="930620710">
    <w:abstractNumId w:val="8"/>
  </w:num>
  <w:num w:numId="7" w16cid:durableId="552354767">
    <w:abstractNumId w:val="7"/>
  </w:num>
  <w:num w:numId="8" w16cid:durableId="513493871">
    <w:abstractNumId w:val="11"/>
  </w:num>
  <w:num w:numId="9" w16cid:durableId="927269442">
    <w:abstractNumId w:val="6"/>
  </w:num>
  <w:num w:numId="10" w16cid:durableId="974993985">
    <w:abstractNumId w:val="1"/>
  </w:num>
  <w:num w:numId="11" w16cid:durableId="1620381959">
    <w:abstractNumId w:val="5"/>
  </w:num>
  <w:num w:numId="12" w16cid:durableId="275794264">
    <w:abstractNumId w:val="2"/>
  </w:num>
  <w:num w:numId="13" w16cid:durableId="47344654">
    <w:abstractNumId w:val="13"/>
  </w:num>
  <w:num w:numId="14" w16cid:durableId="208996420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0A1"/>
    <w:rsid w:val="0000347A"/>
    <w:rsid w:val="00005C6D"/>
    <w:rsid w:val="00010A6E"/>
    <w:rsid w:val="00021C6D"/>
    <w:rsid w:val="00023B84"/>
    <w:rsid w:val="00025AD3"/>
    <w:rsid w:val="00030AE6"/>
    <w:rsid w:val="00043562"/>
    <w:rsid w:val="00051BA4"/>
    <w:rsid w:val="00052231"/>
    <w:rsid w:val="00080867"/>
    <w:rsid w:val="00080F9B"/>
    <w:rsid w:val="000845F8"/>
    <w:rsid w:val="0008525F"/>
    <w:rsid w:val="0008746A"/>
    <w:rsid w:val="00096CD2"/>
    <w:rsid w:val="000A0686"/>
    <w:rsid w:val="000A4B3B"/>
    <w:rsid w:val="000A77E4"/>
    <w:rsid w:val="000A7EF4"/>
    <w:rsid w:val="000C5C54"/>
    <w:rsid w:val="000C6B68"/>
    <w:rsid w:val="000D29C2"/>
    <w:rsid w:val="000E3A57"/>
    <w:rsid w:val="000F45FC"/>
    <w:rsid w:val="0010230B"/>
    <w:rsid w:val="001120DC"/>
    <w:rsid w:val="00120BF8"/>
    <w:rsid w:val="0012287A"/>
    <w:rsid w:val="00126291"/>
    <w:rsid w:val="00141C4C"/>
    <w:rsid w:val="00142AB8"/>
    <w:rsid w:val="001440D3"/>
    <w:rsid w:val="00151812"/>
    <w:rsid w:val="00153C6E"/>
    <w:rsid w:val="00156AA2"/>
    <w:rsid w:val="001625E8"/>
    <w:rsid w:val="00164084"/>
    <w:rsid w:val="00187C21"/>
    <w:rsid w:val="001A1D1F"/>
    <w:rsid w:val="001A5A45"/>
    <w:rsid w:val="001A71AC"/>
    <w:rsid w:val="001B427C"/>
    <w:rsid w:val="001B489B"/>
    <w:rsid w:val="001B6150"/>
    <w:rsid w:val="001D2D22"/>
    <w:rsid w:val="001D32E4"/>
    <w:rsid w:val="001D65BB"/>
    <w:rsid w:val="001E0EF4"/>
    <w:rsid w:val="001F21FA"/>
    <w:rsid w:val="00200CA3"/>
    <w:rsid w:val="00214DC5"/>
    <w:rsid w:val="00217CDA"/>
    <w:rsid w:val="00221096"/>
    <w:rsid w:val="00224879"/>
    <w:rsid w:val="00235613"/>
    <w:rsid w:val="002461A5"/>
    <w:rsid w:val="00256939"/>
    <w:rsid w:val="00261FD9"/>
    <w:rsid w:val="002776F2"/>
    <w:rsid w:val="00283FEB"/>
    <w:rsid w:val="0029043C"/>
    <w:rsid w:val="00290577"/>
    <w:rsid w:val="002B43F6"/>
    <w:rsid w:val="002C72BC"/>
    <w:rsid w:val="002D32DA"/>
    <w:rsid w:val="002D7919"/>
    <w:rsid w:val="002F5F0F"/>
    <w:rsid w:val="00300489"/>
    <w:rsid w:val="00310E40"/>
    <w:rsid w:val="0031100E"/>
    <w:rsid w:val="003207F1"/>
    <w:rsid w:val="0032124B"/>
    <w:rsid w:val="003238B4"/>
    <w:rsid w:val="00324171"/>
    <w:rsid w:val="003256C3"/>
    <w:rsid w:val="003310B0"/>
    <w:rsid w:val="003419AE"/>
    <w:rsid w:val="003463F1"/>
    <w:rsid w:val="00356A58"/>
    <w:rsid w:val="00380B24"/>
    <w:rsid w:val="00382673"/>
    <w:rsid w:val="0038299F"/>
    <w:rsid w:val="0039753F"/>
    <w:rsid w:val="003A08D6"/>
    <w:rsid w:val="003A4527"/>
    <w:rsid w:val="003C3AB9"/>
    <w:rsid w:val="003E142C"/>
    <w:rsid w:val="003F3DEF"/>
    <w:rsid w:val="003F7278"/>
    <w:rsid w:val="00403B39"/>
    <w:rsid w:val="00411E5A"/>
    <w:rsid w:val="004120A1"/>
    <w:rsid w:val="004159C5"/>
    <w:rsid w:val="00425B9C"/>
    <w:rsid w:val="00441426"/>
    <w:rsid w:val="00444536"/>
    <w:rsid w:val="00454BBC"/>
    <w:rsid w:val="0047550B"/>
    <w:rsid w:val="00484CC0"/>
    <w:rsid w:val="004A13DD"/>
    <w:rsid w:val="004A3053"/>
    <w:rsid w:val="004A36A2"/>
    <w:rsid w:val="004C2901"/>
    <w:rsid w:val="004C4242"/>
    <w:rsid w:val="004D5577"/>
    <w:rsid w:val="004E005B"/>
    <w:rsid w:val="00501647"/>
    <w:rsid w:val="00502159"/>
    <w:rsid w:val="00502249"/>
    <w:rsid w:val="00503A31"/>
    <w:rsid w:val="00506AE2"/>
    <w:rsid w:val="0052049F"/>
    <w:rsid w:val="005261A6"/>
    <w:rsid w:val="005278BC"/>
    <w:rsid w:val="005436B0"/>
    <w:rsid w:val="0057453A"/>
    <w:rsid w:val="00576BD4"/>
    <w:rsid w:val="0058269E"/>
    <w:rsid w:val="00582E2C"/>
    <w:rsid w:val="00585809"/>
    <w:rsid w:val="005A536A"/>
    <w:rsid w:val="005B21A2"/>
    <w:rsid w:val="005B40FC"/>
    <w:rsid w:val="005C2C51"/>
    <w:rsid w:val="005C6D40"/>
    <w:rsid w:val="005C7D77"/>
    <w:rsid w:val="005D425D"/>
    <w:rsid w:val="005E11A4"/>
    <w:rsid w:val="005E3957"/>
    <w:rsid w:val="005F4152"/>
    <w:rsid w:val="005F44AB"/>
    <w:rsid w:val="005F75E8"/>
    <w:rsid w:val="006020F4"/>
    <w:rsid w:val="00605E08"/>
    <w:rsid w:val="00606224"/>
    <w:rsid w:val="006232AB"/>
    <w:rsid w:val="006261B4"/>
    <w:rsid w:val="00634730"/>
    <w:rsid w:val="00644D43"/>
    <w:rsid w:val="006513CB"/>
    <w:rsid w:val="00664F72"/>
    <w:rsid w:val="00666486"/>
    <w:rsid w:val="00692944"/>
    <w:rsid w:val="0069524A"/>
    <w:rsid w:val="006A662D"/>
    <w:rsid w:val="006A74EB"/>
    <w:rsid w:val="006D7467"/>
    <w:rsid w:val="006E3F18"/>
    <w:rsid w:val="006F4A46"/>
    <w:rsid w:val="007233E8"/>
    <w:rsid w:val="00726D88"/>
    <w:rsid w:val="00731411"/>
    <w:rsid w:val="00742634"/>
    <w:rsid w:val="00751522"/>
    <w:rsid w:val="0075626C"/>
    <w:rsid w:val="00756953"/>
    <w:rsid w:val="00764FEA"/>
    <w:rsid w:val="00772144"/>
    <w:rsid w:val="0077259A"/>
    <w:rsid w:val="00773EF7"/>
    <w:rsid w:val="00783636"/>
    <w:rsid w:val="00787A3F"/>
    <w:rsid w:val="007D7326"/>
    <w:rsid w:val="007E44CA"/>
    <w:rsid w:val="007E6D26"/>
    <w:rsid w:val="007F5574"/>
    <w:rsid w:val="007F6A9C"/>
    <w:rsid w:val="00801236"/>
    <w:rsid w:val="008105DF"/>
    <w:rsid w:val="00850E69"/>
    <w:rsid w:val="008515CF"/>
    <w:rsid w:val="0085763D"/>
    <w:rsid w:val="00865B76"/>
    <w:rsid w:val="00881E20"/>
    <w:rsid w:val="00896EC6"/>
    <w:rsid w:val="008A131D"/>
    <w:rsid w:val="008A5048"/>
    <w:rsid w:val="008D3A60"/>
    <w:rsid w:val="008D6636"/>
    <w:rsid w:val="008F54F8"/>
    <w:rsid w:val="00946E60"/>
    <w:rsid w:val="0098720E"/>
    <w:rsid w:val="009905FE"/>
    <w:rsid w:val="009A1DD0"/>
    <w:rsid w:val="009B3933"/>
    <w:rsid w:val="009B5AB5"/>
    <w:rsid w:val="009C2E3D"/>
    <w:rsid w:val="009D77D9"/>
    <w:rsid w:val="009F1975"/>
    <w:rsid w:val="009F2EB0"/>
    <w:rsid w:val="009F3443"/>
    <w:rsid w:val="00A03A11"/>
    <w:rsid w:val="00A17137"/>
    <w:rsid w:val="00A43B6B"/>
    <w:rsid w:val="00A50C74"/>
    <w:rsid w:val="00A54769"/>
    <w:rsid w:val="00A72BCD"/>
    <w:rsid w:val="00A77013"/>
    <w:rsid w:val="00A81F7F"/>
    <w:rsid w:val="00A91822"/>
    <w:rsid w:val="00A91CC2"/>
    <w:rsid w:val="00AA3467"/>
    <w:rsid w:val="00AA7495"/>
    <w:rsid w:val="00AB0FF6"/>
    <w:rsid w:val="00AB1A06"/>
    <w:rsid w:val="00AB1CAE"/>
    <w:rsid w:val="00AB2121"/>
    <w:rsid w:val="00AB4870"/>
    <w:rsid w:val="00AC1FED"/>
    <w:rsid w:val="00AE6568"/>
    <w:rsid w:val="00AF3891"/>
    <w:rsid w:val="00B07786"/>
    <w:rsid w:val="00B118AC"/>
    <w:rsid w:val="00B14AE3"/>
    <w:rsid w:val="00B22F7D"/>
    <w:rsid w:val="00B34E4A"/>
    <w:rsid w:val="00B37544"/>
    <w:rsid w:val="00B63C31"/>
    <w:rsid w:val="00B85937"/>
    <w:rsid w:val="00B911E8"/>
    <w:rsid w:val="00B9605F"/>
    <w:rsid w:val="00BA5B0D"/>
    <w:rsid w:val="00BB62E1"/>
    <w:rsid w:val="00BC7EE8"/>
    <w:rsid w:val="00BD002D"/>
    <w:rsid w:val="00BF18C5"/>
    <w:rsid w:val="00BF2606"/>
    <w:rsid w:val="00C042FC"/>
    <w:rsid w:val="00C048BB"/>
    <w:rsid w:val="00C105D9"/>
    <w:rsid w:val="00C11E0E"/>
    <w:rsid w:val="00C138FB"/>
    <w:rsid w:val="00C13E7B"/>
    <w:rsid w:val="00C162F3"/>
    <w:rsid w:val="00C22164"/>
    <w:rsid w:val="00C36CEA"/>
    <w:rsid w:val="00C44A95"/>
    <w:rsid w:val="00C52181"/>
    <w:rsid w:val="00C53F13"/>
    <w:rsid w:val="00C600F3"/>
    <w:rsid w:val="00C65406"/>
    <w:rsid w:val="00C65693"/>
    <w:rsid w:val="00C65C1A"/>
    <w:rsid w:val="00C75B0F"/>
    <w:rsid w:val="00C83EF4"/>
    <w:rsid w:val="00C939F6"/>
    <w:rsid w:val="00CB4C9C"/>
    <w:rsid w:val="00CB61D6"/>
    <w:rsid w:val="00CC69DC"/>
    <w:rsid w:val="00CD2BF6"/>
    <w:rsid w:val="00CD4909"/>
    <w:rsid w:val="00CD4F01"/>
    <w:rsid w:val="00CD631C"/>
    <w:rsid w:val="00CE38B7"/>
    <w:rsid w:val="00CE5349"/>
    <w:rsid w:val="00CF0399"/>
    <w:rsid w:val="00CF3A68"/>
    <w:rsid w:val="00D00F79"/>
    <w:rsid w:val="00D06F32"/>
    <w:rsid w:val="00D20AD6"/>
    <w:rsid w:val="00D44F70"/>
    <w:rsid w:val="00D54B4C"/>
    <w:rsid w:val="00D624AE"/>
    <w:rsid w:val="00D62B26"/>
    <w:rsid w:val="00D84ECE"/>
    <w:rsid w:val="00DA2400"/>
    <w:rsid w:val="00DC7CE3"/>
    <w:rsid w:val="00DE0B56"/>
    <w:rsid w:val="00DF0BAE"/>
    <w:rsid w:val="00DF183C"/>
    <w:rsid w:val="00E04CF1"/>
    <w:rsid w:val="00E06FB1"/>
    <w:rsid w:val="00E16C82"/>
    <w:rsid w:val="00E35FD2"/>
    <w:rsid w:val="00E466B2"/>
    <w:rsid w:val="00E55C0A"/>
    <w:rsid w:val="00E57B26"/>
    <w:rsid w:val="00E655F6"/>
    <w:rsid w:val="00E6630D"/>
    <w:rsid w:val="00E72D82"/>
    <w:rsid w:val="00E73831"/>
    <w:rsid w:val="00E97B56"/>
    <w:rsid w:val="00EA1713"/>
    <w:rsid w:val="00EA67C2"/>
    <w:rsid w:val="00EB08B5"/>
    <w:rsid w:val="00EB43E6"/>
    <w:rsid w:val="00ED5013"/>
    <w:rsid w:val="00EE3B22"/>
    <w:rsid w:val="00F00BD1"/>
    <w:rsid w:val="00F017FB"/>
    <w:rsid w:val="00F12E5C"/>
    <w:rsid w:val="00F2384C"/>
    <w:rsid w:val="00F3383D"/>
    <w:rsid w:val="00F41069"/>
    <w:rsid w:val="00F47CC8"/>
    <w:rsid w:val="00F80B99"/>
    <w:rsid w:val="00F92E2B"/>
    <w:rsid w:val="00F93F51"/>
    <w:rsid w:val="00F976B3"/>
    <w:rsid w:val="00FA690A"/>
    <w:rsid w:val="00FE09B5"/>
    <w:rsid w:val="00FE36B0"/>
    <w:rsid w:val="00FE7357"/>
    <w:rsid w:val="00FE7F63"/>
    <w:rsid w:val="00FF2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4D0BC"/>
  <w15:chartTrackingRefBased/>
  <w15:docId w15:val="{DD9E4A03-EB8E-4325-9F7B-40370CB7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aliases w:val="TSB Headings"/>
    <w:basedOn w:val="Normal"/>
    <w:next w:val="Normal"/>
    <w:uiPriority w:val="9"/>
    <w:qFormat/>
    <w:pPr>
      <w:keepNext/>
      <w:outlineLvl w:val="0"/>
    </w:pPr>
    <w:rPr>
      <w:b/>
      <w:i/>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link w:val="Heading3Char"/>
    <w:unhideWhenUsed/>
    <w:qFormat/>
    <w:rsid w:val="00403B39"/>
    <w:pPr>
      <w:keepNext/>
      <w:spacing w:before="240" w:after="60"/>
      <w:outlineLvl w:val="2"/>
    </w:pPr>
    <w:rPr>
      <w:rFonts w:ascii="Calibri Light" w:hAnsi="Calibri Light"/>
      <w:b/>
      <w:bCs/>
      <w:sz w:val="26"/>
      <w:szCs w:val="26"/>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DocumentMap">
    <w:name w:val="Document Map"/>
    <w:basedOn w:val="Normal"/>
    <w:semiHidden/>
    <w:pPr>
      <w:shd w:val="clear" w:color="auto" w:fill="000080"/>
    </w:pPr>
    <w:rPr>
      <w:rFonts w:ascii="Tahoma" w:hAnsi="Tahoma" w:cs="Tahoma"/>
      <w:sz w:val="20"/>
    </w:rPr>
  </w:style>
  <w:style w:type="paragraph" w:styleId="BodyText2">
    <w:name w:val="Body Text 2"/>
    <w:basedOn w:val="Normal"/>
    <w:pPr>
      <w:spacing w:after="120" w:line="480" w:lineRule="auto"/>
    </w:p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rPr>
      <w:szCs w:val="24"/>
      <w:lang w:eastAsia="en-GB"/>
    </w:rPr>
  </w:style>
  <w:style w:type="paragraph" w:styleId="NormalWeb">
    <w:name w:val="Normal (Web)"/>
    <w:basedOn w:val="Normal"/>
    <w:uiPriority w:val="99"/>
    <w:unhideWhenUsed/>
    <w:pPr>
      <w:spacing w:before="100" w:beforeAutospacing="1" w:after="100" w:afterAutospacing="1"/>
    </w:pPr>
    <w:rPr>
      <w:szCs w:val="24"/>
      <w:lang w:eastAsia="en-GB"/>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FollowedHyperlink">
    <w:name w:val="FollowedHyperlink"/>
    <w:uiPriority w:val="99"/>
    <w:rPr>
      <w:color w:val="800080"/>
      <w:u w:val="single"/>
    </w:rPr>
  </w:style>
  <w:style w:type="paragraph" w:styleId="BodyText3">
    <w:name w:val="Body Text 3"/>
    <w:basedOn w:val="Normal"/>
    <w:link w:val="BodyText3Char"/>
    <w:rsid w:val="00CE5349"/>
    <w:pPr>
      <w:spacing w:after="120"/>
    </w:pPr>
    <w:rPr>
      <w:sz w:val="16"/>
      <w:szCs w:val="16"/>
    </w:rPr>
  </w:style>
  <w:style w:type="character" w:customStyle="1" w:styleId="BodyText3Char">
    <w:name w:val="Body Text 3 Char"/>
    <w:link w:val="BodyText3"/>
    <w:rsid w:val="00CE5349"/>
    <w:rPr>
      <w:sz w:val="16"/>
      <w:szCs w:val="16"/>
      <w:lang w:eastAsia="en-US"/>
    </w:rPr>
  </w:style>
  <w:style w:type="paragraph" w:styleId="Footer">
    <w:name w:val="footer"/>
    <w:basedOn w:val="Normal"/>
    <w:link w:val="FooterChar"/>
    <w:uiPriority w:val="99"/>
    <w:rsid w:val="00CE5349"/>
    <w:pPr>
      <w:tabs>
        <w:tab w:val="center" w:pos="4513"/>
        <w:tab w:val="right" w:pos="9026"/>
      </w:tabs>
    </w:pPr>
  </w:style>
  <w:style w:type="character" w:customStyle="1" w:styleId="FooterChar">
    <w:name w:val="Footer Char"/>
    <w:link w:val="Footer"/>
    <w:uiPriority w:val="99"/>
    <w:rsid w:val="00CE5349"/>
    <w:rPr>
      <w:sz w:val="24"/>
      <w:lang w:eastAsia="en-US"/>
    </w:rPr>
  </w:style>
  <w:style w:type="paragraph" w:styleId="Header">
    <w:name w:val="header"/>
    <w:basedOn w:val="Normal"/>
    <w:link w:val="HeaderChar"/>
    <w:uiPriority w:val="99"/>
    <w:rsid w:val="00CE5349"/>
    <w:pPr>
      <w:tabs>
        <w:tab w:val="center" w:pos="4513"/>
        <w:tab w:val="right" w:pos="9026"/>
      </w:tabs>
    </w:pPr>
  </w:style>
  <w:style w:type="character" w:customStyle="1" w:styleId="HeaderChar">
    <w:name w:val="Header Char"/>
    <w:link w:val="Header"/>
    <w:uiPriority w:val="99"/>
    <w:rsid w:val="00CE5349"/>
    <w:rPr>
      <w:sz w:val="24"/>
      <w:lang w:eastAsia="en-US"/>
    </w:rPr>
  </w:style>
  <w:style w:type="paragraph" w:customStyle="1" w:styleId="paragraph">
    <w:name w:val="paragraph"/>
    <w:basedOn w:val="Normal"/>
    <w:rsid w:val="00501647"/>
    <w:pPr>
      <w:spacing w:before="100" w:beforeAutospacing="1" w:after="100" w:afterAutospacing="1"/>
    </w:pPr>
    <w:rPr>
      <w:szCs w:val="24"/>
      <w:lang w:eastAsia="en-GB"/>
    </w:rPr>
  </w:style>
  <w:style w:type="character" w:customStyle="1" w:styleId="normaltextrun">
    <w:name w:val="normaltextrun"/>
    <w:rsid w:val="00501647"/>
  </w:style>
  <w:style w:type="character" w:customStyle="1" w:styleId="eop">
    <w:name w:val="eop"/>
    <w:rsid w:val="00501647"/>
  </w:style>
  <w:style w:type="character" w:customStyle="1" w:styleId="advancedproofingissue">
    <w:name w:val="advancedproofingissue"/>
    <w:rsid w:val="00256939"/>
  </w:style>
  <w:style w:type="character" w:customStyle="1" w:styleId="spellingerror">
    <w:name w:val="spellingerror"/>
    <w:rsid w:val="000C5C54"/>
  </w:style>
  <w:style w:type="character" w:customStyle="1" w:styleId="scxw73125807">
    <w:name w:val="scxw73125807"/>
    <w:rsid w:val="000C5C54"/>
  </w:style>
  <w:style w:type="character" w:customStyle="1" w:styleId="contextualspellingandgrammarerror">
    <w:name w:val="contextualspellingandgrammarerror"/>
    <w:rsid w:val="000C5C54"/>
  </w:style>
  <w:style w:type="paragraph" w:customStyle="1" w:styleId="msonormal0">
    <w:name w:val="msonormal"/>
    <w:basedOn w:val="Normal"/>
    <w:rsid w:val="000C5C54"/>
    <w:pPr>
      <w:spacing w:before="100" w:beforeAutospacing="1" w:after="100" w:afterAutospacing="1"/>
    </w:pPr>
    <w:rPr>
      <w:szCs w:val="24"/>
      <w:lang w:eastAsia="en-GB"/>
    </w:rPr>
  </w:style>
  <w:style w:type="character" w:customStyle="1" w:styleId="textrun">
    <w:name w:val="textrun"/>
    <w:rsid w:val="000C5C54"/>
  </w:style>
  <w:style w:type="character" w:customStyle="1" w:styleId="linebreakblob">
    <w:name w:val="linebreakblob"/>
    <w:rsid w:val="000C5C54"/>
  </w:style>
  <w:style w:type="character" w:customStyle="1" w:styleId="scxw206488090">
    <w:name w:val="scxw206488090"/>
    <w:rsid w:val="000C5C54"/>
  </w:style>
  <w:style w:type="paragraph" w:customStyle="1" w:styleId="PolicyBullets">
    <w:name w:val="Policy Bullets"/>
    <w:basedOn w:val="ListParagraph"/>
    <w:link w:val="PolicyBulletsChar"/>
    <w:qFormat/>
    <w:rsid w:val="007233E8"/>
    <w:pPr>
      <w:numPr>
        <w:numId w:val="1"/>
      </w:numPr>
      <w:spacing w:before="120" w:line="276" w:lineRule="auto"/>
      <w:jc w:val="both"/>
    </w:pPr>
    <w:rPr>
      <w:rFonts w:ascii="Arial" w:eastAsia="Arial" w:hAnsi="Arial"/>
      <w:sz w:val="22"/>
      <w:szCs w:val="22"/>
      <w:lang w:eastAsia="en-US"/>
    </w:rPr>
  </w:style>
  <w:style w:type="character" w:customStyle="1" w:styleId="PolicyBulletsChar">
    <w:name w:val="Policy Bullets Char"/>
    <w:link w:val="PolicyBullets"/>
    <w:rsid w:val="007233E8"/>
    <w:rPr>
      <w:rFonts w:ascii="Arial" w:eastAsia="Arial" w:hAnsi="Arial"/>
      <w:sz w:val="22"/>
      <w:szCs w:val="22"/>
      <w:lang w:eastAsia="en-US"/>
    </w:rPr>
  </w:style>
  <w:style w:type="character" w:customStyle="1" w:styleId="Heading3Char">
    <w:name w:val="Heading 3 Char"/>
    <w:link w:val="Heading3"/>
    <w:rsid w:val="00403B39"/>
    <w:rPr>
      <w:rFonts w:ascii="Calibri Light" w:eastAsia="Times New Roman" w:hAnsi="Calibri Light" w:cs="Times New Roman"/>
      <w:b/>
      <w:bCs/>
      <w:sz w:val="26"/>
      <w:szCs w:val="26"/>
      <w:lang w:eastAsia="en-US"/>
    </w:rPr>
  </w:style>
  <w:style w:type="character" w:styleId="Strong">
    <w:name w:val="Strong"/>
    <w:uiPriority w:val="22"/>
    <w:qFormat/>
    <w:rsid w:val="00403B39"/>
    <w:rPr>
      <w:b/>
      <w:bCs/>
    </w:rPr>
  </w:style>
  <w:style w:type="table" w:styleId="TableGrid">
    <w:name w:val="Table Grid"/>
    <w:basedOn w:val="TableNormal"/>
    <w:uiPriority w:val="39"/>
    <w:rsid w:val="00E55C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rsid w:val="003F3DEF"/>
    <w:pPr>
      <w:widowControl w:val="0"/>
      <w:numPr>
        <w:numId w:val="4"/>
      </w:numPr>
      <w:overflowPunct w:val="0"/>
      <w:autoSpaceDE w:val="0"/>
      <w:autoSpaceDN w:val="0"/>
      <w:adjustRightInd w:val="0"/>
      <w:spacing w:after="240"/>
      <w:textAlignment w:val="baseline"/>
    </w:pPr>
    <w:rPr>
      <w:rFonts w:ascii="Arial" w:hAnsi="Arial"/>
    </w:rPr>
  </w:style>
  <w:style w:type="numbering" w:customStyle="1" w:styleId="Style1">
    <w:name w:val="Style1"/>
    <w:basedOn w:val="NoList"/>
    <w:uiPriority w:val="99"/>
    <w:rsid w:val="005F75E8"/>
    <w:pPr>
      <w:numPr>
        <w:numId w:val="6"/>
      </w:numPr>
    </w:pPr>
  </w:style>
  <w:style w:type="paragraph" w:customStyle="1" w:styleId="TSB-Level1Numbers">
    <w:name w:val="TSB - Level 1 Numbers"/>
    <w:basedOn w:val="Heading1"/>
    <w:link w:val="TSB-Level1NumbersChar"/>
    <w:qFormat/>
    <w:rsid w:val="005F75E8"/>
    <w:pPr>
      <w:keepNext w:val="0"/>
      <w:spacing w:after="200" w:line="276" w:lineRule="auto"/>
      <w:ind w:left="1423" w:hanging="431"/>
    </w:pPr>
    <w:rPr>
      <w:rFonts w:ascii="Arial" w:eastAsia="Arial" w:hAnsi="Arial" w:cs="Arial"/>
      <w:b w:val="0"/>
      <w:i w:val="0"/>
      <w:sz w:val="22"/>
      <w:szCs w:val="32"/>
    </w:rPr>
  </w:style>
  <w:style w:type="character" w:customStyle="1" w:styleId="TSB-Level1NumbersChar">
    <w:name w:val="TSB - Level 1 Numbers Char"/>
    <w:link w:val="TSB-Level1Numbers"/>
    <w:rsid w:val="005F75E8"/>
    <w:rPr>
      <w:rFonts w:ascii="Arial" w:eastAsia="Arial" w:hAnsi="Arial" w:cs="Arial"/>
      <w:sz w:val="22"/>
      <w:szCs w:val="32"/>
      <w:lang w:eastAsia="en-US"/>
    </w:rPr>
  </w:style>
  <w:style w:type="paragraph" w:styleId="BalloonText">
    <w:name w:val="Balloon Text"/>
    <w:basedOn w:val="Normal"/>
    <w:link w:val="BalloonTextChar"/>
    <w:rsid w:val="000E3A57"/>
    <w:rPr>
      <w:rFonts w:ascii="Segoe UI" w:hAnsi="Segoe UI" w:cs="Segoe UI"/>
      <w:sz w:val="18"/>
      <w:szCs w:val="18"/>
    </w:rPr>
  </w:style>
  <w:style w:type="character" w:customStyle="1" w:styleId="BalloonTextChar">
    <w:name w:val="Balloon Text Char"/>
    <w:link w:val="BalloonText"/>
    <w:rsid w:val="000E3A57"/>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5C2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782">
      <w:bodyDiv w:val="1"/>
      <w:marLeft w:val="0"/>
      <w:marRight w:val="0"/>
      <w:marTop w:val="0"/>
      <w:marBottom w:val="0"/>
      <w:divBdr>
        <w:top w:val="none" w:sz="0" w:space="0" w:color="auto"/>
        <w:left w:val="none" w:sz="0" w:space="0" w:color="auto"/>
        <w:bottom w:val="none" w:sz="0" w:space="0" w:color="auto"/>
        <w:right w:val="none" w:sz="0" w:space="0" w:color="auto"/>
      </w:divBdr>
      <w:divsChild>
        <w:div w:id="4090816">
          <w:marLeft w:val="0"/>
          <w:marRight w:val="0"/>
          <w:marTop w:val="0"/>
          <w:marBottom w:val="0"/>
          <w:divBdr>
            <w:top w:val="none" w:sz="0" w:space="0" w:color="auto"/>
            <w:left w:val="none" w:sz="0" w:space="0" w:color="auto"/>
            <w:bottom w:val="none" w:sz="0" w:space="0" w:color="auto"/>
            <w:right w:val="none" w:sz="0" w:space="0" w:color="auto"/>
          </w:divBdr>
        </w:div>
        <w:div w:id="16783941">
          <w:marLeft w:val="0"/>
          <w:marRight w:val="0"/>
          <w:marTop w:val="0"/>
          <w:marBottom w:val="0"/>
          <w:divBdr>
            <w:top w:val="none" w:sz="0" w:space="0" w:color="auto"/>
            <w:left w:val="none" w:sz="0" w:space="0" w:color="auto"/>
            <w:bottom w:val="none" w:sz="0" w:space="0" w:color="auto"/>
            <w:right w:val="none" w:sz="0" w:space="0" w:color="auto"/>
          </w:divBdr>
        </w:div>
        <w:div w:id="42801141">
          <w:marLeft w:val="0"/>
          <w:marRight w:val="0"/>
          <w:marTop w:val="0"/>
          <w:marBottom w:val="0"/>
          <w:divBdr>
            <w:top w:val="none" w:sz="0" w:space="0" w:color="auto"/>
            <w:left w:val="none" w:sz="0" w:space="0" w:color="auto"/>
            <w:bottom w:val="none" w:sz="0" w:space="0" w:color="auto"/>
            <w:right w:val="none" w:sz="0" w:space="0" w:color="auto"/>
          </w:divBdr>
        </w:div>
        <w:div w:id="46684339">
          <w:marLeft w:val="0"/>
          <w:marRight w:val="0"/>
          <w:marTop w:val="0"/>
          <w:marBottom w:val="0"/>
          <w:divBdr>
            <w:top w:val="none" w:sz="0" w:space="0" w:color="auto"/>
            <w:left w:val="none" w:sz="0" w:space="0" w:color="auto"/>
            <w:bottom w:val="none" w:sz="0" w:space="0" w:color="auto"/>
            <w:right w:val="none" w:sz="0" w:space="0" w:color="auto"/>
          </w:divBdr>
        </w:div>
        <w:div w:id="59597097">
          <w:marLeft w:val="0"/>
          <w:marRight w:val="0"/>
          <w:marTop w:val="0"/>
          <w:marBottom w:val="0"/>
          <w:divBdr>
            <w:top w:val="none" w:sz="0" w:space="0" w:color="auto"/>
            <w:left w:val="none" w:sz="0" w:space="0" w:color="auto"/>
            <w:bottom w:val="none" w:sz="0" w:space="0" w:color="auto"/>
            <w:right w:val="none" w:sz="0" w:space="0" w:color="auto"/>
          </w:divBdr>
        </w:div>
        <w:div w:id="87044231">
          <w:marLeft w:val="0"/>
          <w:marRight w:val="0"/>
          <w:marTop w:val="0"/>
          <w:marBottom w:val="0"/>
          <w:divBdr>
            <w:top w:val="none" w:sz="0" w:space="0" w:color="auto"/>
            <w:left w:val="none" w:sz="0" w:space="0" w:color="auto"/>
            <w:bottom w:val="none" w:sz="0" w:space="0" w:color="auto"/>
            <w:right w:val="none" w:sz="0" w:space="0" w:color="auto"/>
          </w:divBdr>
        </w:div>
        <w:div w:id="96679286">
          <w:marLeft w:val="0"/>
          <w:marRight w:val="0"/>
          <w:marTop w:val="0"/>
          <w:marBottom w:val="0"/>
          <w:divBdr>
            <w:top w:val="none" w:sz="0" w:space="0" w:color="auto"/>
            <w:left w:val="none" w:sz="0" w:space="0" w:color="auto"/>
            <w:bottom w:val="none" w:sz="0" w:space="0" w:color="auto"/>
            <w:right w:val="none" w:sz="0" w:space="0" w:color="auto"/>
          </w:divBdr>
        </w:div>
        <w:div w:id="98643901">
          <w:marLeft w:val="0"/>
          <w:marRight w:val="0"/>
          <w:marTop w:val="0"/>
          <w:marBottom w:val="0"/>
          <w:divBdr>
            <w:top w:val="none" w:sz="0" w:space="0" w:color="auto"/>
            <w:left w:val="none" w:sz="0" w:space="0" w:color="auto"/>
            <w:bottom w:val="none" w:sz="0" w:space="0" w:color="auto"/>
            <w:right w:val="none" w:sz="0" w:space="0" w:color="auto"/>
          </w:divBdr>
        </w:div>
        <w:div w:id="114448495">
          <w:marLeft w:val="0"/>
          <w:marRight w:val="0"/>
          <w:marTop w:val="0"/>
          <w:marBottom w:val="0"/>
          <w:divBdr>
            <w:top w:val="none" w:sz="0" w:space="0" w:color="auto"/>
            <w:left w:val="none" w:sz="0" w:space="0" w:color="auto"/>
            <w:bottom w:val="none" w:sz="0" w:space="0" w:color="auto"/>
            <w:right w:val="none" w:sz="0" w:space="0" w:color="auto"/>
          </w:divBdr>
        </w:div>
        <w:div w:id="130641311">
          <w:marLeft w:val="0"/>
          <w:marRight w:val="0"/>
          <w:marTop w:val="0"/>
          <w:marBottom w:val="0"/>
          <w:divBdr>
            <w:top w:val="none" w:sz="0" w:space="0" w:color="auto"/>
            <w:left w:val="none" w:sz="0" w:space="0" w:color="auto"/>
            <w:bottom w:val="none" w:sz="0" w:space="0" w:color="auto"/>
            <w:right w:val="none" w:sz="0" w:space="0" w:color="auto"/>
          </w:divBdr>
          <w:divsChild>
            <w:div w:id="584802691">
              <w:marLeft w:val="0"/>
              <w:marRight w:val="0"/>
              <w:marTop w:val="0"/>
              <w:marBottom w:val="0"/>
              <w:divBdr>
                <w:top w:val="none" w:sz="0" w:space="0" w:color="auto"/>
                <w:left w:val="none" w:sz="0" w:space="0" w:color="auto"/>
                <w:bottom w:val="none" w:sz="0" w:space="0" w:color="auto"/>
                <w:right w:val="none" w:sz="0" w:space="0" w:color="auto"/>
              </w:divBdr>
            </w:div>
            <w:div w:id="1081827704">
              <w:marLeft w:val="0"/>
              <w:marRight w:val="0"/>
              <w:marTop w:val="0"/>
              <w:marBottom w:val="0"/>
              <w:divBdr>
                <w:top w:val="none" w:sz="0" w:space="0" w:color="auto"/>
                <w:left w:val="none" w:sz="0" w:space="0" w:color="auto"/>
                <w:bottom w:val="none" w:sz="0" w:space="0" w:color="auto"/>
                <w:right w:val="none" w:sz="0" w:space="0" w:color="auto"/>
              </w:divBdr>
            </w:div>
            <w:div w:id="1879853505">
              <w:marLeft w:val="0"/>
              <w:marRight w:val="0"/>
              <w:marTop w:val="0"/>
              <w:marBottom w:val="0"/>
              <w:divBdr>
                <w:top w:val="none" w:sz="0" w:space="0" w:color="auto"/>
                <w:left w:val="none" w:sz="0" w:space="0" w:color="auto"/>
                <w:bottom w:val="none" w:sz="0" w:space="0" w:color="auto"/>
                <w:right w:val="none" w:sz="0" w:space="0" w:color="auto"/>
              </w:divBdr>
            </w:div>
            <w:div w:id="1992325040">
              <w:marLeft w:val="0"/>
              <w:marRight w:val="0"/>
              <w:marTop w:val="0"/>
              <w:marBottom w:val="0"/>
              <w:divBdr>
                <w:top w:val="none" w:sz="0" w:space="0" w:color="auto"/>
                <w:left w:val="none" w:sz="0" w:space="0" w:color="auto"/>
                <w:bottom w:val="none" w:sz="0" w:space="0" w:color="auto"/>
                <w:right w:val="none" w:sz="0" w:space="0" w:color="auto"/>
              </w:divBdr>
            </w:div>
            <w:div w:id="2033719913">
              <w:marLeft w:val="0"/>
              <w:marRight w:val="0"/>
              <w:marTop w:val="0"/>
              <w:marBottom w:val="0"/>
              <w:divBdr>
                <w:top w:val="none" w:sz="0" w:space="0" w:color="auto"/>
                <w:left w:val="none" w:sz="0" w:space="0" w:color="auto"/>
                <w:bottom w:val="none" w:sz="0" w:space="0" w:color="auto"/>
                <w:right w:val="none" w:sz="0" w:space="0" w:color="auto"/>
              </w:divBdr>
            </w:div>
          </w:divsChild>
        </w:div>
        <w:div w:id="161435060">
          <w:marLeft w:val="0"/>
          <w:marRight w:val="0"/>
          <w:marTop w:val="0"/>
          <w:marBottom w:val="0"/>
          <w:divBdr>
            <w:top w:val="none" w:sz="0" w:space="0" w:color="auto"/>
            <w:left w:val="none" w:sz="0" w:space="0" w:color="auto"/>
            <w:bottom w:val="none" w:sz="0" w:space="0" w:color="auto"/>
            <w:right w:val="none" w:sz="0" w:space="0" w:color="auto"/>
          </w:divBdr>
          <w:divsChild>
            <w:div w:id="972367310">
              <w:marLeft w:val="0"/>
              <w:marRight w:val="0"/>
              <w:marTop w:val="0"/>
              <w:marBottom w:val="0"/>
              <w:divBdr>
                <w:top w:val="none" w:sz="0" w:space="0" w:color="auto"/>
                <w:left w:val="none" w:sz="0" w:space="0" w:color="auto"/>
                <w:bottom w:val="none" w:sz="0" w:space="0" w:color="auto"/>
                <w:right w:val="none" w:sz="0" w:space="0" w:color="auto"/>
              </w:divBdr>
            </w:div>
            <w:div w:id="1056272281">
              <w:marLeft w:val="0"/>
              <w:marRight w:val="0"/>
              <w:marTop w:val="0"/>
              <w:marBottom w:val="0"/>
              <w:divBdr>
                <w:top w:val="none" w:sz="0" w:space="0" w:color="auto"/>
                <w:left w:val="none" w:sz="0" w:space="0" w:color="auto"/>
                <w:bottom w:val="none" w:sz="0" w:space="0" w:color="auto"/>
                <w:right w:val="none" w:sz="0" w:space="0" w:color="auto"/>
              </w:divBdr>
            </w:div>
            <w:div w:id="1813983217">
              <w:marLeft w:val="0"/>
              <w:marRight w:val="0"/>
              <w:marTop w:val="0"/>
              <w:marBottom w:val="0"/>
              <w:divBdr>
                <w:top w:val="none" w:sz="0" w:space="0" w:color="auto"/>
                <w:left w:val="none" w:sz="0" w:space="0" w:color="auto"/>
                <w:bottom w:val="none" w:sz="0" w:space="0" w:color="auto"/>
                <w:right w:val="none" w:sz="0" w:space="0" w:color="auto"/>
              </w:divBdr>
            </w:div>
            <w:div w:id="1991710768">
              <w:marLeft w:val="0"/>
              <w:marRight w:val="0"/>
              <w:marTop w:val="0"/>
              <w:marBottom w:val="0"/>
              <w:divBdr>
                <w:top w:val="none" w:sz="0" w:space="0" w:color="auto"/>
                <w:left w:val="none" w:sz="0" w:space="0" w:color="auto"/>
                <w:bottom w:val="none" w:sz="0" w:space="0" w:color="auto"/>
                <w:right w:val="none" w:sz="0" w:space="0" w:color="auto"/>
              </w:divBdr>
            </w:div>
            <w:div w:id="2094162690">
              <w:marLeft w:val="0"/>
              <w:marRight w:val="0"/>
              <w:marTop w:val="0"/>
              <w:marBottom w:val="0"/>
              <w:divBdr>
                <w:top w:val="none" w:sz="0" w:space="0" w:color="auto"/>
                <w:left w:val="none" w:sz="0" w:space="0" w:color="auto"/>
                <w:bottom w:val="none" w:sz="0" w:space="0" w:color="auto"/>
                <w:right w:val="none" w:sz="0" w:space="0" w:color="auto"/>
              </w:divBdr>
            </w:div>
          </w:divsChild>
        </w:div>
        <w:div w:id="165675745">
          <w:marLeft w:val="0"/>
          <w:marRight w:val="0"/>
          <w:marTop w:val="0"/>
          <w:marBottom w:val="0"/>
          <w:divBdr>
            <w:top w:val="none" w:sz="0" w:space="0" w:color="auto"/>
            <w:left w:val="none" w:sz="0" w:space="0" w:color="auto"/>
            <w:bottom w:val="none" w:sz="0" w:space="0" w:color="auto"/>
            <w:right w:val="none" w:sz="0" w:space="0" w:color="auto"/>
          </w:divBdr>
        </w:div>
        <w:div w:id="196509597">
          <w:marLeft w:val="0"/>
          <w:marRight w:val="0"/>
          <w:marTop w:val="0"/>
          <w:marBottom w:val="0"/>
          <w:divBdr>
            <w:top w:val="none" w:sz="0" w:space="0" w:color="auto"/>
            <w:left w:val="none" w:sz="0" w:space="0" w:color="auto"/>
            <w:bottom w:val="none" w:sz="0" w:space="0" w:color="auto"/>
            <w:right w:val="none" w:sz="0" w:space="0" w:color="auto"/>
          </w:divBdr>
        </w:div>
        <w:div w:id="226262114">
          <w:marLeft w:val="0"/>
          <w:marRight w:val="0"/>
          <w:marTop w:val="0"/>
          <w:marBottom w:val="0"/>
          <w:divBdr>
            <w:top w:val="none" w:sz="0" w:space="0" w:color="auto"/>
            <w:left w:val="none" w:sz="0" w:space="0" w:color="auto"/>
            <w:bottom w:val="none" w:sz="0" w:space="0" w:color="auto"/>
            <w:right w:val="none" w:sz="0" w:space="0" w:color="auto"/>
          </w:divBdr>
        </w:div>
        <w:div w:id="227108907">
          <w:marLeft w:val="0"/>
          <w:marRight w:val="0"/>
          <w:marTop w:val="0"/>
          <w:marBottom w:val="0"/>
          <w:divBdr>
            <w:top w:val="none" w:sz="0" w:space="0" w:color="auto"/>
            <w:left w:val="none" w:sz="0" w:space="0" w:color="auto"/>
            <w:bottom w:val="none" w:sz="0" w:space="0" w:color="auto"/>
            <w:right w:val="none" w:sz="0" w:space="0" w:color="auto"/>
          </w:divBdr>
        </w:div>
        <w:div w:id="238365598">
          <w:marLeft w:val="0"/>
          <w:marRight w:val="0"/>
          <w:marTop w:val="0"/>
          <w:marBottom w:val="0"/>
          <w:divBdr>
            <w:top w:val="none" w:sz="0" w:space="0" w:color="auto"/>
            <w:left w:val="none" w:sz="0" w:space="0" w:color="auto"/>
            <w:bottom w:val="none" w:sz="0" w:space="0" w:color="auto"/>
            <w:right w:val="none" w:sz="0" w:space="0" w:color="auto"/>
          </w:divBdr>
        </w:div>
        <w:div w:id="258680889">
          <w:marLeft w:val="0"/>
          <w:marRight w:val="0"/>
          <w:marTop w:val="0"/>
          <w:marBottom w:val="0"/>
          <w:divBdr>
            <w:top w:val="none" w:sz="0" w:space="0" w:color="auto"/>
            <w:left w:val="none" w:sz="0" w:space="0" w:color="auto"/>
            <w:bottom w:val="none" w:sz="0" w:space="0" w:color="auto"/>
            <w:right w:val="none" w:sz="0" w:space="0" w:color="auto"/>
          </w:divBdr>
        </w:div>
        <w:div w:id="300038802">
          <w:marLeft w:val="0"/>
          <w:marRight w:val="0"/>
          <w:marTop w:val="0"/>
          <w:marBottom w:val="0"/>
          <w:divBdr>
            <w:top w:val="none" w:sz="0" w:space="0" w:color="auto"/>
            <w:left w:val="none" w:sz="0" w:space="0" w:color="auto"/>
            <w:bottom w:val="none" w:sz="0" w:space="0" w:color="auto"/>
            <w:right w:val="none" w:sz="0" w:space="0" w:color="auto"/>
          </w:divBdr>
          <w:divsChild>
            <w:div w:id="26025973">
              <w:marLeft w:val="0"/>
              <w:marRight w:val="0"/>
              <w:marTop w:val="0"/>
              <w:marBottom w:val="0"/>
              <w:divBdr>
                <w:top w:val="none" w:sz="0" w:space="0" w:color="auto"/>
                <w:left w:val="none" w:sz="0" w:space="0" w:color="auto"/>
                <w:bottom w:val="none" w:sz="0" w:space="0" w:color="auto"/>
                <w:right w:val="none" w:sz="0" w:space="0" w:color="auto"/>
              </w:divBdr>
            </w:div>
            <w:div w:id="931006946">
              <w:marLeft w:val="0"/>
              <w:marRight w:val="0"/>
              <w:marTop w:val="0"/>
              <w:marBottom w:val="0"/>
              <w:divBdr>
                <w:top w:val="none" w:sz="0" w:space="0" w:color="auto"/>
                <w:left w:val="none" w:sz="0" w:space="0" w:color="auto"/>
                <w:bottom w:val="none" w:sz="0" w:space="0" w:color="auto"/>
                <w:right w:val="none" w:sz="0" w:space="0" w:color="auto"/>
              </w:divBdr>
            </w:div>
            <w:div w:id="1227228715">
              <w:marLeft w:val="0"/>
              <w:marRight w:val="0"/>
              <w:marTop w:val="0"/>
              <w:marBottom w:val="0"/>
              <w:divBdr>
                <w:top w:val="none" w:sz="0" w:space="0" w:color="auto"/>
                <w:left w:val="none" w:sz="0" w:space="0" w:color="auto"/>
                <w:bottom w:val="none" w:sz="0" w:space="0" w:color="auto"/>
                <w:right w:val="none" w:sz="0" w:space="0" w:color="auto"/>
              </w:divBdr>
            </w:div>
            <w:div w:id="1543133381">
              <w:marLeft w:val="0"/>
              <w:marRight w:val="0"/>
              <w:marTop w:val="0"/>
              <w:marBottom w:val="0"/>
              <w:divBdr>
                <w:top w:val="none" w:sz="0" w:space="0" w:color="auto"/>
                <w:left w:val="none" w:sz="0" w:space="0" w:color="auto"/>
                <w:bottom w:val="none" w:sz="0" w:space="0" w:color="auto"/>
                <w:right w:val="none" w:sz="0" w:space="0" w:color="auto"/>
              </w:divBdr>
            </w:div>
            <w:div w:id="1887256654">
              <w:marLeft w:val="0"/>
              <w:marRight w:val="0"/>
              <w:marTop w:val="0"/>
              <w:marBottom w:val="0"/>
              <w:divBdr>
                <w:top w:val="none" w:sz="0" w:space="0" w:color="auto"/>
                <w:left w:val="none" w:sz="0" w:space="0" w:color="auto"/>
                <w:bottom w:val="none" w:sz="0" w:space="0" w:color="auto"/>
                <w:right w:val="none" w:sz="0" w:space="0" w:color="auto"/>
              </w:divBdr>
            </w:div>
          </w:divsChild>
        </w:div>
        <w:div w:id="302123889">
          <w:marLeft w:val="0"/>
          <w:marRight w:val="0"/>
          <w:marTop w:val="0"/>
          <w:marBottom w:val="0"/>
          <w:divBdr>
            <w:top w:val="none" w:sz="0" w:space="0" w:color="auto"/>
            <w:left w:val="none" w:sz="0" w:space="0" w:color="auto"/>
            <w:bottom w:val="none" w:sz="0" w:space="0" w:color="auto"/>
            <w:right w:val="none" w:sz="0" w:space="0" w:color="auto"/>
          </w:divBdr>
        </w:div>
        <w:div w:id="317660413">
          <w:marLeft w:val="0"/>
          <w:marRight w:val="0"/>
          <w:marTop w:val="0"/>
          <w:marBottom w:val="0"/>
          <w:divBdr>
            <w:top w:val="none" w:sz="0" w:space="0" w:color="auto"/>
            <w:left w:val="none" w:sz="0" w:space="0" w:color="auto"/>
            <w:bottom w:val="none" w:sz="0" w:space="0" w:color="auto"/>
            <w:right w:val="none" w:sz="0" w:space="0" w:color="auto"/>
          </w:divBdr>
        </w:div>
        <w:div w:id="343482859">
          <w:marLeft w:val="0"/>
          <w:marRight w:val="0"/>
          <w:marTop w:val="0"/>
          <w:marBottom w:val="0"/>
          <w:divBdr>
            <w:top w:val="none" w:sz="0" w:space="0" w:color="auto"/>
            <w:left w:val="none" w:sz="0" w:space="0" w:color="auto"/>
            <w:bottom w:val="none" w:sz="0" w:space="0" w:color="auto"/>
            <w:right w:val="none" w:sz="0" w:space="0" w:color="auto"/>
          </w:divBdr>
        </w:div>
        <w:div w:id="349525685">
          <w:marLeft w:val="0"/>
          <w:marRight w:val="0"/>
          <w:marTop w:val="0"/>
          <w:marBottom w:val="0"/>
          <w:divBdr>
            <w:top w:val="none" w:sz="0" w:space="0" w:color="auto"/>
            <w:left w:val="none" w:sz="0" w:space="0" w:color="auto"/>
            <w:bottom w:val="none" w:sz="0" w:space="0" w:color="auto"/>
            <w:right w:val="none" w:sz="0" w:space="0" w:color="auto"/>
          </w:divBdr>
        </w:div>
        <w:div w:id="444932264">
          <w:marLeft w:val="0"/>
          <w:marRight w:val="0"/>
          <w:marTop w:val="0"/>
          <w:marBottom w:val="0"/>
          <w:divBdr>
            <w:top w:val="none" w:sz="0" w:space="0" w:color="auto"/>
            <w:left w:val="none" w:sz="0" w:space="0" w:color="auto"/>
            <w:bottom w:val="none" w:sz="0" w:space="0" w:color="auto"/>
            <w:right w:val="none" w:sz="0" w:space="0" w:color="auto"/>
          </w:divBdr>
        </w:div>
        <w:div w:id="472983972">
          <w:marLeft w:val="0"/>
          <w:marRight w:val="0"/>
          <w:marTop w:val="0"/>
          <w:marBottom w:val="0"/>
          <w:divBdr>
            <w:top w:val="none" w:sz="0" w:space="0" w:color="auto"/>
            <w:left w:val="none" w:sz="0" w:space="0" w:color="auto"/>
            <w:bottom w:val="none" w:sz="0" w:space="0" w:color="auto"/>
            <w:right w:val="none" w:sz="0" w:space="0" w:color="auto"/>
          </w:divBdr>
        </w:div>
        <w:div w:id="475487216">
          <w:marLeft w:val="0"/>
          <w:marRight w:val="0"/>
          <w:marTop w:val="0"/>
          <w:marBottom w:val="0"/>
          <w:divBdr>
            <w:top w:val="none" w:sz="0" w:space="0" w:color="auto"/>
            <w:left w:val="none" w:sz="0" w:space="0" w:color="auto"/>
            <w:bottom w:val="none" w:sz="0" w:space="0" w:color="auto"/>
            <w:right w:val="none" w:sz="0" w:space="0" w:color="auto"/>
          </w:divBdr>
        </w:div>
        <w:div w:id="479346819">
          <w:marLeft w:val="0"/>
          <w:marRight w:val="0"/>
          <w:marTop w:val="0"/>
          <w:marBottom w:val="0"/>
          <w:divBdr>
            <w:top w:val="none" w:sz="0" w:space="0" w:color="auto"/>
            <w:left w:val="none" w:sz="0" w:space="0" w:color="auto"/>
            <w:bottom w:val="none" w:sz="0" w:space="0" w:color="auto"/>
            <w:right w:val="none" w:sz="0" w:space="0" w:color="auto"/>
          </w:divBdr>
          <w:divsChild>
            <w:div w:id="219175622">
              <w:marLeft w:val="0"/>
              <w:marRight w:val="0"/>
              <w:marTop w:val="0"/>
              <w:marBottom w:val="0"/>
              <w:divBdr>
                <w:top w:val="none" w:sz="0" w:space="0" w:color="auto"/>
                <w:left w:val="none" w:sz="0" w:space="0" w:color="auto"/>
                <w:bottom w:val="none" w:sz="0" w:space="0" w:color="auto"/>
                <w:right w:val="none" w:sz="0" w:space="0" w:color="auto"/>
              </w:divBdr>
            </w:div>
            <w:div w:id="409928600">
              <w:marLeft w:val="0"/>
              <w:marRight w:val="0"/>
              <w:marTop w:val="0"/>
              <w:marBottom w:val="0"/>
              <w:divBdr>
                <w:top w:val="none" w:sz="0" w:space="0" w:color="auto"/>
                <w:left w:val="none" w:sz="0" w:space="0" w:color="auto"/>
                <w:bottom w:val="none" w:sz="0" w:space="0" w:color="auto"/>
                <w:right w:val="none" w:sz="0" w:space="0" w:color="auto"/>
              </w:divBdr>
            </w:div>
            <w:div w:id="1481732448">
              <w:marLeft w:val="0"/>
              <w:marRight w:val="0"/>
              <w:marTop w:val="0"/>
              <w:marBottom w:val="0"/>
              <w:divBdr>
                <w:top w:val="none" w:sz="0" w:space="0" w:color="auto"/>
                <w:left w:val="none" w:sz="0" w:space="0" w:color="auto"/>
                <w:bottom w:val="none" w:sz="0" w:space="0" w:color="auto"/>
                <w:right w:val="none" w:sz="0" w:space="0" w:color="auto"/>
              </w:divBdr>
            </w:div>
            <w:div w:id="1903367760">
              <w:marLeft w:val="0"/>
              <w:marRight w:val="0"/>
              <w:marTop w:val="0"/>
              <w:marBottom w:val="0"/>
              <w:divBdr>
                <w:top w:val="none" w:sz="0" w:space="0" w:color="auto"/>
                <w:left w:val="none" w:sz="0" w:space="0" w:color="auto"/>
                <w:bottom w:val="none" w:sz="0" w:space="0" w:color="auto"/>
                <w:right w:val="none" w:sz="0" w:space="0" w:color="auto"/>
              </w:divBdr>
            </w:div>
          </w:divsChild>
        </w:div>
        <w:div w:id="511913916">
          <w:marLeft w:val="0"/>
          <w:marRight w:val="0"/>
          <w:marTop w:val="0"/>
          <w:marBottom w:val="0"/>
          <w:divBdr>
            <w:top w:val="none" w:sz="0" w:space="0" w:color="auto"/>
            <w:left w:val="none" w:sz="0" w:space="0" w:color="auto"/>
            <w:bottom w:val="none" w:sz="0" w:space="0" w:color="auto"/>
            <w:right w:val="none" w:sz="0" w:space="0" w:color="auto"/>
          </w:divBdr>
        </w:div>
        <w:div w:id="535967943">
          <w:marLeft w:val="0"/>
          <w:marRight w:val="0"/>
          <w:marTop w:val="0"/>
          <w:marBottom w:val="0"/>
          <w:divBdr>
            <w:top w:val="none" w:sz="0" w:space="0" w:color="auto"/>
            <w:left w:val="none" w:sz="0" w:space="0" w:color="auto"/>
            <w:bottom w:val="none" w:sz="0" w:space="0" w:color="auto"/>
            <w:right w:val="none" w:sz="0" w:space="0" w:color="auto"/>
          </w:divBdr>
        </w:div>
        <w:div w:id="557671462">
          <w:marLeft w:val="0"/>
          <w:marRight w:val="0"/>
          <w:marTop w:val="0"/>
          <w:marBottom w:val="0"/>
          <w:divBdr>
            <w:top w:val="none" w:sz="0" w:space="0" w:color="auto"/>
            <w:left w:val="none" w:sz="0" w:space="0" w:color="auto"/>
            <w:bottom w:val="none" w:sz="0" w:space="0" w:color="auto"/>
            <w:right w:val="none" w:sz="0" w:space="0" w:color="auto"/>
          </w:divBdr>
        </w:div>
        <w:div w:id="569315672">
          <w:marLeft w:val="0"/>
          <w:marRight w:val="0"/>
          <w:marTop w:val="0"/>
          <w:marBottom w:val="0"/>
          <w:divBdr>
            <w:top w:val="none" w:sz="0" w:space="0" w:color="auto"/>
            <w:left w:val="none" w:sz="0" w:space="0" w:color="auto"/>
            <w:bottom w:val="none" w:sz="0" w:space="0" w:color="auto"/>
            <w:right w:val="none" w:sz="0" w:space="0" w:color="auto"/>
          </w:divBdr>
        </w:div>
        <w:div w:id="575432700">
          <w:marLeft w:val="0"/>
          <w:marRight w:val="0"/>
          <w:marTop w:val="0"/>
          <w:marBottom w:val="0"/>
          <w:divBdr>
            <w:top w:val="none" w:sz="0" w:space="0" w:color="auto"/>
            <w:left w:val="none" w:sz="0" w:space="0" w:color="auto"/>
            <w:bottom w:val="none" w:sz="0" w:space="0" w:color="auto"/>
            <w:right w:val="none" w:sz="0" w:space="0" w:color="auto"/>
          </w:divBdr>
          <w:divsChild>
            <w:div w:id="385682381">
              <w:marLeft w:val="0"/>
              <w:marRight w:val="0"/>
              <w:marTop w:val="0"/>
              <w:marBottom w:val="0"/>
              <w:divBdr>
                <w:top w:val="none" w:sz="0" w:space="0" w:color="auto"/>
                <w:left w:val="none" w:sz="0" w:space="0" w:color="auto"/>
                <w:bottom w:val="none" w:sz="0" w:space="0" w:color="auto"/>
                <w:right w:val="none" w:sz="0" w:space="0" w:color="auto"/>
              </w:divBdr>
            </w:div>
            <w:div w:id="830364551">
              <w:marLeft w:val="0"/>
              <w:marRight w:val="0"/>
              <w:marTop w:val="0"/>
              <w:marBottom w:val="0"/>
              <w:divBdr>
                <w:top w:val="none" w:sz="0" w:space="0" w:color="auto"/>
                <w:left w:val="none" w:sz="0" w:space="0" w:color="auto"/>
                <w:bottom w:val="none" w:sz="0" w:space="0" w:color="auto"/>
                <w:right w:val="none" w:sz="0" w:space="0" w:color="auto"/>
              </w:divBdr>
            </w:div>
            <w:div w:id="1160659477">
              <w:marLeft w:val="0"/>
              <w:marRight w:val="0"/>
              <w:marTop w:val="0"/>
              <w:marBottom w:val="0"/>
              <w:divBdr>
                <w:top w:val="none" w:sz="0" w:space="0" w:color="auto"/>
                <w:left w:val="none" w:sz="0" w:space="0" w:color="auto"/>
                <w:bottom w:val="none" w:sz="0" w:space="0" w:color="auto"/>
                <w:right w:val="none" w:sz="0" w:space="0" w:color="auto"/>
              </w:divBdr>
            </w:div>
            <w:div w:id="1577351064">
              <w:marLeft w:val="0"/>
              <w:marRight w:val="0"/>
              <w:marTop w:val="0"/>
              <w:marBottom w:val="0"/>
              <w:divBdr>
                <w:top w:val="none" w:sz="0" w:space="0" w:color="auto"/>
                <w:left w:val="none" w:sz="0" w:space="0" w:color="auto"/>
                <w:bottom w:val="none" w:sz="0" w:space="0" w:color="auto"/>
                <w:right w:val="none" w:sz="0" w:space="0" w:color="auto"/>
              </w:divBdr>
            </w:div>
            <w:div w:id="1737047907">
              <w:marLeft w:val="0"/>
              <w:marRight w:val="0"/>
              <w:marTop w:val="0"/>
              <w:marBottom w:val="0"/>
              <w:divBdr>
                <w:top w:val="none" w:sz="0" w:space="0" w:color="auto"/>
                <w:left w:val="none" w:sz="0" w:space="0" w:color="auto"/>
                <w:bottom w:val="none" w:sz="0" w:space="0" w:color="auto"/>
                <w:right w:val="none" w:sz="0" w:space="0" w:color="auto"/>
              </w:divBdr>
            </w:div>
          </w:divsChild>
        </w:div>
        <w:div w:id="585067576">
          <w:marLeft w:val="0"/>
          <w:marRight w:val="0"/>
          <w:marTop w:val="0"/>
          <w:marBottom w:val="0"/>
          <w:divBdr>
            <w:top w:val="none" w:sz="0" w:space="0" w:color="auto"/>
            <w:left w:val="none" w:sz="0" w:space="0" w:color="auto"/>
            <w:bottom w:val="none" w:sz="0" w:space="0" w:color="auto"/>
            <w:right w:val="none" w:sz="0" w:space="0" w:color="auto"/>
          </w:divBdr>
          <w:divsChild>
            <w:div w:id="952788639">
              <w:marLeft w:val="0"/>
              <w:marRight w:val="0"/>
              <w:marTop w:val="0"/>
              <w:marBottom w:val="0"/>
              <w:divBdr>
                <w:top w:val="none" w:sz="0" w:space="0" w:color="auto"/>
                <w:left w:val="none" w:sz="0" w:space="0" w:color="auto"/>
                <w:bottom w:val="none" w:sz="0" w:space="0" w:color="auto"/>
                <w:right w:val="none" w:sz="0" w:space="0" w:color="auto"/>
              </w:divBdr>
            </w:div>
            <w:div w:id="1350566493">
              <w:marLeft w:val="0"/>
              <w:marRight w:val="0"/>
              <w:marTop w:val="0"/>
              <w:marBottom w:val="0"/>
              <w:divBdr>
                <w:top w:val="none" w:sz="0" w:space="0" w:color="auto"/>
                <w:left w:val="none" w:sz="0" w:space="0" w:color="auto"/>
                <w:bottom w:val="none" w:sz="0" w:space="0" w:color="auto"/>
                <w:right w:val="none" w:sz="0" w:space="0" w:color="auto"/>
              </w:divBdr>
            </w:div>
            <w:div w:id="1791388038">
              <w:marLeft w:val="0"/>
              <w:marRight w:val="0"/>
              <w:marTop w:val="0"/>
              <w:marBottom w:val="0"/>
              <w:divBdr>
                <w:top w:val="none" w:sz="0" w:space="0" w:color="auto"/>
                <w:left w:val="none" w:sz="0" w:space="0" w:color="auto"/>
                <w:bottom w:val="none" w:sz="0" w:space="0" w:color="auto"/>
                <w:right w:val="none" w:sz="0" w:space="0" w:color="auto"/>
              </w:divBdr>
            </w:div>
            <w:div w:id="2071540244">
              <w:marLeft w:val="0"/>
              <w:marRight w:val="0"/>
              <w:marTop w:val="0"/>
              <w:marBottom w:val="0"/>
              <w:divBdr>
                <w:top w:val="none" w:sz="0" w:space="0" w:color="auto"/>
                <w:left w:val="none" w:sz="0" w:space="0" w:color="auto"/>
                <w:bottom w:val="none" w:sz="0" w:space="0" w:color="auto"/>
                <w:right w:val="none" w:sz="0" w:space="0" w:color="auto"/>
              </w:divBdr>
            </w:div>
            <w:div w:id="2122651443">
              <w:marLeft w:val="0"/>
              <w:marRight w:val="0"/>
              <w:marTop w:val="0"/>
              <w:marBottom w:val="0"/>
              <w:divBdr>
                <w:top w:val="none" w:sz="0" w:space="0" w:color="auto"/>
                <w:left w:val="none" w:sz="0" w:space="0" w:color="auto"/>
                <w:bottom w:val="none" w:sz="0" w:space="0" w:color="auto"/>
                <w:right w:val="none" w:sz="0" w:space="0" w:color="auto"/>
              </w:divBdr>
            </w:div>
          </w:divsChild>
        </w:div>
        <w:div w:id="587930880">
          <w:marLeft w:val="0"/>
          <w:marRight w:val="0"/>
          <w:marTop w:val="0"/>
          <w:marBottom w:val="0"/>
          <w:divBdr>
            <w:top w:val="none" w:sz="0" w:space="0" w:color="auto"/>
            <w:left w:val="none" w:sz="0" w:space="0" w:color="auto"/>
            <w:bottom w:val="none" w:sz="0" w:space="0" w:color="auto"/>
            <w:right w:val="none" w:sz="0" w:space="0" w:color="auto"/>
          </w:divBdr>
        </w:div>
        <w:div w:id="601307421">
          <w:marLeft w:val="0"/>
          <w:marRight w:val="0"/>
          <w:marTop w:val="0"/>
          <w:marBottom w:val="0"/>
          <w:divBdr>
            <w:top w:val="none" w:sz="0" w:space="0" w:color="auto"/>
            <w:left w:val="none" w:sz="0" w:space="0" w:color="auto"/>
            <w:bottom w:val="none" w:sz="0" w:space="0" w:color="auto"/>
            <w:right w:val="none" w:sz="0" w:space="0" w:color="auto"/>
          </w:divBdr>
        </w:div>
        <w:div w:id="606471655">
          <w:marLeft w:val="0"/>
          <w:marRight w:val="0"/>
          <w:marTop w:val="0"/>
          <w:marBottom w:val="0"/>
          <w:divBdr>
            <w:top w:val="none" w:sz="0" w:space="0" w:color="auto"/>
            <w:left w:val="none" w:sz="0" w:space="0" w:color="auto"/>
            <w:bottom w:val="none" w:sz="0" w:space="0" w:color="auto"/>
            <w:right w:val="none" w:sz="0" w:space="0" w:color="auto"/>
          </w:divBdr>
        </w:div>
        <w:div w:id="618801884">
          <w:marLeft w:val="0"/>
          <w:marRight w:val="0"/>
          <w:marTop w:val="0"/>
          <w:marBottom w:val="0"/>
          <w:divBdr>
            <w:top w:val="none" w:sz="0" w:space="0" w:color="auto"/>
            <w:left w:val="none" w:sz="0" w:space="0" w:color="auto"/>
            <w:bottom w:val="none" w:sz="0" w:space="0" w:color="auto"/>
            <w:right w:val="none" w:sz="0" w:space="0" w:color="auto"/>
          </w:divBdr>
        </w:div>
        <w:div w:id="633946012">
          <w:marLeft w:val="0"/>
          <w:marRight w:val="0"/>
          <w:marTop w:val="0"/>
          <w:marBottom w:val="0"/>
          <w:divBdr>
            <w:top w:val="none" w:sz="0" w:space="0" w:color="auto"/>
            <w:left w:val="none" w:sz="0" w:space="0" w:color="auto"/>
            <w:bottom w:val="none" w:sz="0" w:space="0" w:color="auto"/>
            <w:right w:val="none" w:sz="0" w:space="0" w:color="auto"/>
          </w:divBdr>
          <w:divsChild>
            <w:div w:id="1342777094">
              <w:marLeft w:val="0"/>
              <w:marRight w:val="0"/>
              <w:marTop w:val="0"/>
              <w:marBottom w:val="0"/>
              <w:divBdr>
                <w:top w:val="none" w:sz="0" w:space="0" w:color="auto"/>
                <w:left w:val="none" w:sz="0" w:space="0" w:color="auto"/>
                <w:bottom w:val="none" w:sz="0" w:space="0" w:color="auto"/>
                <w:right w:val="none" w:sz="0" w:space="0" w:color="auto"/>
              </w:divBdr>
            </w:div>
          </w:divsChild>
        </w:div>
        <w:div w:id="635990804">
          <w:marLeft w:val="0"/>
          <w:marRight w:val="0"/>
          <w:marTop w:val="0"/>
          <w:marBottom w:val="0"/>
          <w:divBdr>
            <w:top w:val="none" w:sz="0" w:space="0" w:color="auto"/>
            <w:left w:val="none" w:sz="0" w:space="0" w:color="auto"/>
            <w:bottom w:val="none" w:sz="0" w:space="0" w:color="auto"/>
            <w:right w:val="none" w:sz="0" w:space="0" w:color="auto"/>
          </w:divBdr>
        </w:div>
        <w:div w:id="698775445">
          <w:marLeft w:val="0"/>
          <w:marRight w:val="0"/>
          <w:marTop w:val="0"/>
          <w:marBottom w:val="0"/>
          <w:divBdr>
            <w:top w:val="none" w:sz="0" w:space="0" w:color="auto"/>
            <w:left w:val="none" w:sz="0" w:space="0" w:color="auto"/>
            <w:bottom w:val="none" w:sz="0" w:space="0" w:color="auto"/>
            <w:right w:val="none" w:sz="0" w:space="0" w:color="auto"/>
          </w:divBdr>
        </w:div>
        <w:div w:id="710374258">
          <w:marLeft w:val="0"/>
          <w:marRight w:val="0"/>
          <w:marTop w:val="0"/>
          <w:marBottom w:val="0"/>
          <w:divBdr>
            <w:top w:val="none" w:sz="0" w:space="0" w:color="auto"/>
            <w:left w:val="none" w:sz="0" w:space="0" w:color="auto"/>
            <w:bottom w:val="none" w:sz="0" w:space="0" w:color="auto"/>
            <w:right w:val="none" w:sz="0" w:space="0" w:color="auto"/>
          </w:divBdr>
        </w:div>
        <w:div w:id="718935748">
          <w:marLeft w:val="0"/>
          <w:marRight w:val="0"/>
          <w:marTop w:val="0"/>
          <w:marBottom w:val="0"/>
          <w:divBdr>
            <w:top w:val="none" w:sz="0" w:space="0" w:color="auto"/>
            <w:left w:val="none" w:sz="0" w:space="0" w:color="auto"/>
            <w:bottom w:val="none" w:sz="0" w:space="0" w:color="auto"/>
            <w:right w:val="none" w:sz="0" w:space="0" w:color="auto"/>
          </w:divBdr>
        </w:div>
        <w:div w:id="740522228">
          <w:marLeft w:val="0"/>
          <w:marRight w:val="0"/>
          <w:marTop w:val="0"/>
          <w:marBottom w:val="0"/>
          <w:divBdr>
            <w:top w:val="none" w:sz="0" w:space="0" w:color="auto"/>
            <w:left w:val="none" w:sz="0" w:space="0" w:color="auto"/>
            <w:bottom w:val="none" w:sz="0" w:space="0" w:color="auto"/>
            <w:right w:val="none" w:sz="0" w:space="0" w:color="auto"/>
          </w:divBdr>
        </w:div>
        <w:div w:id="782382123">
          <w:marLeft w:val="0"/>
          <w:marRight w:val="0"/>
          <w:marTop w:val="0"/>
          <w:marBottom w:val="0"/>
          <w:divBdr>
            <w:top w:val="none" w:sz="0" w:space="0" w:color="auto"/>
            <w:left w:val="none" w:sz="0" w:space="0" w:color="auto"/>
            <w:bottom w:val="none" w:sz="0" w:space="0" w:color="auto"/>
            <w:right w:val="none" w:sz="0" w:space="0" w:color="auto"/>
          </w:divBdr>
        </w:div>
        <w:div w:id="799425099">
          <w:marLeft w:val="0"/>
          <w:marRight w:val="0"/>
          <w:marTop w:val="0"/>
          <w:marBottom w:val="0"/>
          <w:divBdr>
            <w:top w:val="none" w:sz="0" w:space="0" w:color="auto"/>
            <w:left w:val="none" w:sz="0" w:space="0" w:color="auto"/>
            <w:bottom w:val="none" w:sz="0" w:space="0" w:color="auto"/>
            <w:right w:val="none" w:sz="0" w:space="0" w:color="auto"/>
          </w:divBdr>
        </w:div>
        <w:div w:id="806707207">
          <w:marLeft w:val="0"/>
          <w:marRight w:val="0"/>
          <w:marTop w:val="0"/>
          <w:marBottom w:val="0"/>
          <w:divBdr>
            <w:top w:val="none" w:sz="0" w:space="0" w:color="auto"/>
            <w:left w:val="none" w:sz="0" w:space="0" w:color="auto"/>
            <w:bottom w:val="none" w:sz="0" w:space="0" w:color="auto"/>
            <w:right w:val="none" w:sz="0" w:space="0" w:color="auto"/>
          </w:divBdr>
        </w:div>
        <w:div w:id="816150722">
          <w:marLeft w:val="0"/>
          <w:marRight w:val="0"/>
          <w:marTop w:val="0"/>
          <w:marBottom w:val="0"/>
          <w:divBdr>
            <w:top w:val="none" w:sz="0" w:space="0" w:color="auto"/>
            <w:left w:val="none" w:sz="0" w:space="0" w:color="auto"/>
            <w:bottom w:val="none" w:sz="0" w:space="0" w:color="auto"/>
            <w:right w:val="none" w:sz="0" w:space="0" w:color="auto"/>
          </w:divBdr>
        </w:div>
        <w:div w:id="896626153">
          <w:marLeft w:val="0"/>
          <w:marRight w:val="0"/>
          <w:marTop w:val="0"/>
          <w:marBottom w:val="0"/>
          <w:divBdr>
            <w:top w:val="none" w:sz="0" w:space="0" w:color="auto"/>
            <w:left w:val="none" w:sz="0" w:space="0" w:color="auto"/>
            <w:bottom w:val="none" w:sz="0" w:space="0" w:color="auto"/>
            <w:right w:val="none" w:sz="0" w:space="0" w:color="auto"/>
          </w:divBdr>
          <w:divsChild>
            <w:div w:id="130562762">
              <w:marLeft w:val="0"/>
              <w:marRight w:val="0"/>
              <w:marTop w:val="0"/>
              <w:marBottom w:val="0"/>
              <w:divBdr>
                <w:top w:val="none" w:sz="0" w:space="0" w:color="auto"/>
                <w:left w:val="none" w:sz="0" w:space="0" w:color="auto"/>
                <w:bottom w:val="none" w:sz="0" w:space="0" w:color="auto"/>
                <w:right w:val="none" w:sz="0" w:space="0" w:color="auto"/>
              </w:divBdr>
            </w:div>
            <w:div w:id="208612868">
              <w:marLeft w:val="0"/>
              <w:marRight w:val="0"/>
              <w:marTop w:val="0"/>
              <w:marBottom w:val="0"/>
              <w:divBdr>
                <w:top w:val="none" w:sz="0" w:space="0" w:color="auto"/>
                <w:left w:val="none" w:sz="0" w:space="0" w:color="auto"/>
                <w:bottom w:val="none" w:sz="0" w:space="0" w:color="auto"/>
                <w:right w:val="none" w:sz="0" w:space="0" w:color="auto"/>
              </w:divBdr>
            </w:div>
            <w:div w:id="305014948">
              <w:marLeft w:val="0"/>
              <w:marRight w:val="0"/>
              <w:marTop w:val="0"/>
              <w:marBottom w:val="0"/>
              <w:divBdr>
                <w:top w:val="none" w:sz="0" w:space="0" w:color="auto"/>
                <w:left w:val="none" w:sz="0" w:space="0" w:color="auto"/>
                <w:bottom w:val="none" w:sz="0" w:space="0" w:color="auto"/>
                <w:right w:val="none" w:sz="0" w:space="0" w:color="auto"/>
              </w:divBdr>
            </w:div>
            <w:div w:id="1824159861">
              <w:marLeft w:val="0"/>
              <w:marRight w:val="0"/>
              <w:marTop w:val="0"/>
              <w:marBottom w:val="0"/>
              <w:divBdr>
                <w:top w:val="none" w:sz="0" w:space="0" w:color="auto"/>
                <w:left w:val="none" w:sz="0" w:space="0" w:color="auto"/>
                <w:bottom w:val="none" w:sz="0" w:space="0" w:color="auto"/>
                <w:right w:val="none" w:sz="0" w:space="0" w:color="auto"/>
              </w:divBdr>
            </w:div>
            <w:div w:id="2123763891">
              <w:marLeft w:val="0"/>
              <w:marRight w:val="0"/>
              <w:marTop w:val="0"/>
              <w:marBottom w:val="0"/>
              <w:divBdr>
                <w:top w:val="none" w:sz="0" w:space="0" w:color="auto"/>
                <w:left w:val="none" w:sz="0" w:space="0" w:color="auto"/>
                <w:bottom w:val="none" w:sz="0" w:space="0" w:color="auto"/>
                <w:right w:val="none" w:sz="0" w:space="0" w:color="auto"/>
              </w:divBdr>
            </w:div>
          </w:divsChild>
        </w:div>
        <w:div w:id="914123423">
          <w:marLeft w:val="0"/>
          <w:marRight w:val="0"/>
          <w:marTop w:val="0"/>
          <w:marBottom w:val="0"/>
          <w:divBdr>
            <w:top w:val="none" w:sz="0" w:space="0" w:color="auto"/>
            <w:left w:val="none" w:sz="0" w:space="0" w:color="auto"/>
            <w:bottom w:val="none" w:sz="0" w:space="0" w:color="auto"/>
            <w:right w:val="none" w:sz="0" w:space="0" w:color="auto"/>
          </w:divBdr>
          <w:divsChild>
            <w:div w:id="44835860">
              <w:marLeft w:val="0"/>
              <w:marRight w:val="0"/>
              <w:marTop w:val="0"/>
              <w:marBottom w:val="0"/>
              <w:divBdr>
                <w:top w:val="none" w:sz="0" w:space="0" w:color="auto"/>
                <w:left w:val="none" w:sz="0" w:space="0" w:color="auto"/>
                <w:bottom w:val="none" w:sz="0" w:space="0" w:color="auto"/>
                <w:right w:val="none" w:sz="0" w:space="0" w:color="auto"/>
              </w:divBdr>
            </w:div>
            <w:div w:id="407965375">
              <w:marLeft w:val="0"/>
              <w:marRight w:val="0"/>
              <w:marTop w:val="0"/>
              <w:marBottom w:val="0"/>
              <w:divBdr>
                <w:top w:val="none" w:sz="0" w:space="0" w:color="auto"/>
                <w:left w:val="none" w:sz="0" w:space="0" w:color="auto"/>
                <w:bottom w:val="none" w:sz="0" w:space="0" w:color="auto"/>
                <w:right w:val="none" w:sz="0" w:space="0" w:color="auto"/>
              </w:divBdr>
            </w:div>
            <w:div w:id="1031802519">
              <w:marLeft w:val="0"/>
              <w:marRight w:val="0"/>
              <w:marTop w:val="0"/>
              <w:marBottom w:val="0"/>
              <w:divBdr>
                <w:top w:val="none" w:sz="0" w:space="0" w:color="auto"/>
                <w:left w:val="none" w:sz="0" w:space="0" w:color="auto"/>
                <w:bottom w:val="none" w:sz="0" w:space="0" w:color="auto"/>
                <w:right w:val="none" w:sz="0" w:space="0" w:color="auto"/>
              </w:divBdr>
            </w:div>
            <w:div w:id="1359117914">
              <w:marLeft w:val="0"/>
              <w:marRight w:val="0"/>
              <w:marTop w:val="0"/>
              <w:marBottom w:val="0"/>
              <w:divBdr>
                <w:top w:val="none" w:sz="0" w:space="0" w:color="auto"/>
                <w:left w:val="none" w:sz="0" w:space="0" w:color="auto"/>
                <w:bottom w:val="none" w:sz="0" w:space="0" w:color="auto"/>
                <w:right w:val="none" w:sz="0" w:space="0" w:color="auto"/>
              </w:divBdr>
            </w:div>
            <w:div w:id="1876040779">
              <w:marLeft w:val="0"/>
              <w:marRight w:val="0"/>
              <w:marTop w:val="0"/>
              <w:marBottom w:val="0"/>
              <w:divBdr>
                <w:top w:val="none" w:sz="0" w:space="0" w:color="auto"/>
                <w:left w:val="none" w:sz="0" w:space="0" w:color="auto"/>
                <w:bottom w:val="none" w:sz="0" w:space="0" w:color="auto"/>
                <w:right w:val="none" w:sz="0" w:space="0" w:color="auto"/>
              </w:divBdr>
            </w:div>
          </w:divsChild>
        </w:div>
        <w:div w:id="936015972">
          <w:marLeft w:val="0"/>
          <w:marRight w:val="0"/>
          <w:marTop w:val="0"/>
          <w:marBottom w:val="0"/>
          <w:divBdr>
            <w:top w:val="none" w:sz="0" w:space="0" w:color="auto"/>
            <w:left w:val="none" w:sz="0" w:space="0" w:color="auto"/>
            <w:bottom w:val="none" w:sz="0" w:space="0" w:color="auto"/>
            <w:right w:val="none" w:sz="0" w:space="0" w:color="auto"/>
          </w:divBdr>
        </w:div>
        <w:div w:id="940144195">
          <w:marLeft w:val="0"/>
          <w:marRight w:val="0"/>
          <w:marTop w:val="0"/>
          <w:marBottom w:val="0"/>
          <w:divBdr>
            <w:top w:val="none" w:sz="0" w:space="0" w:color="auto"/>
            <w:left w:val="none" w:sz="0" w:space="0" w:color="auto"/>
            <w:bottom w:val="none" w:sz="0" w:space="0" w:color="auto"/>
            <w:right w:val="none" w:sz="0" w:space="0" w:color="auto"/>
          </w:divBdr>
          <w:divsChild>
            <w:div w:id="985428327">
              <w:marLeft w:val="0"/>
              <w:marRight w:val="0"/>
              <w:marTop w:val="0"/>
              <w:marBottom w:val="0"/>
              <w:divBdr>
                <w:top w:val="none" w:sz="0" w:space="0" w:color="auto"/>
                <w:left w:val="none" w:sz="0" w:space="0" w:color="auto"/>
                <w:bottom w:val="none" w:sz="0" w:space="0" w:color="auto"/>
                <w:right w:val="none" w:sz="0" w:space="0" w:color="auto"/>
              </w:divBdr>
            </w:div>
          </w:divsChild>
        </w:div>
        <w:div w:id="945772871">
          <w:marLeft w:val="0"/>
          <w:marRight w:val="0"/>
          <w:marTop w:val="0"/>
          <w:marBottom w:val="0"/>
          <w:divBdr>
            <w:top w:val="none" w:sz="0" w:space="0" w:color="auto"/>
            <w:left w:val="none" w:sz="0" w:space="0" w:color="auto"/>
            <w:bottom w:val="none" w:sz="0" w:space="0" w:color="auto"/>
            <w:right w:val="none" w:sz="0" w:space="0" w:color="auto"/>
          </w:divBdr>
        </w:div>
        <w:div w:id="965963491">
          <w:marLeft w:val="0"/>
          <w:marRight w:val="0"/>
          <w:marTop w:val="0"/>
          <w:marBottom w:val="0"/>
          <w:divBdr>
            <w:top w:val="none" w:sz="0" w:space="0" w:color="auto"/>
            <w:left w:val="none" w:sz="0" w:space="0" w:color="auto"/>
            <w:bottom w:val="none" w:sz="0" w:space="0" w:color="auto"/>
            <w:right w:val="none" w:sz="0" w:space="0" w:color="auto"/>
          </w:divBdr>
        </w:div>
        <w:div w:id="968514445">
          <w:marLeft w:val="0"/>
          <w:marRight w:val="0"/>
          <w:marTop w:val="0"/>
          <w:marBottom w:val="0"/>
          <w:divBdr>
            <w:top w:val="none" w:sz="0" w:space="0" w:color="auto"/>
            <w:left w:val="none" w:sz="0" w:space="0" w:color="auto"/>
            <w:bottom w:val="none" w:sz="0" w:space="0" w:color="auto"/>
            <w:right w:val="none" w:sz="0" w:space="0" w:color="auto"/>
          </w:divBdr>
        </w:div>
        <w:div w:id="971331749">
          <w:marLeft w:val="0"/>
          <w:marRight w:val="0"/>
          <w:marTop w:val="0"/>
          <w:marBottom w:val="0"/>
          <w:divBdr>
            <w:top w:val="none" w:sz="0" w:space="0" w:color="auto"/>
            <w:left w:val="none" w:sz="0" w:space="0" w:color="auto"/>
            <w:bottom w:val="none" w:sz="0" w:space="0" w:color="auto"/>
            <w:right w:val="none" w:sz="0" w:space="0" w:color="auto"/>
          </w:divBdr>
        </w:div>
        <w:div w:id="983697238">
          <w:marLeft w:val="0"/>
          <w:marRight w:val="0"/>
          <w:marTop w:val="0"/>
          <w:marBottom w:val="0"/>
          <w:divBdr>
            <w:top w:val="none" w:sz="0" w:space="0" w:color="auto"/>
            <w:left w:val="none" w:sz="0" w:space="0" w:color="auto"/>
            <w:bottom w:val="none" w:sz="0" w:space="0" w:color="auto"/>
            <w:right w:val="none" w:sz="0" w:space="0" w:color="auto"/>
          </w:divBdr>
        </w:div>
        <w:div w:id="993070931">
          <w:marLeft w:val="0"/>
          <w:marRight w:val="0"/>
          <w:marTop w:val="0"/>
          <w:marBottom w:val="0"/>
          <w:divBdr>
            <w:top w:val="none" w:sz="0" w:space="0" w:color="auto"/>
            <w:left w:val="none" w:sz="0" w:space="0" w:color="auto"/>
            <w:bottom w:val="none" w:sz="0" w:space="0" w:color="auto"/>
            <w:right w:val="none" w:sz="0" w:space="0" w:color="auto"/>
          </w:divBdr>
        </w:div>
        <w:div w:id="1030760118">
          <w:marLeft w:val="0"/>
          <w:marRight w:val="0"/>
          <w:marTop w:val="0"/>
          <w:marBottom w:val="0"/>
          <w:divBdr>
            <w:top w:val="none" w:sz="0" w:space="0" w:color="auto"/>
            <w:left w:val="none" w:sz="0" w:space="0" w:color="auto"/>
            <w:bottom w:val="none" w:sz="0" w:space="0" w:color="auto"/>
            <w:right w:val="none" w:sz="0" w:space="0" w:color="auto"/>
          </w:divBdr>
        </w:div>
        <w:div w:id="1082412648">
          <w:marLeft w:val="0"/>
          <w:marRight w:val="0"/>
          <w:marTop w:val="0"/>
          <w:marBottom w:val="0"/>
          <w:divBdr>
            <w:top w:val="none" w:sz="0" w:space="0" w:color="auto"/>
            <w:left w:val="none" w:sz="0" w:space="0" w:color="auto"/>
            <w:bottom w:val="none" w:sz="0" w:space="0" w:color="auto"/>
            <w:right w:val="none" w:sz="0" w:space="0" w:color="auto"/>
          </w:divBdr>
          <w:divsChild>
            <w:div w:id="59208894">
              <w:marLeft w:val="0"/>
              <w:marRight w:val="0"/>
              <w:marTop w:val="0"/>
              <w:marBottom w:val="0"/>
              <w:divBdr>
                <w:top w:val="none" w:sz="0" w:space="0" w:color="auto"/>
                <w:left w:val="none" w:sz="0" w:space="0" w:color="auto"/>
                <w:bottom w:val="none" w:sz="0" w:space="0" w:color="auto"/>
                <w:right w:val="none" w:sz="0" w:space="0" w:color="auto"/>
              </w:divBdr>
            </w:div>
            <w:div w:id="1305349046">
              <w:marLeft w:val="0"/>
              <w:marRight w:val="0"/>
              <w:marTop w:val="0"/>
              <w:marBottom w:val="0"/>
              <w:divBdr>
                <w:top w:val="none" w:sz="0" w:space="0" w:color="auto"/>
                <w:left w:val="none" w:sz="0" w:space="0" w:color="auto"/>
                <w:bottom w:val="none" w:sz="0" w:space="0" w:color="auto"/>
                <w:right w:val="none" w:sz="0" w:space="0" w:color="auto"/>
              </w:divBdr>
            </w:div>
            <w:div w:id="1455948028">
              <w:marLeft w:val="0"/>
              <w:marRight w:val="0"/>
              <w:marTop w:val="0"/>
              <w:marBottom w:val="0"/>
              <w:divBdr>
                <w:top w:val="none" w:sz="0" w:space="0" w:color="auto"/>
                <w:left w:val="none" w:sz="0" w:space="0" w:color="auto"/>
                <w:bottom w:val="none" w:sz="0" w:space="0" w:color="auto"/>
                <w:right w:val="none" w:sz="0" w:space="0" w:color="auto"/>
              </w:divBdr>
            </w:div>
          </w:divsChild>
        </w:div>
        <w:div w:id="1083599766">
          <w:marLeft w:val="0"/>
          <w:marRight w:val="0"/>
          <w:marTop w:val="0"/>
          <w:marBottom w:val="0"/>
          <w:divBdr>
            <w:top w:val="none" w:sz="0" w:space="0" w:color="auto"/>
            <w:left w:val="none" w:sz="0" w:space="0" w:color="auto"/>
            <w:bottom w:val="none" w:sz="0" w:space="0" w:color="auto"/>
            <w:right w:val="none" w:sz="0" w:space="0" w:color="auto"/>
          </w:divBdr>
          <w:divsChild>
            <w:div w:id="575287808">
              <w:marLeft w:val="0"/>
              <w:marRight w:val="0"/>
              <w:marTop w:val="0"/>
              <w:marBottom w:val="0"/>
              <w:divBdr>
                <w:top w:val="none" w:sz="0" w:space="0" w:color="auto"/>
                <w:left w:val="none" w:sz="0" w:space="0" w:color="auto"/>
                <w:bottom w:val="none" w:sz="0" w:space="0" w:color="auto"/>
                <w:right w:val="none" w:sz="0" w:space="0" w:color="auto"/>
              </w:divBdr>
            </w:div>
            <w:div w:id="847866228">
              <w:marLeft w:val="0"/>
              <w:marRight w:val="0"/>
              <w:marTop w:val="0"/>
              <w:marBottom w:val="0"/>
              <w:divBdr>
                <w:top w:val="none" w:sz="0" w:space="0" w:color="auto"/>
                <w:left w:val="none" w:sz="0" w:space="0" w:color="auto"/>
                <w:bottom w:val="none" w:sz="0" w:space="0" w:color="auto"/>
                <w:right w:val="none" w:sz="0" w:space="0" w:color="auto"/>
              </w:divBdr>
            </w:div>
            <w:div w:id="1131285926">
              <w:marLeft w:val="0"/>
              <w:marRight w:val="0"/>
              <w:marTop w:val="0"/>
              <w:marBottom w:val="0"/>
              <w:divBdr>
                <w:top w:val="none" w:sz="0" w:space="0" w:color="auto"/>
                <w:left w:val="none" w:sz="0" w:space="0" w:color="auto"/>
                <w:bottom w:val="none" w:sz="0" w:space="0" w:color="auto"/>
                <w:right w:val="none" w:sz="0" w:space="0" w:color="auto"/>
              </w:divBdr>
            </w:div>
            <w:div w:id="1738235823">
              <w:marLeft w:val="0"/>
              <w:marRight w:val="0"/>
              <w:marTop w:val="0"/>
              <w:marBottom w:val="0"/>
              <w:divBdr>
                <w:top w:val="none" w:sz="0" w:space="0" w:color="auto"/>
                <w:left w:val="none" w:sz="0" w:space="0" w:color="auto"/>
                <w:bottom w:val="none" w:sz="0" w:space="0" w:color="auto"/>
                <w:right w:val="none" w:sz="0" w:space="0" w:color="auto"/>
              </w:divBdr>
            </w:div>
            <w:div w:id="1745688732">
              <w:marLeft w:val="0"/>
              <w:marRight w:val="0"/>
              <w:marTop w:val="0"/>
              <w:marBottom w:val="0"/>
              <w:divBdr>
                <w:top w:val="none" w:sz="0" w:space="0" w:color="auto"/>
                <w:left w:val="none" w:sz="0" w:space="0" w:color="auto"/>
                <w:bottom w:val="none" w:sz="0" w:space="0" w:color="auto"/>
                <w:right w:val="none" w:sz="0" w:space="0" w:color="auto"/>
              </w:divBdr>
            </w:div>
          </w:divsChild>
        </w:div>
        <w:div w:id="1085342437">
          <w:marLeft w:val="0"/>
          <w:marRight w:val="0"/>
          <w:marTop w:val="0"/>
          <w:marBottom w:val="0"/>
          <w:divBdr>
            <w:top w:val="none" w:sz="0" w:space="0" w:color="auto"/>
            <w:left w:val="none" w:sz="0" w:space="0" w:color="auto"/>
            <w:bottom w:val="none" w:sz="0" w:space="0" w:color="auto"/>
            <w:right w:val="none" w:sz="0" w:space="0" w:color="auto"/>
          </w:divBdr>
        </w:div>
        <w:div w:id="1111782287">
          <w:marLeft w:val="0"/>
          <w:marRight w:val="0"/>
          <w:marTop w:val="0"/>
          <w:marBottom w:val="0"/>
          <w:divBdr>
            <w:top w:val="none" w:sz="0" w:space="0" w:color="auto"/>
            <w:left w:val="none" w:sz="0" w:space="0" w:color="auto"/>
            <w:bottom w:val="none" w:sz="0" w:space="0" w:color="auto"/>
            <w:right w:val="none" w:sz="0" w:space="0" w:color="auto"/>
          </w:divBdr>
        </w:div>
        <w:div w:id="1134520888">
          <w:marLeft w:val="0"/>
          <w:marRight w:val="0"/>
          <w:marTop w:val="0"/>
          <w:marBottom w:val="0"/>
          <w:divBdr>
            <w:top w:val="none" w:sz="0" w:space="0" w:color="auto"/>
            <w:left w:val="none" w:sz="0" w:space="0" w:color="auto"/>
            <w:bottom w:val="none" w:sz="0" w:space="0" w:color="auto"/>
            <w:right w:val="none" w:sz="0" w:space="0" w:color="auto"/>
          </w:divBdr>
        </w:div>
        <w:div w:id="1134563129">
          <w:marLeft w:val="0"/>
          <w:marRight w:val="0"/>
          <w:marTop w:val="0"/>
          <w:marBottom w:val="0"/>
          <w:divBdr>
            <w:top w:val="none" w:sz="0" w:space="0" w:color="auto"/>
            <w:left w:val="none" w:sz="0" w:space="0" w:color="auto"/>
            <w:bottom w:val="none" w:sz="0" w:space="0" w:color="auto"/>
            <w:right w:val="none" w:sz="0" w:space="0" w:color="auto"/>
          </w:divBdr>
        </w:div>
        <w:div w:id="1159232575">
          <w:marLeft w:val="0"/>
          <w:marRight w:val="0"/>
          <w:marTop w:val="0"/>
          <w:marBottom w:val="0"/>
          <w:divBdr>
            <w:top w:val="none" w:sz="0" w:space="0" w:color="auto"/>
            <w:left w:val="none" w:sz="0" w:space="0" w:color="auto"/>
            <w:bottom w:val="none" w:sz="0" w:space="0" w:color="auto"/>
            <w:right w:val="none" w:sz="0" w:space="0" w:color="auto"/>
          </w:divBdr>
        </w:div>
        <w:div w:id="1179194948">
          <w:marLeft w:val="0"/>
          <w:marRight w:val="0"/>
          <w:marTop w:val="0"/>
          <w:marBottom w:val="0"/>
          <w:divBdr>
            <w:top w:val="none" w:sz="0" w:space="0" w:color="auto"/>
            <w:left w:val="none" w:sz="0" w:space="0" w:color="auto"/>
            <w:bottom w:val="none" w:sz="0" w:space="0" w:color="auto"/>
            <w:right w:val="none" w:sz="0" w:space="0" w:color="auto"/>
          </w:divBdr>
        </w:div>
        <w:div w:id="1185442135">
          <w:marLeft w:val="0"/>
          <w:marRight w:val="0"/>
          <w:marTop w:val="0"/>
          <w:marBottom w:val="0"/>
          <w:divBdr>
            <w:top w:val="none" w:sz="0" w:space="0" w:color="auto"/>
            <w:left w:val="none" w:sz="0" w:space="0" w:color="auto"/>
            <w:bottom w:val="none" w:sz="0" w:space="0" w:color="auto"/>
            <w:right w:val="none" w:sz="0" w:space="0" w:color="auto"/>
          </w:divBdr>
        </w:div>
        <w:div w:id="1187986559">
          <w:marLeft w:val="0"/>
          <w:marRight w:val="0"/>
          <w:marTop w:val="0"/>
          <w:marBottom w:val="0"/>
          <w:divBdr>
            <w:top w:val="none" w:sz="0" w:space="0" w:color="auto"/>
            <w:left w:val="none" w:sz="0" w:space="0" w:color="auto"/>
            <w:bottom w:val="none" w:sz="0" w:space="0" w:color="auto"/>
            <w:right w:val="none" w:sz="0" w:space="0" w:color="auto"/>
          </w:divBdr>
        </w:div>
        <w:div w:id="1248537507">
          <w:marLeft w:val="0"/>
          <w:marRight w:val="0"/>
          <w:marTop w:val="0"/>
          <w:marBottom w:val="0"/>
          <w:divBdr>
            <w:top w:val="none" w:sz="0" w:space="0" w:color="auto"/>
            <w:left w:val="none" w:sz="0" w:space="0" w:color="auto"/>
            <w:bottom w:val="none" w:sz="0" w:space="0" w:color="auto"/>
            <w:right w:val="none" w:sz="0" w:space="0" w:color="auto"/>
          </w:divBdr>
        </w:div>
        <w:div w:id="1252005465">
          <w:marLeft w:val="0"/>
          <w:marRight w:val="0"/>
          <w:marTop w:val="0"/>
          <w:marBottom w:val="0"/>
          <w:divBdr>
            <w:top w:val="none" w:sz="0" w:space="0" w:color="auto"/>
            <w:left w:val="none" w:sz="0" w:space="0" w:color="auto"/>
            <w:bottom w:val="none" w:sz="0" w:space="0" w:color="auto"/>
            <w:right w:val="none" w:sz="0" w:space="0" w:color="auto"/>
          </w:divBdr>
        </w:div>
        <w:div w:id="1266890693">
          <w:marLeft w:val="0"/>
          <w:marRight w:val="0"/>
          <w:marTop w:val="0"/>
          <w:marBottom w:val="0"/>
          <w:divBdr>
            <w:top w:val="none" w:sz="0" w:space="0" w:color="auto"/>
            <w:left w:val="none" w:sz="0" w:space="0" w:color="auto"/>
            <w:bottom w:val="none" w:sz="0" w:space="0" w:color="auto"/>
            <w:right w:val="none" w:sz="0" w:space="0" w:color="auto"/>
          </w:divBdr>
          <w:divsChild>
            <w:div w:id="136998467">
              <w:marLeft w:val="0"/>
              <w:marRight w:val="0"/>
              <w:marTop w:val="0"/>
              <w:marBottom w:val="0"/>
              <w:divBdr>
                <w:top w:val="none" w:sz="0" w:space="0" w:color="auto"/>
                <w:left w:val="none" w:sz="0" w:space="0" w:color="auto"/>
                <w:bottom w:val="none" w:sz="0" w:space="0" w:color="auto"/>
                <w:right w:val="none" w:sz="0" w:space="0" w:color="auto"/>
              </w:divBdr>
            </w:div>
            <w:div w:id="188035320">
              <w:marLeft w:val="0"/>
              <w:marRight w:val="0"/>
              <w:marTop w:val="0"/>
              <w:marBottom w:val="0"/>
              <w:divBdr>
                <w:top w:val="none" w:sz="0" w:space="0" w:color="auto"/>
                <w:left w:val="none" w:sz="0" w:space="0" w:color="auto"/>
                <w:bottom w:val="none" w:sz="0" w:space="0" w:color="auto"/>
                <w:right w:val="none" w:sz="0" w:space="0" w:color="auto"/>
              </w:divBdr>
            </w:div>
            <w:div w:id="347565846">
              <w:marLeft w:val="0"/>
              <w:marRight w:val="0"/>
              <w:marTop w:val="0"/>
              <w:marBottom w:val="0"/>
              <w:divBdr>
                <w:top w:val="none" w:sz="0" w:space="0" w:color="auto"/>
                <w:left w:val="none" w:sz="0" w:space="0" w:color="auto"/>
                <w:bottom w:val="none" w:sz="0" w:space="0" w:color="auto"/>
                <w:right w:val="none" w:sz="0" w:space="0" w:color="auto"/>
              </w:divBdr>
            </w:div>
            <w:div w:id="897983084">
              <w:marLeft w:val="0"/>
              <w:marRight w:val="0"/>
              <w:marTop w:val="0"/>
              <w:marBottom w:val="0"/>
              <w:divBdr>
                <w:top w:val="none" w:sz="0" w:space="0" w:color="auto"/>
                <w:left w:val="none" w:sz="0" w:space="0" w:color="auto"/>
                <w:bottom w:val="none" w:sz="0" w:space="0" w:color="auto"/>
                <w:right w:val="none" w:sz="0" w:space="0" w:color="auto"/>
              </w:divBdr>
            </w:div>
            <w:div w:id="980117732">
              <w:marLeft w:val="0"/>
              <w:marRight w:val="0"/>
              <w:marTop w:val="0"/>
              <w:marBottom w:val="0"/>
              <w:divBdr>
                <w:top w:val="none" w:sz="0" w:space="0" w:color="auto"/>
                <w:left w:val="none" w:sz="0" w:space="0" w:color="auto"/>
                <w:bottom w:val="none" w:sz="0" w:space="0" w:color="auto"/>
                <w:right w:val="none" w:sz="0" w:space="0" w:color="auto"/>
              </w:divBdr>
            </w:div>
          </w:divsChild>
        </w:div>
        <w:div w:id="1267080971">
          <w:marLeft w:val="0"/>
          <w:marRight w:val="0"/>
          <w:marTop w:val="0"/>
          <w:marBottom w:val="0"/>
          <w:divBdr>
            <w:top w:val="none" w:sz="0" w:space="0" w:color="auto"/>
            <w:left w:val="none" w:sz="0" w:space="0" w:color="auto"/>
            <w:bottom w:val="none" w:sz="0" w:space="0" w:color="auto"/>
            <w:right w:val="none" w:sz="0" w:space="0" w:color="auto"/>
          </w:divBdr>
        </w:div>
        <w:div w:id="1272660879">
          <w:marLeft w:val="0"/>
          <w:marRight w:val="0"/>
          <w:marTop w:val="0"/>
          <w:marBottom w:val="0"/>
          <w:divBdr>
            <w:top w:val="none" w:sz="0" w:space="0" w:color="auto"/>
            <w:left w:val="none" w:sz="0" w:space="0" w:color="auto"/>
            <w:bottom w:val="none" w:sz="0" w:space="0" w:color="auto"/>
            <w:right w:val="none" w:sz="0" w:space="0" w:color="auto"/>
          </w:divBdr>
        </w:div>
        <w:div w:id="1275094880">
          <w:marLeft w:val="0"/>
          <w:marRight w:val="0"/>
          <w:marTop w:val="0"/>
          <w:marBottom w:val="0"/>
          <w:divBdr>
            <w:top w:val="none" w:sz="0" w:space="0" w:color="auto"/>
            <w:left w:val="none" w:sz="0" w:space="0" w:color="auto"/>
            <w:bottom w:val="none" w:sz="0" w:space="0" w:color="auto"/>
            <w:right w:val="none" w:sz="0" w:space="0" w:color="auto"/>
          </w:divBdr>
        </w:div>
        <w:div w:id="1349483194">
          <w:marLeft w:val="0"/>
          <w:marRight w:val="0"/>
          <w:marTop w:val="0"/>
          <w:marBottom w:val="0"/>
          <w:divBdr>
            <w:top w:val="none" w:sz="0" w:space="0" w:color="auto"/>
            <w:left w:val="none" w:sz="0" w:space="0" w:color="auto"/>
            <w:bottom w:val="none" w:sz="0" w:space="0" w:color="auto"/>
            <w:right w:val="none" w:sz="0" w:space="0" w:color="auto"/>
          </w:divBdr>
        </w:div>
        <w:div w:id="1359811639">
          <w:marLeft w:val="0"/>
          <w:marRight w:val="0"/>
          <w:marTop w:val="0"/>
          <w:marBottom w:val="0"/>
          <w:divBdr>
            <w:top w:val="none" w:sz="0" w:space="0" w:color="auto"/>
            <w:left w:val="none" w:sz="0" w:space="0" w:color="auto"/>
            <w:bottom w:val="none" w:sz="0" w:space="0" w:color="auto"/>
            <w:right w:val="none" w:sz="0" w:space="0" w:color="auto"/>
          </w:divBdr>
        </w:div>
        <w:div w:id="1383485225">
          <w:marLeft w:val="0"/>
          <w:marRight w:val="0"/>
          <w:marTop w:val="0"/>
          <w:marBottom w:val="0"/>
          <w:divBdr>
            <w:top w:val="none" w:sz="0" w:space="0" w:color="auto"/>
            <w:left w:val="none" w:sz="0" w:space="0" w:color="auto"/>
            <w:bottom w:val="none" w:sz="0" w:space="0" w:color="auto"/>
            <w:right w:val="none" w:sz="0" w:space="0" w:color="auto"/>
          </w:divBdr>
        </w:div>
        <w:div w:id="1411998692">
          <w:marLeft w:val="0"/>
          <w:marRight w:val="0"/>
          <w:marTop w:val="0"/>
          <w:marBottom w:val="0"/>
          <w:divBdr>
            <w:top w:val="none" w:sz="0" w:space="0" w:color="auto"/>
            <w:left w:val="none" w:sz="0" w:space="0" w:color="auto"/>
            <w:bottom w:val="none" w:sz="0" w:space="0" w:color="auto"/>
            <w:right w:val="none" w:sz="0" w:space="0" w:color="auto"/>
          </w:divBdr>
        </w:div>
        <w:div w:id="1463770892">
          <w:marLeft w:val="0"/>
          <w:marRight w:val="0"/>
          <w:marTop w:val="0"/>
          <w:marBottom w:val="0"/>
          <w:divBdr>
            <w:top w:val="none" w:sz="0" w:space="0" w:color="auto"/>
            <w:left w:val="none" w:sz="0" w:space="0" w:color="auto"/>
            <w:bottom w:val="none" w:sz="0" w:space="0" w:color="auto"/>
            <w:right w:val="none" w:sz="0" w:space="0" w:color="auto"/>
          </w:divBdr>
        </w:div>
        <w:div w:id="1469083049">
          <w:marLeft w:val="0"/>
          <w:marRight w:val="0"/>
          <w:marTop w:val="0"/>
          <w:marBottom w:val="0"/>
          <w:divBdr>
            <w:top w:val="none" w:sz="0" w:space="0" w:color="auto"/>
            <w:left w:val="none" w:sz="0" w:space="0" w:color="auto"/>
            <w:bottom w:val="none" w:sz="0" w:space="0" w:color="auto"/>
            <w:right w:val="none" w:sz="0" w:space="0" w:color="auto"/>
          </w:divBdr>
        </w:div>
        <w:div w:id="1475683225">
          <w:marLeft w:val="0"/>
          <w:marRight w:val="0"/>
          <w:marTop w:val="0"/>
          <w:marBottom w:val="0"/>
          <w:divBdr>
            <w:top w:val="none" w:sz="0" w:space="0" w:color="auto"/>
            <w:left w:val="none" w:sz="0" w:space="0" w:color="auto"/>
            <w:bottom w:val="none" w:sz="0" w:space="0" w:color="auto"/>
            <w:right w:val="none" w:sz="0" w:space="0" w:color="auto"/>
          </w:divBdr>
        </w:div>
        <w:div w:id="1481381873">
          <w:marLeft w:val="0"/>
          <w:marRight w:val="0"/>
          <w:marTop w:val="0"/>
          <w:marBottom w:val="0"/>
          <w:divBdr>
            <w:top w:val="none" w:sz="0" w:space="0" w:color="auto"/>
            <w:left w:val="none" w:sz="0" w:space="0" w:color="auto"/>
            <w:bottom w:val="none" w:sz="0" w:space="0" w:color="auto"/>
            <w:right w:val="none" w:sz="0" w:space="0" w:color="auto"/>
          </w:divBdr>
          <w:divsChild>
            <w:div w:id="848954120">
              <w:marLeft w:val="0"/>
              <w:marRight w:val="0"/>
              <w:marTop w:val="0"/>
              <w:marBottom w:val="0"/>
              <w:divBdr>
                <w:top w:val="none" w:sz="0" w:space="0" w:color="auto"/>
                <w:left w:val="none" w:sz="0" w:space="0" w:color="auto"/>
                <w:bottom w:val="none" w:sz="0" w:space="0" w:color="auto"/>
                <w:right w:val="none" w:sz="0" w:space="0" w:color="auto"/>
              </w:divBdr>
            </w:div>
            <w:div w:id="1344236784">
              <w:marLeft w:val="0"/>
              <w:marRight w:val="0"/>
              <w:marTop w:val="0"/>
              <w:marBottom w:val="0"/>
              <w:divBdr>
                <w:top w:val="none" w:sz="0" w:space="0" w:color="auto"/>
                <w:left w:val="none" w:sz="0" w:space="0" w:color="auto"/>
                <w:bottom w:val="none" w:sz="0" w:space="0" w:color="auto"/>
                <w:right w:val="none" w:sz="0" w:space="0" w:color="auto"/>
              </w:divBdr>
            </w:div>
            <w:div w:id="1406684785">
              <w:marLeft w:val="0"/>
              <w:marRight w:val="0"/>
              <w:marTop w:val="0"/>
              <w:marBottom w:val="0"/>
              <w:divBdr>
                <w:top w:val="none" w:sz="0" w:space="0" w:color="auto"/>
                <w:left w:val="none" w:sz="0" w:space="0" w:color="auto"/>
                <w:bottom w:val="none" w:sz="0" w:space="0" w:color="auto"/>
                <w:right w:val="none" w:sz="0" w:space="0" w:color="auto"/>
              </w:divBdr>
            </w:div>
            <w:div w:id="1616979559">
              <w:marLeft w:val="0"/>
              <w:marRight w:val="0"/>
              <w:marTop w:val="0"/>
              <w:marBottom w:val="0"/>
              <w:divBdr>
                <w:top w:val="none" w:sz="0" w:space="0" w:color="auto"/>
                <w:left w:val="none" w:sz="0" w:space="0" w:color="auto"/>
                <w:bottom w:val="none" w:sz="0" w:space="0" w:color="auto"/>
                <w:right w:val="none" w:sz="0" w:space="0" w:color="auto"/>
              </w:divBdr>
            </w:div>
            <w:div w:id="1812559232">
              <w:marLeft w:val="0"/>
              <w:marRight w:val="0"/>
              <w:marTop w:val="0"/>
              <w:marBottom w:val="0"/>
              <w:divBdr>
                <w:top w:val="none" w:sz="0" w:space="0" w:color="auto"/>
                <w:left w:val="none" w:sz="0" w:space="0" w:color="auto"/>
                <w:bottom w:val="none" w:sz="0" w:space="0" w:color="auto"/>
                <w:right w:val="none" w:sz="0" w:space="0" w:color="auto"/>
              </w:divBdr>
            </w:div>
          </w:divsChild>
        </w:div>
        <w:div w:id="1489859074">
          <w:marLeft w:val="0"/>
          <w:marRight w:val="0"/>
          <w:marTop w:val="0"/>
          <w:marBottom w:val="0"/>
          <w:divBdr>
            <w:top w:val="none" w:sz="0" w:space="0" w:color="auto"/>
            <w:left w:val="none" w:sz="0" w:space="0" w:color="auto"/>
            <w:bottom w:val="none" w:sz="0" w:space="0" w:color="auto"/>
            <w:right w:val="none" w:sz="0" w:space="0" w:color="auto"/>
          </w:divBdr>
        </w:div>
        <w:div w:id="1493523191">
          <w:marLeft w:val="0"/>
          <w:marRight w:val="0"/>
          <w:marTop w:val="0"/>
          <w:marBottom w:val="0"/>
          <w:divBdr>
            <w:top w:val="none" w:sz="0" w:space="0" w:color="auto"/>
            <w:left w:val="none" w:sz="0" w:space="0" w:color="auto"/>
            <w:bottom w:val="none" w:sz="0" w:space="0" w:color="auto"/>
            <w:right w:val="none" w:sz="0" w:space="0" w:color="auto"/>
          </w:divBdr>
          <w:divsChild>
            <w:div w:id="2114589312">
              <w:marLeft w:val="-75"/>
              <w:marRight w:val="0"/>
              <w:marTop w:val="30"/>
              <w:marBottom w:val="30"/>
              <w:divBdr>
                <w:top w:val="none" w:sz="0" w:space="0" w:color="auto"/>
                <w:left w:val="none" w:sz="0" w:space="0" w:color="auto"/>
                <w:bottom w:val="none" w:sz="0" w:space="0" w:color="auto"/>
                <w:right w:val="none" w:sz="0" w:space="0" w:color="auto"/>
              </w:divBdr>
              <w:divsChild>
                <w:div w:id="147209871">
                  <w:marLeft w:val="0"/>
                  <w:marRight w:val="0"/>
                  <w:marTop w:val="0"/>
                  <w:marBottom w:val="0"/>
                  <w:divBdr>
                    <w:top w:val="none" w:sz="0" w:space="0" w:color="auto"/>
                    <w:left w:val="none" w:sz="0" w:space="0" w:color="auto"/>
                    <w:bottom w:val="none" w:sz="0" w:space="0" w:color="auto"/>
                    <w:right w:val="none" w:sz="0" w:space="0" w:color="auto"/>
                  </w:divBdr>
                  <w:divsChild>
                    <w:div w:id="1988510998">
                      <w:marLeft w:val="0"/>
                      <w:marRight w:val="0"/>
                      <w:marTop w:val="0"/>
                      <w:marBottom w:val="0"/>
                      <w:divBdr>
                        <w:top w:val="none" w:sz="0" w:space="0" w:color="auto"/>
                        <w:left w:val="none" w:sz="0" w:space="0" w:color="auto"/>
                        <w:bottom w:val="none" w:sz="0" w:space="0" w:color="auto"/>
                        <w:right w:val="none" w:sz="0" w:space="0" w:color="auto"/>
                      </w:divBdr>
                    </w:div>
                  </w:divsChild>
                </w:div>
                <w:div w:id="369840160">
                  <w:marLeft w:val="0"/>
                  <w:marRight w:val="0"/>
                  <w:marTop w:val="0"/>
                  <w:marBottom w:val="0"/>
                  <w:divBdr>
                    <w:top w:val="none" w:sz="0" w:space="0" w:color="auto"/>
                    <w:left w:val="none" w:sz="0" w:space="0" w:color="auto"/>
                    <w:bottom w:val="none" w:sz="0" w:space="0" w:color="auto"/>
                    <w:right w:val="none" w:sz="0" w:space="0" w:color="auto"/>
                  </w:divBdr>
                  <w:divsChild>
                    <w:div w:id="1625885617">
                      <w:marLeft w:val="0"/>
                      <w:marRight w:val="0"/>
                      <w:marTop w:val="0"/>
                      <w:marBottom w:val="0"/>
                      <w:divBdr>
                        <w:top w:val="none" w:sz="0" w:space="0" w:color="auto"/>
                        <w:left w:val="none" w:sz="0" w:space="0" w:color="auto"/>
                        <w:bottom w:val="none" w:sz="0" w:space="0" w:color="auto"/>
                        <w:right w:val="none" w:sz="0" w:space="0" w:color="auto"/>
                      </w:divBdr>
                    </w:div>
                    <w:div w:id="2140489215">
                      <w:marLeft w:val="0"/>
                      <w:marRight w:val="0"/>
                      <w:marTop w:val="0"/>
                      <w:marBottom w:val="0"/>
                      <w:divBdr>
                        <w:top w:val="none" w:sz="0" w:space="0" w:color="auto"/>
                        <w:left w:val="none" w:sz="0" w:space="0" w:color="auto"/>
                        <w:bottom w:val="none" w:sz="0" w:space="0" w:color="auto"/>
                        <w:right w:val="none" w:sz="0" w:space="0" w:color="auto"/>
                      </w:divBdr>
                    </w:div>
                  </w:divsChild>
                </w:div>
                <w:div w:id="519514251">
                  <w:marLeft w:val="0"/>
                  <w:marRight w:val="0"/>
                  <w:marTop w:val="0"/>
                  <w:marBottom w:val="0"/>
                  <w:divBdr>
                    <w:top w:val="none" w:sz="0" w:space="0" w:color="auto"/>
                    <w:left w:val="none" w:sz="0" w:space="0" w:color="auto"/>
                    <w:bottom w:val="none" w:sz="0" w:space="0" w:color="auto"/>
                    <w:right w:val="none" w:sz="0" w:space="0" w:color="auto"/>
                  </w:divBdr>
                  <w:divsChild>
                    <w:div w:id="204219215">
                      <w:marLeft w:val="0"/>
                      <w:marRight w:val="0"/>
                      <w:marTop w:val="0"/>
                      <w:marBottom w:val="0"/>
                      <w:divBdr>
                        <w:top w:val="none" w:sz="0" w:space="0" w:color="auto"/>
                        <w:left w:val="none" w:sz="0" w:space="0" w:color="auto"/>
                        <w:bottom w:val="none" w:sz="0" w:space="0" w:color="auto"/>
                        <w:right w:val="none" w:sz="0" w:space="0" w:color="auto"/>
                      </w:divBdr>
                    </w:div>
                  </w:divsChild>
                </w:div>
                <w:div w:id="537009196">
                  <w:marLeft w:val="0"/>
                  <w:marRight w:val="0"/>
                  <w:marTop w:val="0"/>
                  <w:marBottom w:val="0"/>
                  <w:divBdr>
                    <w:top w:val="none" w:sz="0" w:space="0" w:color="auto"/>
                    <w:left w:val="none" w:sz="0" w:space="0" w:color="auto"/>
                    <w:bottom w:val="none" w:sz="0" w:space="0" w:color="auto"/>
                    <w:right w:val="none" w:sz="0" w:space="0" w:color="auto"/>
                  </w:divBdr>
                  <w:divsChild>
                    <w:div w:id="2049984608">
                      <w:marLeft w:val="0"/>
                      <w:marRight w:val="0"/>
                      <w:marTop w:val="0"/>
                      <w:marBottom w:val="0"/>
                      <w:divBdr>
                        <w:top w:val="none" w:sz="0" w:space="0" w:color="auto"/>
                        <w:left w:val="none" w:sz="0" w:space="0" w:color="auto"/>
                        <w:bottom w:val="none" w:sz="0" w:space="0" w:color="auto"/>
                        <w:right w:val="none" w:sz="0" w:space="0" w:color="auto"/>
                      </w:divBdr>
                    </w:div>
                  </w:divsChild>
                </w:div>
                <w:div w:id="771441998">
                  <w:marLeft w:val="0"/>
                  <w:marRight w:val="0"/>
                  <w:marTop w:val="0"/>
                  <w:marBottom w:val="0"/>
                  <w:divBdr>
                    <w:top w:val="none" w:sz="0" w:space="0" w:color="auto"/>
                    <w:left w:val="none" w:sz="0" w:space="0" w:color="auto"/>
                    <w:bottom w:val="none" w:sz="0" w:space="0" w:color="auto"/>
                    <w:right w:val="none" w:sz="0" w:space="0" w:color="auto"/>
                  </w:divBdr>
                  <w:divsChild>
                    <w:div w:id="51973539">
                      <w:marLeft w:val="0"/>
                      <w:marRight w:val="0"/>
                      <w:marTop w:val="0"/>
                      <w:marBottom w:val="0"/>
                      <w:divBdr>
                        <w:top w:val="none" w:sz="0" w:space="0" w:color="auto"/>
                        <w:left w:val="none" w:sz="0" w:space="0" w:color="auto"/>
                        <w:bottom w:val="none" w:sz="0" w:space="0" w:color="auto"/>
                        <w:right w:val="none" w:sz="0" w:space="0" w:color="auto"/>
                      </w:divBdr>
                    </w:div>
                    <w:div w:id="1973945144">
                      <w:marLeft w:val="0"/>
                      <w:marRight w:val="0"/>
                      <w:marTop w:val="0"/>
                      <w:marBottom w:val="0"/>
                      <w:divBdr>
                        <w:top w:val="none" w:sz="0" w:space="0" w:color="auto"/>
                        <w:left w:val="none" w:sz="0" w:space="0" w:color="auto"/>
                        <w:bottom w:val="none" w:sz="0" w:space="0" w:color="auto"/>
                        <w:right w:val="none" w:sz="0" w:space="0" w:color="auto"/>
                      </w:divBdr>
                    </w:div>
                  </w:divsChild>
                </w:div>
                <w:div w:id="858396229">
                  <w:marLeft w:val="0"/>
                  <w:marRight w:val="0"/>
                  <w:marTop w:val="0"/>
                  <w:marBottom w:val="0"/>
                  <w:divBdr>
                    <w:top w:val="none" w:sz="0" w:space="0" w:color="auto"/>
                    <w:left w:val="none" w:sz="0" w:space="0" w:color="auto"/>
                    <w:bottom w:val="none" w:sz="0" w:space="0" w:color="auto"/>
                    <w:right w:val="none" w:sz="0" w:space="0" w:color="auto"/>
                  </w:divBdr>
                  <w:divsChild>
                    <w:div w:id="1524704363">
                      <w:marLeft w:val="0"/>
                      <w:marRight w:val="0"/>
                      <w:marTop w:val="0"/>
                      <w:marBottom w:val="0"/>
                      <w:divBdr>
                        <w:top w:val="none" w:sz="0" w:space="0" w:color="auto"/>
                        <w:left w:val="none" w:sz="0" w:space="0" w:color="auto"/>
                        <w:bottom w:val="none" w:sz="0" w:space="0" w:color="auto"/>
                        <w:right w:val="none" w:sz="0" w:space="0" w:color="auto"/>
                      </w:divBdr>
                    </w:div>
                  </w:divsChild>
                </w:div>
                <w:div w:id="943923339">
                  <w:marLeft w:val="0"/>
                  <w:marRight w:val="0"/>
                  <w:marTop w:val="0"/>
                  <w:marBottom w:val="0"/>
                  <w:divBdr>
                    <w:top w:val="none" w:sz="0" w:space="0" w:color="auto"/>
                    <w:left w:val="none" w:sz="0" w:space="0" w:color="auto"/>
                    <w:bottom w:val="none" w:sz="0" w:space="0" w:color="auto"/>
                    <w:right w:val="none" w:sz="0" w:space="0" w:color="auto"/>
                  </w:divBdr>
                  <w:divsChild>
                    <w:div w:id="1740864352">
                      <w:marLeft w:val="0"/>
                      <w:marRight w:val="0"/>
                      <w:marTop w:val="0"/>
                      <w:marBottom w:val="0"/>
                      <w:divBdr>
                        <w:top w:val="none" w:sz="0" w:space="0" w:color="auto"/>
                        <w:left w:val="none" w:sz="0" w:space="0" w:color="auto"/>
                        <w:bottom w:val="none" w:sz="0" w:space="0" w:color="auto"/>
                        <w:right w:val="none" w:sz="0" w:space="0" w:color="auto"/>
                      </w:divBdr>
                    </w:div>
                  </w:divsChild>
                </w:div>
                <w:div w:id="1007830016">
                  <w:marLeft w:val="0"/>
                  <w:marRight w:val="0"/>
                  <w:marTop w:val="0"/>
                  <w:marBottom w:val="0"/>
                  <w:divBdr>
                    <w:top w:val="none" w:sz="0" w:space="0" w:color="auto"/>
                    <w:left w:val="none" w:sz="0" w:space="0" w:color="auto"/>
                    <w:bottom w:val="none" w:sz="0" w:space="0" w:color="auto"/>
                    <w:right w:val="none" w:sz="0" w:space="0" w:color="auto"/>
                  </w:divBdr>
                  <w:divsChild>
                    <w:div w:id="1212158041">
                      <w:marLeft w:val="0"/>
                      <w:marRight w:val="0"/>
                      <w:marTop w:val="0"/>
                      <w:marBottom w:val="0"/>
                      <w:divBdr>
                        <w:top w:val="none" w:sz="0" w:space="0" w:color="auto"/>
                        <w:left w:val="none" w:sz="0" w:space="0" w:color="auto"/>
                        <w:bottom w:val="none" w:sz="0" w:space="0" w:color="auto"/>
                        <w:right w:val="none" w:sz="0" w:space="0" w:color="auto"/>
                      </w:divBdr>
                    </w:div>
                    <w:div w:id="1842349855">
                      <w:marLeft w:val="0"/>
                      <w:marRight w:val="0"/>
                      <w:marTop w:val="0"/>
                      <w:marBottom w:val="0"/>
                      <w:divBdr>
                        <w:top w:val="none" w:sz="0" w:space="0" w:color="auto"/>
                        <w:left w:val="none" w:sz="0" w:space="0" w:color="auto"/>
                        <w:bottom w:val="none" w:sz="0" w:space="0" w:color="auto"/>
                        <w:right w:val="none" w:sz="0" w:space="0" w:color="auto"/>
                      </w:divBdr>
                    </w:div>
                  </w:divsChild>
                </w:div>
                <w:div w:id="1458372768">
                  <w:marLeft w:val="0"/>
                  <w:marRight w:val="0"/>
                  <w:marTop w:val="0"/>
                  <w:marBottom w:val="0"/>
                  <w:divBdr>
                    <w:top w:val="none" w:sz="0" w:space="0" w:color="auto"/>
                    <w:left w:val="none" w:sz="0" w:space="0" w:color="auto"/>
                    <w:bottom w:val="none" w:sz="0" w:space="0" w:color="auto"/>
                    <w:right w:val="none" w:sz="0" w:space="0" w:color="auto"/>
                  </w:divBdr>
                  <w:divsChild>
                    <w:div w:id="109671538">
                      <w:marLeft w:val="0"/>
                      <w:marRight w:val="0"/>
                      <w:marTop w:val="0"/>
                      <w:marBottom w:val="0"/>
                      <w:divBdr>
                        <w:top w:val="none" w:sz="0" w:space="0" w:color="auto"/>
                        <w:left w:val="none" w:sz="0" w:space="0" w:color="auto"/>
                        <w:bottom w:val="none" w:sz="0" w:space="0" w:color="auto"/>
                        <w:right w:val="none" w:sz="0" w:space="0" w:color="auto"/>
                      </w:divBdr>
                    </w:div>
                  </w:divsChild>
                </w:div>
                <w:div w:id="1579247929">
                  <w:marLeft w:val="0"/>
                  <w:marRight w:val="0"/>
                  <w:marTop w:val="0"/>
                  <w:marBottom w:val="0"/>
                  <w:divBdr>
                    <w:top w:val="none" w:sz="0" w:space="0" w:color="auto"/>
                    <w:left w:val="none" w:sz="0" w:space="0" w:color="auto"/>
                    <w:bottom w:val="none" w:sz="0" w:space="0" w:color="auto"/>
                    <w:right w:val="none" w:sz="0" w:space="0" w:color="auto"/>
                  </w:divBdr>
                  <w:divsChild>
                    <w:div w:id="1322932092">
                      <w:marLeft w:val="0"/>
                      <w:marRight w:val="0"/>
                      <w:marTop w:val="0"/>
                      <w:marBottom w:val="0"/>
                      <w:divBdr>
                        <w:top w:val="none" w:sz="0" w:space="0" w:color="auto"/>
                        <w:left w:val="none" w:sz="0" w:space="0" w:color="auto"/>
                        <w:bottom w:val="none" w:sz="0" w:space="0" w:color="auto"/>
                        <w:right w:val="none" w:sz="0" w:space="0" w:color="auto"/>
                      </w:divBdr>
                    </w:div>
                  </w:divsChild>
                </w:div>
                <w:div w:id="1666976643">
                  <w:marLeft w:val="0"/>
                  <w:marRight w:val="0"/>
                  <w:marTop w:val="0"/>
                  <w:marBottom w:val="0"/>
                  <w:divBdr>
                    <w:top w:val="none" w:sz="0" w:space="0" w:color="auto"/>
                    <w:left w:val="none" w:sz="0" w:space="0" w:color="auto"/>
                    <w:bottom w:val="none" w:sz="0" w:space="0" w:color="auto"/>
                    <w:right w:val="none" w:sz="0" w:space="0" w:color="auto"/>
                  </w:divBdr>
                  <w:divsChild>
                    <w:div w:id="57478541">
                      <w:marLeft w:val="0"/>
                      <w:marRight w:val="0"/>
                      <w:marTop w:val="0"/>
                      <w:marBottom w:val="0"/>
                      <w:divBdr>
                        <w:top w:val="none" w:sz="0" w:space="0" w:color="auto"/>
                        <w:left w:val="none" w:sz="0" w:space="0" w:color="auto"/>
                        <w:bottom w:val="none" w:sz="0" w:space="0" w:color="auto"/>
                        <w:right w:val="none" w:sz="0" w:space="0" w:color="auto"/>
                      </w:divBdr>
                    </w:div>
                  </w:divsChild>
                </w:div>
                <w:div w:id="1808425597">
                  <w:marLeft w:val="0"/>
                  <w:marRight w:val="0"/>
                  <w:marTop w:val="0"/>
                  <w:marBottom w:val="0"/>
                  <w:divBdr>
                    <w:top w:val="none" w:sz="0" w:space="0" w:color="auto"/>
                    <w:left w:val="none" w:sz="0" w:space="0" w:color="auto"/>
                    <w:bottom w:val="none" w:sz="0" w:space="0" w:color="auto"/>
                    <w:right w:val="none" w:sz="0" w:space="0" w:color="auto"/>
                  </w:divBdr>
                  <w:divsChild>
                    <w:div w:id="1035041777">
                      <w:marLeft w:val="0"/>
                      <w:marRight w:val="0"/>
                      <w:marTop w:val="0"/>
                      <w:marBottom w:val="0"/>
                      <w:divBdr>
                        <w:top w:val="none" w:sz="0" w:space="0" w:color="auto"/>
                        <w:left w:val="none" w:sz="0" w:space="0" w:color="auto"/>
                        <w:bottom w:val="none" w:sz="0" w:space="0" w:color="auto"/>
                        <w:right w:val="none" w:sz="0" w:space="0" w:color="auto"/>
                      </w:divBdr>
                    </w:div>
                  </w:divsChild>
                </w:div>
                <w:div w:id="1910341050">
                  <w:marLeft w:val="0"/>
                  <w:marRight w:val="0"/>
                  <w:marTop w:val="0"/>
                  <w:marBottom w:val="0"/>
                  <w:divBdr>
                    <w:top w:val="none" w:sz="0" w:space="0" w:color="auto"/>
                    <w:left w:val="none" w:sz="0" w:space="0" w:color="auto"/>
                    <w:bottom w:val="none" w:sz="0" w:space="0" w:color="auto"/>
                    <w:right w:val="none" w:sz="0" w:space="0" w:color="auto"/>
                  </w:divBdr>
                  <w:divsChild>
                    <w:div w:id="2063826002">
                      <w:marLeft w:val="0"/>
                      <w:marRight w:val="0"/>
                      <w:marTop w:val="0"/>
                      <w:marBottom w:val="0"/>
                      <w:divBdr>
                        <w:top w:val="none" w:sz="0" w:space="0" w:color="auto"/>
                        <w:left w:val="none" w:sz="0" w:space="0" w:color="auto"/>
                        <w:bottom w:val="none" w:sz="0" w:space="0" w:color="auto"/>
                        <w:right w:val="none" w:sz="0" w:space="0" w:color="auto"/>
                      </w:divBdr>
                    </w:div>
                  </w:divsChild>
                </w:div>
                <w:div w:id="2010867014">
                  <w:marLeft w:val="0"/>
                  <w:marRight w:val="0"/>
                  <w:marTop w:val="0"/>
                  <w:marBottom w:val="0"/>
                  <w:divBdr>
                    <w:top w:val="none" w:sz="0" w:space="0" w:color="auto"/>
                    <w:left w:val="none" w:sz="0" w:space="0" w:color="auto"/>
                    <w:bottom w:val="none" w:sz="0" w:space="0" w:color="auto"/>
                    <w:right w:val="none" w:sz="0" w:space="0" w:color="auto"/>
                  </w:divBdr>
                  <w:divsChild>
                    <w:div w:id="1656955572">
                      <w:marLeft w:val="0"/>
                      <w:marRight w:val="0"/>
                      <w:marTop w:val="0"/>
                      <w:marBottom w:val="0"/>
                      <w:divBdr>
                        <w:top w:val="none" w:sz="0" w:space="0" w:color="auto"/>
                        <w:left w:val="none" w:sz="0" w:space="0" w:color="auto"/>
                        <w:bottom w:val="none" w:sz="0" w:space="0" w:color="auto"/>
                        <w:right w:val="none" w:sz="0" w:space="0" w:color="auto"/>
                      </w:divBdr>
                    </w:div>
                  </w:divsChild>
                </w:div>
                <w:div w:id="2018606138">
                  <w:marLeft w:val="0"/>
                  <w:marRight w:val="0"/>
                  <w:marTop w:val="0"/>
                  <w:marBottom w:val="0"/>
                  <w:divBdr>
                    <w:top w:val="none" w:sz="0" w:space="0" w:color="auto"/>
                    <w:left w:val="none" w:sz="0" w:space="0" w:color="auto"/>
                    <w:bottom w:val="none" w:sz="0" w:space="0" w:color="auto"/>
                    <w:right w:val="none" w:sz="0" w:space="0" w:color="auto"/>
                  </w:divBdr>
                  <w:divsChild>
                    <w:div w:id="166332073">
                      <w:marLeft w:val="0"/>
                      <w:marRight w:val="0"/>
                      <w:marTop w:val="0"/>
                      <w:marBottom w:val="0"/>
                      <w:divBdr>
                        <w:top w:val="none" w:sz="0" w:space="0" w:color="auto"/>
                        <w:left w:val="none" w:sz="0" w:space="0" w:color="auto"/>
                        <w:bottom w:val="none" w:sz="0" w:space="0" w:color="auto"/>
                        <w:right w:val="none" w:sz="0" w:space="0" w:color="auto"/>
                      </w:divBdr>
                    </w:div>
                    <w:div w:id="23497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518">
          <w:marLeft w:val="0"/>
          <w:marRight w:val="0"/>
          <w:marTop w:val="0"/>
          <w:marBottom w:val="0"/>
          <w:divBdr>
            <w:top w:val="none" w:sz="0" w:space="0" w:color="auto"/>
            <w:left w:val="none" w:sz="0" w:space="0" w:color="auto"/>
            <w:bottom w:val="none" w:sz="0" w:space="0" w:color="auto"/>
            <w:right w:val="none" w:sz="0" w:space="0" w:color="auto"/>
          </w:divBdr>
        </w:div>
        <w:div w:id="1567112022">
          <w:marLeft w:val="0"/>
          <w:marRight w:val="0"/>
          <w:marTop w:val="0"/>
          <w:marBottom w:val="0"/>
          <w:divBdr>
            <w:top w:val="none" w:sz="0" w:space="0" w:color="auto"/>
            <w:left w:val="none" w:sz="0" w:space="0" w:color="auto"/>
            <w:bottom w:val="none" w:sz="0" w:space="0" w:color="auto"/>
            <w:right w:val="none" w:sz="0" w:space="0" w:color="auto"/>
          </w:divBdr>
          <w:divsChild>
            <w:div w:id="140848082">
              <w:marLeft w:val="0"/>
              <w:marRight w:val="0"/>
              <w:marTop w:val="0"/>
              <w:marBottom w:val="0"/>
              <w:divBdr>
                <w:top w:val="none" w:sz="0" w:space="0" w:color="auto"/>
                <w:left w:val="none" w:sz="0" w:space="0" w:color="auto"/>
                <w:bottom w:val="none" w:sz="0" w:space="0" w:color="auto"/>
                <w:right w:val="none" w:sz="0" w:space="0" w:color="auto"/>
              </w:divBdr>
            </w:div>
            <w:div w:id="578826121">
              <w:marLeft w:val="0"/>
              <w:marRight w:val="0"/>
              <w:marTop w:val="0"/>
              <w:marBottom w:val="0"/>
              <w:divBdr>
                <w:top w:val="none" w:sz="0" w:space="0" w:color="auto"/>
                <w:left w:val="none" w:sz="0" w:space="0" w:color="auto"/>
                <w:bottom w:val="none" w:sz="0" w:space="0" w:color="auto"/>
                <w:right w:val="none" w:sz="0" w:space="0" w:color="auto"/>
              </w:divBdr>
            </w:div>
            <w:div w:id="614097169">
              <w:marLeft w:val="0"/>
              <w:marRight w:val="0"/>
              <w:marTop w:val="0"/>
              <w:marBottom w:val="0"/>
              <w:divBdr>
                <w:top w:val="none" w:sz="0" w:space="0" w:color="auto"/>
                <w:left w:val="none" w:sz="0" w:space="0" w:color="auto"/>
                <w:bottom w:val="none" w:sz="0" w:space="0" w:color="auto"/>
                <w:right w:val="none" w:sz="0" w:space="0" w:color="auto"/>
              </w:divBdr>
            </w:div>
            <w:div w:id="683747308">
              <w:marLeft w:val="0"/>
              <w:marRight w:val="0"/>
              <w:marTop w:val="0"/>
              <w:marBottom w:val="0"/>
              <w:divBdr>
                <w:top w:val="none" w:sz="0" w:space="0" w:color="auto"/>
                <w:left w:val="none" w:sz="0" w:space="0" w:color="auto"/>
                <w:bottom w:val="none" w:sz="0" w:space="0" w:color="auto"/>
                <w:right w:val="none" w:sz="0" w:space="0" w:color="auto"/>
              </w:divBdr>
            </w:div>
            <w:div w:id="919170596">
              <w:marLeft w:val="0"/>
              <w:marRight w:val="0"/>
              <w:marTop w:val="0"/>
              <w:marBottom w:val="0"/>
              <w:divBdr>
                <w:top w:val="none" w:sz="0" w:space="0" w:color="auto"/>
                <w:left w:val="none" w:sz="0" w:space="0" w:color="auto"/>
                <w:bottom w:val="none" w:sz="0" w:space="0" w:color="auto"/>
                <w:right w:val="none" w:sz="0" w:space="0" w:color="auto"/>
              </w:divBdr>
            </w:div>
          </w:divsChild>
        </w:div>
        <w:div w:id="1570843616">
          <w:marLeft w:val="0"/>
          <w:marRight w:val="0"/>
          <w:marTop w:val="0"/>
          <w:marBottom w:val="0"/>
          <w:divBdr>
            <w:top w:val="none" w:sz="0" w:space="0" w:color="auto"/>
            <w:left w:val="none" w:sz="0" w:space="0" w:color="auto"/>
            <w:bottom w:val="none" w:sz="0" w:space="0" w:color="auto"/>
            <w:right w:val="none" w:sz="0" w:space="0" w:color="auto"/>
          </w:divBdr>
          <w:divsChild>
            <w:div w:id="871572041">
              <w:marLeft w:val="0"/>
              <w:marRight w:val="0"/>
              <w:marTop w:val="0"/>
              <w:marBottom w:val="0"/>
              <w:divBdr>
                <w:top w:val="none" w:sz="0" w:space="0" w:color="auto"/>
                <w:left w:val="none" w:sz="0" w:space="0" w:color="auto"/>
                <w:bottom w:val="none" w:sz="0" w:space="0" w:color="auto"/>
                <w:right w:val="none" w:sz="0" w:space="0" w:color="auto"/>
              </w:divBdr>
            </w:div>
          </w:divsChild>
        </w:div>
        <w:div w:id="1572497567">
          <w:marLeft w:val="0"/>
          <w:marRight w:val="0"/>
          <w:marTop w:val="0"/>
          <w:marBottom w:val="0"/>
          <w:divBdr>
            <w:top w:val="none" w:sz="0" w:space="0" w:color="auto"/>
            <w:left w:val="none" w:sz="0" w:space="0" w:color="auto"/>
            <w:bottom w:val="none" w:sz="0" w:space="0" w:color="auto"/>
            <w:right w:val="none" w:sz="0" w:space="0" w:color="auto"/>
          </w:divBdr>
        </w:div>
        <w:div w:id="1635795668">
          <w:marLeft w:val="0"/>
          <w:marRight w:val="0"/>
          <w:marTop w:val="0"/>
          <w:marBottom w:val="0"/>
          <w:divBdr>
            <w:top w:val="none" w:sz="0" w:space="0" w:color="auto"/>
            <w:left w:val="none" w:sz="0" w:space="0" w:color="auto"/>
            <w:bottom w:val="none" w:sz="0" w:space="0" w:color="auto"/>
            <w:right w:val="none" w:sz="0" w:space="0" w:color="auto"/>
          </w:divBdr>
          <w:divsChild>
            <w:div w:id="301469158">
              <w:marLeft w:val="0"/>
              <w:marRight w:val="0"/>
              <w:marTop w:val="0"/>
              <w:marBottom w:val="0"/>
              <w:divBdr>
                <w:top w:val="none" w:sz="0" w:space="0" w:color="auto"/>
                <w:left w:val="none" w:sz="0" w:space="0" w:color="auto"/>
                <w:bottom w:val="none" w:sz="0" w:space="0" w:color="auto"/>
                <w:right w:val="none" w:sz="0" w:space="0" w:color="auto"/>
              </w:divBdr>
            </w:div>
            <w:div w:id="790900188">
              <w:marLeft w:val="0"/>
              <w:marRight w:val="0"/>
              <w:marTop w:val="0"/>
              <w:marBottom w:val="0"/>
              <w:divBdr>
                <w:top w:val="none" w:sz="0" w:space="0" w:color="auto"/>
                <w:left w:val="none" w:sz="0" w:space="0" w:color="auto"/>
                <w:bottom w:val="none" w:sz="0" w:space="0" w:color="auto"/>
                <w:right w:val="none" w:sz="0" w:space="0" w:color="auto"/>
              </w:divBdr>
            </w:div>
            <w:div w:id="958415782">
              <w:marLeft w:val="0"/>
              <w:marRight w:val="0"/>
              <w:marTop w:val="0"/>
              <w:marBottom w:val="0"/>
              <w:divBdr>
                <w:top w:val="none" w:sz="0" w:space="0" w:color="auto"/>
                <w:left w:val="none" w:sz="0" w:space="0" w:color="auto"/>
                <w:bottom w:val="none" w:sz="0" w:space="0" w:color="auto"/>
                <w:right w:val="none" w:sz="0" w:space="0" w:color="auto"/>
              </w:divBdr>
            </w:div>
            <w:div w:id="1401563343">
              <w:marLeft w:val="0"/>
              <w:marRight w:val="0"/>
              <w:marTop w:val="0"/>
              <w:marBottom w:val="0"/>
              <w:divBdr>
                <w:top w:val="none" w:sz="0" w:space="0" w:color="auto"/>
                <w:left w:val="none" w:sz="0" w:space="0" w:color="auto"/>
                <w:bottom w:val="none" w:sz="0" w:space="0" w:color="auto"/>
                <w:right w:val="none" w:sz="0" w:space="0" w:color="auto"/>
              </w:divBdr>
            </w:div>
            <w:div w:id="1482775696">
              <w:marLeft w:val="0"/>
              <w:marRight w:val="0"/>
              <w:marTop w:val="0"/>
              <w:marBottom w:val="0"/>
              <w:divBdr>
                <w:top w:val="none" w:sz="0" w:space="0" w:color="auto"/>
                <w:left w:val="none" w:sz="0" w:space="0" w:color="auto"/>
                <w:bottom w:val="none" w:sz="0" w:space="0" w:color="auto"/>
                <w:right w:val="none" w:sz="0" w:space="0" w:color="auto"/>
              </w:divBdr>
            </w:div>
          </w:divsChild>
        </w:div>
        <w:div w:id="1646542980">
          <w:marLeft w:val="0"/>
          <w:marRight w:val="0"/>
          <w:marTop w:val="0"/>
          <w:marBottom w:val="0"/>
          <w:divBdr>
            <w:top w:val="none" w:sz="0" w:space="0" w:color="auto"/>
            <w:left w:val="none" w:sz="0" w:space="0" w:color="auto"/>
            <w:bottom w:val="none" w:sz="0" w:space="0" w:color="auto"/>
            <w:right w:val="none" w:sz="0" w:space="0" w:color="auto"/>
          </w:divBdr>
        </w:div>
        <w:div w:id="1655179780">
          <w:marLeft w:val="0"/>
          <w:marRight w:val="0"/>
          <w:marTop w:val="0"/>
          <w:marBottom w:val="0"/>
          <w:divBdr>
            <w:top w:val="none" w:sz="0" w:space="0" w:color="auto"/>
            <w:left w:val="none" w:sz="0" w:space="0" w:color="auto"/>
            <w:bottom w:val="none" w:sz="0" w:space="0" w:color="auto"/>
            <w:right w:val="none" w:sz="0" w:space="0" w:color="auto"/>
          </w:divBdr>
        </w:div>
        <w:div w:id="1660814523">
          <w:marLeft w:val="0"/>
          <w:marRight w:val="0"/>
          <w:marTop w:val="0"/>
          <w:marBottom w:val="0"/>
          <w:divBdr>
            <w:top w:val="none" w:sz="0" w:space="0" w:color="auto"/>
            <w:left w:val="none" w:sz="0" w:space="0" w:color="auto"/>
            <w:bottom w:val="none" w:sz="0" w:space="0" w:color="auto"/>
            <w:right w:val="none" w:sz="0" w:space="0" w:color="auto"/>
          </w:divBdr>
        </w:div>
        <w:div w:id="1673333875">
          <w:marLeft w:val="0"/>
          <w:marRight w:val="0"/>
          <w:marTop w:val="0"/>
          <w:marBottom w:val="0"/>
          <w:divBdr>
            <w:top w:val="none" w:sz="0" w:space="0" w:color="auto"/>
            <w:left w:val="none" w:sz="0" w:space="0" w:color="auto"/>
            <w:bottom w:val="none" w:sz="0" w:space="0" w:color="auto"/>
            <w:right w:val="none" w:sz="0" w:space="0" w:color="auto"/>
          </w:divBdr>
        </w:div>
        <w:div w:id="1680695475">
          <w:marLeft w:val="0"/>
          <w:marRight w:val="0"/>
          <w:marTop w:val="0"/>
          <w:marBottom w:val="0"/>
          <w:divBdr>
            <w:top w:val="none" w:sz="0" w:space="0" w:color="auto"/>
            <w:left w:val="none" w:sz="0" w:space="0" w:color="auto"/>
            <w:bottom w:val="none" w:sz="0" w:space="0" w:color="auto"/>
            <w:right w:val="none" w:sz="0" w:space="0" w:color="auto"/>
          </w:divBdr>
        </w:div>
        <w:div w:id="1687442552">
          <w:marLeft w:val="0"/>
          <w:marRight w:val="0"/>
          <w:marTop w:val="0"/>
          <w:marBottom w:val="0"/>
          <w:divBdr>
            <w:top w:val="none" w:sz="0" w:space="0" w:color="auto"/>
            <w:left w:val="none" w:sz="0" w:space="0" w:color="auto"/>
            <w:bottom w:val="none" w:sz="0" w:space="0" w:color="auto"/>
            <w:right w:val="none" w:sz="0" w:space="0" w:color="auto"/>
          </w:divBdr>
        </w:div>
        <w:div w:id="1715930997">
          <w:marLeft w:val="0"/>
          <w:marRight w:val="0"/>
          <w:marTop w:val="0"/>
          <w:marBottom w:val="0"/>
          <w:divBdr>
            <w:top w:val="none" w:sz="0" w:space="0" w:color="auto"/>
            <w:left w:val="none" w:sz="0" w:space="0" w:color="auto"/>
            <w:bottom w:val="none" w:sz="0" w:space="0" w:color="auto"/>
            <w:right w:val="none" w:sz="0" w:space="0" w:color="auto"/>
          </w:divBdr>
        </w:div>
        <w:div w:id="1732002078">
          <w:marLeft w:val="0"/>
          <w:marRight w:val="0"/>
          <w:marTop w:val="0"/>
          <w:marBottom w:val="0"/>
          <w:divBdr>
            <w:top w:val="none" w:sz="0" w:space="0" w:color="auto"/>
            <w:left w:val="none" w:sz="0" w:space="0" w:color="auto"/>
            <w:bottom w:val="none" w:sz="0" w:space="0" w:color="auto"/>
            <w:right w:val="none" w:sz="0" w:space="0" w:color="auto"/>
          </w:divBdr>
        </w:div>
        <w:div w:id="1736515594">
          <w:marLeft w:val="0"/>
          <w:marRight w:val="0"/>
          <w:marTop w:val="0"/>
          <w:marBottom w:val="0"/>
          <w:divBdr>
            <w:top w:val="none" w:sz="0" w:space="0" w:color="auto"/>
            <w:left w:val="none" w:sz="0" w:space="0" w:color="auto"/>
            <w:bottom w:val="none" w:sz="0" w:space="0" w:color="auto"/>
            <w:right w:val="none" w:sz="0" w:space="0" w:color="auto"/>
          </w:divBdr>
        </w:div>
        <w:div w:id="1759709095">
          <w:marLeft w:val="0"/>
          <w:marRight w:val="0"/>
          <w:marTop w:val="0"/>
          <w:marBottom w:val="0"/>
          <w:divBdr>
            <w:top w:val="none" w:sz="0" w:space="0" w:color="auto"/>
            <w:left w:val="none" w:sz="0" w:space="0" w:color="auto"/>
            <w:bottom w:val="none" w:sz="0" w:space="0" w:color="auto"/>
            <w:right w:val="none" w:sz="0" w:space="0" w:color="auto"/>
          </w:divBdr>
        </w:div>
        <w:div w:id="1762070676">
          <w:marLeft w:val="0"/>
          <w:marRight w:val="0"/>
          <w:marTop w:val="0"/>
          <w:marBottom w:val="0"/>
          <w:divBdr>
            <w:top w:val="none" w:sz="0" w:space="0" w:color="auto"/>
            <w:left w:val="none" w:sz="0" w:space="0" w:color="auto"/>
            <w:bottom w:val="none" w:sz="0" w:space="0" w:color="auto"/>
            <w:right w:val="none" w:sz="0" w:space="0" w:color="auto"/>
          </w:divBdr>
        </w:div>
        <w:div w:id="1776175703">
          <w:marLeft w:val="0"/>
          <w:marRight w:val="0"/>
          <w:marTop w:val="0"/>
          <w:marBottom w:val="0"/>
          <w:divBdr>
            <w:top w:val="none" w:sz="0" w:space="0" w:color="auto"/>
            <w:left w:val="none" w:sz="0" w:space="0" w:color="auto"/>
            <w:bottom w:val="none" w:sz="0" w:space="0" w:color="auto"/>
            <w:right w:val="none" w:sz="0" w:space="0" w:color="auto"/>
          </w:divBdr>
        </w:div>
        <w:div w:id="1789162184">
          <w:marLeft w:val="0"/>
          <w:marRight w:val="0"/>
          <w:marTop w:val="0"/>
          <w:marBottom w:val="0"/>
          <w:divBdr>
            <w:top w:val="none" w:sz="0" w:space="0" w:color="auto"/>
            <w:left w:val="none" w:sz="0" w:space="0" w:color="auto"/>
            <w:bottom w:val="none" w:sz="0" w:space="0" w:color="auto"/>
            <w:right w:val="none" w:sz="0" w:space="0" w:color="auto"/>
          </w:divBdr>
        </w:div>
        <w:div w:id="1818768007">
          <w:marLeft w:val="0"/>
          <w:marRight w:val="0"/>
          <w:marTop w:val="0"/>
          <w:marBottom w:val="0"/>
          <w:divBdr>
            <w:top w:val="none" w:sz="0" w:space="0" w:color="auto"/>
            <w:left w:val="none" w:sz="0" w:space="0" w:color="auto"/>
            <w:bottom w:val="none" w:sz="0" w:space="0" w:color="auto"/>
            <w:right w:val="none" w:sz="0" w:space="0" w:color="auto"/>
          </w:divBdr>
        </w:div>
        <w:div w:id="1827696624">
          <w:marLeft w:val="0"/>
          <w:marRight w:val="0"/>
          <w:marTop w:val="0"/>
          <w:marBottom w:val="0"/>
          <w:divBdr>
            <w:top w:val="none" w:sz="0" w:space="0" w:color="auto"/>
            <w:left w:val="none" w:sz="0" w:space="0" w:color="auto"/>
            <w:bottom w:val="none" w:sz="0" w:space="0" w:color="auto"/>
            <w:right w:val="none" w:sz="0" w:space="0" w:color="auto"/>
          </w:divBdr>
        </w:div>
        <w:div w:id="1835755425">
          <w:marLeft w:val="0"/>
          <w:marRight w:val="0"/>
          <w:marTop w:val="0"/>
          <w:marBottom w:val="0"/>
          <w:divBdr>
            <w:top w:val="none" w:sz="0" w:space="0" w:color="auto"/>
            <w:left w:val="none" w:sz="0" w:space="0" w:color="auto"/>
            <w:bottom w:val="none" w:sz="0" w:space="0" w:color="auto"/>
            <w:right w:val="none" w:sz="0" w:space="0" w:color="auto"/>
          </w:divBdr>
        </w:div>
        <w:div w:id="1875772161">
          <w:marLeft w:val="0"/>
          <w:marRight w:val="0"/>
          <w:marTop w:val="0"/>
          <w:marBottom w:val="0"/>
          <w:divBdr>
            <w:top w:val="none" w:sz="0" w:space="0" w:color="auto"/>
            <w:left w:val="none" w:sz="0" w:space="0" w:color="auto"/>
            <w:bottom w:val="none" w:sz="0" w:space="0" w:color="auto"/>
            <w:right w:val="none" w:sz="0" w:space="0" w:color="auto"/>
          </w:divBdr>
        </w:div>
        <w:div w:id="1887639640">
          <w:marLeft w:val="0"/>
          <w:marRight w:val="0"/>
          <w:marTop w:val="0"/>
          <w:marBottom w:val="0"/>
          <w:divBdr>
            <w:top w:val="none" w:sz="0" w:space="0" w:color="auto"/>
            <w:left w:val="none" w:sz="0" w:space="0" w:color="auto"/>
            <w:bottom w:val="none" w:sz="0" w:space="0" w:color="auto"/>
            <w:right w:val="none" w:sz="0" w:space="0" w:color="auto"/>
          </w:divBdr>
        </w:div>
        <w:div w:id="1920598370">
          <w:marLeft w:val="0"/>
          <w:marRight w:val="0"/>
          <w:marTop w:val="0"/>
          <w:marBottom w:val="0"/>
          <w:divBdr>
            <w:top w:val="none" w:sz="0" w:space="0" w:color="auto"/>
            <w:left w:val="none" w:sz="0" w:space="0" w:color="auto"/>
            <w:bottom w:val="none" w:sz="0" w:space="0" w:color="auto"/>
            <w:right w:val="none" w:sz="0" w:space="0" w:color="auto"/>
          </w:divBdr>
        </w:div>
        <w:div w:id="1937202584">
          <w:marLeft w:val="0"/>
          <w:marRight w:val="0"/>
          <w:marTop w:val="0"/>
          <w:marBottom w:val="0"/>
          <w:divBdr>
            <w:top w:val="none" w:sz="0" w:space="0" w:color="auto"/>
            <w:left w:val="none" w:sz="0" w:space="0" w:color="auto"/>
            <w:bottom w:val="none" w:sz="0" w:space="0" w:color="auto"/>
            <w:right w:val="none" w:sz="0" w:space="0" w:color="auto"/>
          </w:divBdr>
        </w:div>
        <w:div w:id="1945265105">
          <w:marLeft w:val="0"/>
          <w:marRight w:val="0"/>
          <w:marTop w:val="0"/>
          <w:marBottom w:val="0"/>
          <w:divBdr>
            <w:top w:val="none" w:sz="0" w:space="0" w:color="auto"/>
            <w:left w:val="none" w:sz="0" w:space="0" w:color="auto"/>
            <w:bottom w:val="none" w:sz="0" w:space="0" w:color="auto"/>
            <w:right w:val="none" w:sz="0" w:space="0" w:color="auto"/>
          </w:divBdr>
        </w:div>
        <w:div w:id="1946644881">
          <w:marLeft w:val="0"/>
          <w:marRight w:val="0"/>
          <w:marTop w:val="0"/>
          <w:marBottom w:val="0"/>
          <w:divBdr>
            <w:top w:val="none" w:sz="0" w:space="0" w:color="auto"/>
            <w:left w:val="none" w:sz="0" w:space="0" w:color="auto"/>
            <w:bottom w:val="none" w:sz="0" w:space="0" w:color="auto"/>
            <w:right w:val="none" w:sz="0" w:space="0" w:color="auto"/>
          </w:divBdr>
        </w:div>
        <w:div w:id="1963535737">
          <w:marLeft w:val="0"/>
          <w:marRight w:val="0"/>
          <w:marTop w:val="0"/>
          <w:marBottom w:val="0"/>
          <w:divBdr>
            <w:top w:val="none" w:sz="0" w:space="0" w:color="auto"/>
            <w:left w:val="none" w:sz="0" w:space="0" w:color="auto"/>
            <w:bottom w:val="none" w:sz="0" w:space="0" w:color="auto"/>
            <w:right w:val="none" w:sz="0" w:space="0" w:color="auto"/>
          </w:divBdr>
        </w:div>
        <w:div w:id="1963875599">
          <w:marLeft w:val="0"/>
          <w:marRight w:val="0"/>
          <w:marTop w:val="0"/>
          <w:marBottom w:val="0"/>
          <w:divBdr>
            <w:top w:val="none" w:sz="0" w:space="0" w:color="auto"/>
            <w:left w:val="none" w:sz="0" w:space="0" w:color="auto"/>
            <w:bottom w:val="none" w:sz="0" w:space="0" w:color="auto"/>
            <w:right w:val="none" w:sz="0" w:space="0" w:color="auto"/>
          </w:divBdr>
          <w:divsChild>
            <w:div w:id="369186167">
              <w:marLeft w:val="0"/>
              <w:marRight w:val="0"/>
              <w:marTop w:val="0"/>
              <w:marBottom w:val="0"/>
              <w:divBdr>
                <w:top w:val="none" w:sz="0" w:space="0" w:color="auto"/>
                <w:left w:val="none" w:sz="0" w:space="0" w:color="auto"/>
                <w:bottom w:val="none" w:sz="0" w:space="0" w:color="auto"/>
                <w:right w:val="none" w:sz="0" w:space="0" w:color="auto"/>
              </w:divBdr>
            </w:div>
            <w:div w:id="376587435">
              <w:marLeft w:val="0"/>
              <w:marRight w:val="0"/>
              <w:marTop w:val="0"/>
              <w:marBottom w:val="0"/>
              <w:divBdr>
                <w:top w:val="none" w:sz="0" w:space="0" w:color="auto"/>
                <w:left w:val="none" w:sz="0" w:space="0" w:color="auto"/>
                <w:bottom w:val="none" w:sz="0" w:space="0" w:color="auto"/>
                <w:right w:val="none" w:sz="0" w:space="0" w:color="auto"/>
              </w:divBdr>
            </w:div>
            <w:div w:id="1213928588">
              <w:marLeft w:val="0"/>
              <w:marRight w:val="0"/>
              <w:marTop w:val="0"/>
              <w:marBottom w:val="0"/>
              <w:divBdr>
                <w:top w:val="none" w:sz="0" w:space="0" w:color="auto"/>
                <w:left w:val="none" w:sz="0" w:space="0" w:color="auto"/>
                <w:bottom w:val="none" w:sz="0" w:space="0" w:color="auto"/>
                <w:right w:val="none" w:sz="0" w:space="0" w:color="auto"/>
              </w:divBdr>
            </w:div>
            <w:div w:id="1344628777">
              <w:marLeft w:val="0"/>
              <w:marRight w:val="0"/>
              <w:marTop w:val="0"/>
              <w:marBottom w:val="0"/>
              <w:divBdr>
                <w:top w:val="none" w:sz="0" w:space="0" w:color="auto"/>
                <w:left w:val="none" w:sz="0" w:space="0" w:color="auto"/>
                <w:bottom w:val="none" w:sz="0" w:space="0" w:color="auto"/>
                <w:right w:val="none" w:sz="0" w:space="0" w:color="auto"/>
              </w:divBdr>
            </w:div>
            <w:div w:id="1408766207">
              <w:marLeft w:val="0"/>
              <w:marRight w:val="0"/>
              <w:marTop w:val="0"/>
              <w:marBottom w:val="0"/>
              <w:divBdr>
                <w:top w:val="none" w:sz="0" w:space="0" w:color="auto"/>
                <w:left w:val="none" w:sz="0" w:space="0" w:color="auto"/>
                <w:bottom w:val="none" w:sz="0" w:space="0" w:color="auto"/>
                <w:right w:val="none" w:sz="0" w:space="0" w:color="auto"/>
              </w:divBdr>
            </w:div>
          </w:divsChild>
        </w:div>
        <w:div w:id="1993290912">
          <w:marLeft w:val="0"/>
          <w:marRight w:val="0"/>
          <w:marTop w:val="0"/>
          <w:marBottom w:val="0"/>
          <w:divBdr>
            <w:top w:val="none" w:sz="0" w:space="0" w:color="auto"/>
            <w:left w:val="none" w:sz="0" w:space="0" w:color="auto"/>
            <w:bottom w:val="none" w:sz="0" w:space="0" w:color="auto"/>
            <w:right w:val="none" w:sz="0" w:space="0" w:color="auto"/>
          </w:divBdr>
        </w:div>
        <w:div w:id="2024284094">
          <w:marLeft w:val="0"/>
          <w:marRight w:val="0"/>
          <w:marTop w:val="0"/>
          <w:marBottom w:val="0"/>
          <w:divBdr>
            <w:top w:val="none" w:sz="0" w:space="0" w:color="auto"/>
            <w:left w:val="none" w:sz="0" w:space="0" w:color="auto"/>
            <w:bottom w:val="none" w:sz="0" w:space="0" w:color="auto"/>
            <w:right w:val="none" w:sz="0" w:space="0" w:color="auto"/>
          </w:divBdr>
        </w:div>
        <w:div w:id="2028678804">
          <w:marLeft w:val="0"/>
          <w:marRight w:val="0"/>
          <w:marTop w:val="0"/>
          <w:marBottom w:val="0"/>
          <w:divBdr>
            <w:top w:val="none" w:sz="0" w:space="0" w:color="auto"/>
            <w:left w:val="none" w:sz="0" w:space="0" w:color="auto"/>
            <w:bottom w:val="none" w:sz="0" w:space="0" w:color="auto"/>
            <w:right w:val="none" w:sz="0" w:space="0" w:color="auto"/>
          </w:divBdr>
          <w:divsChild>
            <w:div w:id="558441500">
              <w:marLeft w:val="0"/>
              <w:marRight w:val="0"/>
              <w:marTop w:val="0"/>
              <w:marBottom w:val="0"/>
              <w:divBdr>
                <w:top w:val="none" w:sz="0" w:space="0" w:color="auto"/>
                <w:left w:val="none" w:sz="0" w:space="0" w:color="auto"/>
                <w:bottom w:val="none" w:sz="0" w:space="0" w:color="auto"/>
                <w:right w:val="none" w:sz="0" w:space="0" w:color="auto"/>
              </w:divBdr>
            </w:div>
            <w:div w:id="856234955">
              <w:marLeft w:val="0"/>
              <w:marRight w:val="0"/>
              <w:marTop w:val="0"/>
              <w:marBottom w:val="0"/>
              <w:divBdr>
                <w:top w:val="none" w:sz="0" w:space="0" w:color="auto"/>
                <w:left w:val="none" w:sz="0" w:space="0" w:color="auto"/>
                <w:bottom w:val="none" w:sz="0" w:space="0" w:color="auto"/>
                <w:right w:val="none" w:sz="0" w:space="0" w:color="auto"/>
              </w:divBdr>
            </w:div>
            <w:div w:id="1314791222">
              <w:marLeft w:val="0"/>
              <w:marRight w:val="0"/>
              <w:marTop w:val="0"/>
              <w:marBottom w:val="0"/>
              <w:divBdr>
                <w:top w:val="none" w:sz="0" w:space="0" w:color="auto"/>
                <w:left w:val="none" w:sz="0" w:space="0" w:color="auto"/>
                <w:bottom w:val="none" w:sz="0" w:space="0" w:color="auto"/>
                <w:right w:val="none" w:sz="0" w:space="0" w:color="auto"/>
              </w:divBdr>
            </w:div>
            <w:div w:id="1619412880">
              <w:marLeft w:val="0"/>
              <w:marRight w:val="0"/>
              <w:marTop w:val="0"/>
              <w:marBottom w:val="0"/>
              <w:divBdr>
                <w:top w:val="none" w:sz="0" w:space="0" w:color="auto"/>
                <w:left w:val="none" w:sz="0" w:space="0" w:color="auto"/>
                <w:bottom w:val="none" w:sz="0" w:space="0" w:color="auto"/>
                <w:right w:val="none" w:sz="0" w:space="0" w:color="auto"/>
              </w:divBdr>
            </w:div>
            <w:div w:id="2077319740">
              <w:marLeft w:val="0"/>
              <w:marRight w:val="0"/>
              <w:marTop w:val="0"/>
              <w:marBottom w:val="0"/>
              <w:divBdr>
                <w:top w:val="none" w:sz="0" w:space="0" w:color="auto"/>
                <w:left w:val="none" w:sz="0" w:space="0" w:color="auto"/>
                <w:bottom w:val="none" w:sz="0" w:space="0" w:color="auto"/>
                <w:right w:val="none" w:sz="0" w:space="0" w:color="auto"/>
              </w:divBdr>
            </w:div>
          </w:divsChild>
        </w:div>
        <w:div w:id="2036926451">
          <w:marLeft w:val="0"/>
          <w:marRight w:val="0"/>
          <w:marTop w:val="0"/>
          <w:marBottom w:val="0"/>
          <w:divBdr>
            <w:top w:val="none" w:sz="0" w:space="0" w:color="auto"/>
            <w:left w:val="none" w:sz="0" w:space="0" w:color="auto"/>
            <w:bottom w:val="none" w:sz="0" w:space="0" w:color="auto"/>
            <w:right w:val="none" w:sz="0" w:space="0" w:color="auto"/>
          </w:divBdr>
        </w:div>
        <w:div w:id="2055158561">
          <w:marLeft w:val="0"/>
          <w:marRight w:val="0"/>
          <w:marTop w:val="0"/>
          <w:marBottom w:val="0"/>
          <w:divBdr>
            <w:top w:val="none" w:sz="0" w:space="0" w:color="auto"/>
            <w:left w:val="none" w:sz="0" w:space="0" w:color="auto"/>
            <w:bottom w:val="none" w:sz="0" w:space="0" w:color="auto"/>
            <w:right w:val="none" w:sz="0" w:space="0" w:color="auto"/>
          </w:divBdr>
          <w:divsChild>
            <w:div w:id="365299624">
              <w:marLeft w:val="0"/>
              <w:marRight w:val="0"/>
              <w:marTop w:val="0"/>
              <w:marBottom w:val="0"/>
              <w:divBdr>
                <w:top w:val="none" w:sz="0" w:space="0" w:color="auto"/>
                <w:left w:val="none" w:sz="0" w:space="0" w:color="auto"/>
                <w:bottom w:val="none" w:sz="0" w:space="0" w:color="auto"/>
                <w:right w:val="none" w:sz="0" w:space="0" w:color="auto"/>
              </w:divBdr>
            </w:div>
            <w:div w:id="392000297">
              <w:marLeft w:val="0"/>
              <w:marRight w:val="0"/>
              <w:marTop w:val="0"/>
              <w:marBottom w:val="0"/>
              <w:divBdr>
                <w:top w:val="none" w:sz="0" w:space="0" w:color="auto"/>
                <w:left w:val="none" w:sz="0" w:space="0" w:color="auto"/>
                <w:bottom w:val="none" w:sz="0" w:space="0" w:color="auto"/>
                <w:right w:val="none" w:sz="0" w:space="0" w:color="auto"/>
              </w:divBdr>
            </w:div>
            <w:div w:id="869105145">
              <w:marLeft w:val="0"/>
              <w:marRight w:val="0"/>
              <w:marTop w:val="0"/>
              <w:marBottom w:val="0"/>
              <w:divBdr>
                <w:top w:val="none" w:sz="0" w:space="0" w:color="auto"/>
                <w:left w:val="none" w:sz="0" w:space="0" w:color="auto"/>
                <w:bottom w:val="none" w:sz="0" w:space="0" w:color="auto"/>
                <w:right w:val="none" w:sz="0" w:space="0" w:color="auto"/>
              </w:divBdr>
            </w:div>
            <w:div w:id="1107700339">
              <w:marLeft w:val="0"/>
              <w:marRight w:val="0"/>
              <w:marTop w:val="0"/>
              <w:marBottom w:val="0"/>
              <w:divBdr>
                <w:top w:val="none" w:sz="0" w:space="0" w:color="auto"/>
                <w:left w:val="none" w:sz="0" w:space="0" w:color="auto"/>
                <w:bottom w:val="none" w:sz="0" w:space="0" w:color="auto"/>
                <w:right w:val="none" w:sz="0" w:space="0" w:color="auto"/>
              </w:divBdr>
            </w:div>
            <w:div w:id="1683820154">
              <w:marLeft w:val="0"/>
              <w:marRight w:val="0"/>
              <w:marTop w:val="0"/>
              <w:marBottom w:val="0"/>
              <w:divBdr>
                <w:top w:val="none" w:sz="0" w:space="0" w:color="auto"/>
                <w:left w:val="none" w:sz="0" w:space="0" w:color="auto"/>
                <w:bottom w:val="none" w:sz="0" w:space="0" w:color="auto"/>
                <w:right w:val="none" w:sz="0" w:space="0" w:color="auto"/>
              </w:divBdr>
            </w:div>
          </w:divsChild>
        </w:div>
        <w:div w:id="2057191415">
          <w:marLeft w:val="0"/>
          <w:marRight w:val="0"/>
          <w:marTop w:val="0"/>
          <w:marBottom w:val="0"/>
          <w:divBdr>
            <w:top w:val="none" w:sz="0" w:space="0" w:color="auto"/>
            <w:left w:val="none" w:sz="0" w:space="0" w:color="auto"/>
            <w:bottom w:val="none" w:sz="0" w:space="0" w:color="auto"/>
            <w:right w:val="none" w:sz="0" w:space="0" w:color="auto"/>
          </w:divBdr>
        </w:div>
        <w:div w:id="2059744281">
          <w:marLeft w:val="0"/>
          <w:marRight w:val="0"/>
          <w:marTop w:val="0"/>
          <w:marBottom w:val="0"/>
          <w:divBdr>
            <w:top w:val="none" w:sz="0" w:space="0" w:color="auto"/>
            <w:left w:val="none" w:sz="0" w:space="0" w:color="auto"/>
            <w:bottom w:val="none" w:sz="0" w:space="0" w:color="auto"/>
            <w:right w:val="none" w:sz="0" w:space="0" w:color="auto"/>
          </w:divBdr>
        </w:div>
        <w:div w:id="2063629344">
          <w:marLeft w:val="0"/>
          <w:marRight w:val="0"/>
          <w:marTop w:val="0"/>
          <w:marBottom w:val="0"/>
          <w:divBdr>
            <w:top w:val="none" w:sz="0" w:space="0" w:color="auto"/>
            <w:left w:val="none" w:sz="0" w:space="0" w:color="auto"/>
            <w:bottom w:val="none" w:sz="0" w:space="0" w:color="auto"/>
            <w:right w:val="none" w:sz="0" w:space="0" w:color="auto"/>
          </w:divBdr>
        </w:div>
        <w:div w:id="2071345171">
          <w:marLeft w:val="0"/>
          <w:marRight w:val="0"/>
          <w:marTop w:val="0"/>
          <w:marBottom w:val="0"/>
          <w:divBdr>
            <w:top w:val="none" w:sz="0" w:space="0" w:color="auto"/>
            <w:left w:val="none" w:sz="0" w:space="0" w:color="auto"/>
            <w:bottom w:val="none" w:sz="0" w:space="0" w:color="auto"/>
            <w:right w:val="none" w:sz="0" w:space="0" w:color="auto"/>
          </w:divBdr>
        </w:div>
        <w:div w:id="2077236160">
          <w:marLeft w:val="0"/>
          <w:marRight w:val="0"/>
          <w:marTop w:val="0"/>
          <w:marBottom w:val="0"/>
          <w:divBdr>
            <w:top w:val="none" w:sz="0" w:space="0" w:color="auto"/>
            <w:left w:val="none" w:sz="0" w:space="0" w:color="auto"/>
            <w:bottom w:val="none" w:sz="0" w:space="0" w:color="auto"/>
            <w:right w:val="none" w:sz="0" w:space="0" w:color="auto"/>
          </w:divBdr>
        </w:div>
        <w:div w:id="2112889373">
          <w:marLeft w:val="0"/>
          <w:marRight w:val="0"/>
          <w:marTop w:val="0"/>
          <w:marBottom w:val="0"/>
          <w:divBdr>
            <w:top w:val="none" w:sz="0" w:space="0" w:color="auto"/>
            <w:left w:val="none" w:sz="0" w:space="0" w:color="auto"/>
            <w:bottom w:val="none" w:sz="0" w:space="0" w:color="auto"/>
            <w:right w:val="none" w:sz="0" w:space="0" w:color="auto"/>
          </w:divBdr>
        </w:div>
        <w:div w:id="2137523252">
          <w:marLeft w:val="0"/>
          <w:marRight w:val="0"/>
          <w:marTop w:val="0"/>
          <w:marBottom w:val="0"/>
          <w:divBdr>
            <w:top w:val="none" w:sz="0" w:space="0" w:color="auto"/>
            <w:left w:val="none" w:sz="0" w:space="0" w:color="auto"/>
            <w:bottom w:val="none" w:sz="0" w:space="0" w:color="auto"/>
            <w:right w:val="none" w:sz="0" w:space="0" w:color="auto"/>
          </w:divBdr>
        </w:div>
      </w:divsChild>
    </w:div>
    <w:div w:id="117339387">
      <w:bodyDiv w:val="1"/>
      <w:marLeft w:val="0"/>
      <w:marRight w:val="0"/>
      <w:marTop w:val="0"/>
      <w:marBottom w:val="0"/>
      <w:divBdr>
        <w:top w:val="none" w:sz="0" w:space="0" w:color="auto"/>
        <w:left w:val="none" w:sz="0" w:space="0" w:color="auto"/>
        <w:bottom w:val="none" w:sz="0" w:space="0" w:color="auto"/>
        <w:right w:val="none" w:sz="0" w:space="0" w:color="auto"/>
      </w:divBdr>
    </w:div>
    <w:div w:id="144782251">
      <w:bodyDiv w:val="1"/>
      <w:marLeft w:val="0"/>
      <w:marRight w:val="0"/>
      <w:marTop w:val="0"/>
      <w:marBottom w:val="0"/>
      <w:divBdr>
        <w:top w:val="none" w:sz="0" w:space="0" w:color="auto"/>
        <w:left w:val="none" w:sz="0" w:space="0" w:color="auto"/>
        <w:bottom w:val="none" w:sz="0" w:space="0" w:color="auto"/>
        <w:right w:val="none" w:sz="0" w:space="0" w:color="auto"/>
      </w:divBdr>
      <w:divsChild>
        <w:div w:id="210464035">
          <w:marLeft w:val="547"/>
          <w:marRight w:val="0"/>
          <w:marTop w:val="134"/>
          <w:marBottom w:val="0"/>
          <w:divBdr>
            <w:top w:val="none" w:sz="0" w:space="0" w:color="auto"/>
            <w:left w:val="none" w:sz="0" w:space="0" w:color="auto"/>
            <w:bottom w:val="none" w:sz="0" w:space="0" w:color="auto"/>
            <w:right w:val="none" w:sz="0" w:space="0" w:color="auto"/>
          </w:divBdr>
        </w:div>
      </w:divsChild>
    </w:div>
    <w:div w:id="336349304">
      <w:bodyDiv w:val="1"/>
      <w:marLeft w:val="0"/>
      <w:marRight w:val="0"/>
      <w:marTop w:val="0"/>
      <w:marBottom w:val="0"/>
      <w:divBdr>
        <w:top w:val="none" w:sz="0" w:space="0" w:color="auto"/>
        <w:left w:val="none" w:sz="0" w:space="0" w:color="auto"/>
        <w:bottom w:val="none" w:sz="0" w:space="0" w:color="auto"/>
        <w:right w:val="none" w:sz="0" w:space="0" w:color="auto"/>
      </w:divBdr>
      <w:divsChild>
        <w:div w:id="306249755">
          <w:marLeft w:val="0"/>
          <w:marRight w:val="0"/>
          <w:marTop w:val="0"/>
          <w:marBottom w:val="0"/>
          <w:divBdr>
            <w:top w:val="none" w:sz="0" w:space="0" w:color="auto"/>
            <w:left w:val="none" w:sz="0" w:space="0" w:color="auto"/>
            <w:bottom w:val="none" w:sz="0" w:space="0" w:color="auto"/>
            <w:right w:val="none" w:sz="0" w:space="0" w:color="auto"/>
          </w:divBdr>
        </w:div>
        <w:div w:id="735275060">
          <w:marLeft w:val="0"/>
          <w:marRight w:val="0"/>
          <w:marTop w:val="0"/>
          <w:marBottom w:val="0"/>
          <w:divBdr>
            <w:top w:val="none" w:sz="0" w:space="0" w:color="auto"/>
            <w:left w:val="none" w:sz="0" w:space="0" w:color="auto"/>
            <w:bottom w:val="none" w:sz="0" w:space="0" w:color="auto"/>
            <w:right w:val="none" w:sz="0" w:space="0" w:color="auto"/>
          </w:divBdr>
        </w:div>
        <w:div w:id="1010255230">
          <w:marLeft w:val="0"/>
          <w:marRight w:val="0"/>
          <w:marTop w:val="0"/>
          <w:marBottom w:val="0"/>
          <w:divBdr>
            <w:top w:val="none" w:sz="0" w:space="0" w:color="auto"/>
            <w:left w:val="none" w:sz="0" w:space="0" w:color="auto"/>
            <w:bottom w:val="none" w:sz="0" w:space="0" w:color="auto"/>
            <w:right w:val="none" w:sz="0" w:space="0" w:color="auto"/>
          </w:divBdr>
        </w:div>
        <w:div w:id="1847286101">
          <w:marLeft w:val="0"/>
          <w:marRight w:val="0"/>
          <w:marTop w:val="0"/>
          <w:marBottom w:val="0"/>
          <w:divBdr>
            <w:top w:val="none" w:sz="0" w:space="0" w:color="auto"/>
            <w:left w:val="none" w:sz="0" w:space="0" w:color="auto"/>
            <w:bottom w:val="none" w:sz="0" w:space="0" w:color="auto"/>
            <w:right w:val="none" w:sz="0" w:space="0" w:color="auto"/>
          </w:divBdr>
        </w:div>
      </w:divsChild>
    </w:div>
    <w:div w:id="580990387">
      <w:bodyDiv w:val="1"/>
      <w:marLeft w:val="0"/>
      <w:marRight w:val="0"/>
      <w:marTop w:val="0"/>
      <w:marBottom w:val="0"/>
      <w:divBdr>
        <w:top w:val="none" w:sz="0" w:space="0" w:color="auto"/>
        <w:left w:val="none" w:sz="0" w:space="0" w:color="auto"/>
        <w:bottom w:val="none" w:sz="0" w:space="0" w:color="auto"/>
        <w:right w:val="none" w:sz="0" w:space="0" w:color="auto"/>
      </w:divBdr>
      <w:divsChild>
        <w:div w:id="730421625">
          <w:marLeft w:val="0"/>
          <w:marRight w:val="0"/>
          <w:marTop w:val="0"/>
          <w:marBottom w:val="0"/>
          <w:divBdr>
            <w:top w:val="none" w:sz="0" w:space="0" w:color="auto"/>
            <w:left w:val="none" w:sz="0" w:space="0" w:color="auto"/>
            <w:bottom w:val="none" w:sz="0" w:space="0" w:color="auto"/>
            <w:right w:val="none" w:sz="0" w:space="0" w:color="auto"/>
          </w:divBdr>
        </w:div>
        <w:div w:id="948122655">
          <w:marLeft w:val="0"/>
          <w:marRight w:val="0"/>
          <w:marTop w:val="0"/>
          <w:marBottom w:val="0"/>
          <w:divBdr>
            <w:top w:val="none" w:sz="0" w:space="0" w:color="auto"/>
            <w:left w:val="none" w:sz="0" w:space="0" w:color="auto"/>
            <w:bottom w:val="none" w:sz="0" w:space="0" w:color="auto"/>
            <w:right w:val="none" w:sz="0" w:space="0" w:color="auto"/>
          </w:divBdr>
        </w:div>
      </w:divsChild>
    </w:div>
    <w:div w:id="773864449">
      <w:bodyDiv w:val="1"/>
      <w:marLeft w:val="0"/>
      <w:marRight w:val="0"/>
      <w:marTop w:val="0"/>
      <w:marBottom w:val="0"/>
      <w:divBdr>
        <w:top w:val="none" w:sz="0" w:space="0" w:color="auto"/>
        <w:left w:val="none" w:sz="0" w:space="0" w:color="auto"/>
        <w:bottom w:val="none" w:sz="0" w:space="0" w:color="auto"/>
        <w:right w:val="none" w:sz="0" w:space="0" w:color="auto"/>
      </w:divBdr>
      <w:divsChild>
        <w:div w:id="517935128">
          <w:marLeft w:val="547"/>
          <w:marRight w:val="0"/>
          <w:marTop w:val="77"/>
          <w:marBottom w:val="0"/>
          <w:divBdr>
            <w:top w:val="none" w:sz="0" w:space="0" w:color="auto"/>
            <w:left w:val="none" w:sz="0" w:space="0" w:color="auto"/>
            <w:bottom w:val="none" w:sz="0" w:space="0" w:color="auto"/>
            <w:right w:val="none" w:sz="0" w:space="0" w:color="auto"/>
          </w:divBdr>
        </w:div>
        <w:div w:id="2111899012">
          <w:marLeft w:val="547"/>
          <w:marRight w:val="0"/>
          <w:marTop w:val="77"/>
          <w:marBottom w:val="0"/>
          <w:divBdr>
            <w:top w:val="none" w:sz="0" w:space="0" w:color="auto"/>
            <w:left w:val="none" w:sz="0" w:space="0" w:color="auto"/>
            <w:bottom w:val="none" w:sz="0" w:space="0" w:color="auto"/>
            <w:right w:val="none" w:sz="0" w:space="0" w:color="auto"/>
          </w:divBdr>
        </w:div>
      </w:divsChild>
    </w:div>
    <w:div w:id="1385367338">
      <w:bodyDiv w:val="1"/>
      <w:marLeft w:val="0"/>
      <w:marRight w:val="0"/>
      <w:marTop w:val="0"/>
      <w:marBottom w:val="0"/>
      <w:divBdr>
        <w:top w:val="none" w:sz="0" w:space="0" w:color="auto"/>
        <w:left w:val="none" w:sz="0" w:space="0" w:color="auto"/>
        <w:bottom w:val="none" w:sz="0" w:space="0" w:color="auto"/>
        <w:right w:val="none" w:sz="0" w:space="0" w:color="auto"/>
      </w:divBdr>
      <w:divsChild>
        <w:div w:id="54281383">
          <w:marLeft w:val="547"/>
          <w:marRight w:val="0"/>
          <w:marTop w:val="72"/>
          <w:marBottom w:val="0"/>
          <w:divBdr>
            <w:top w:val="none" w:sz="0" w:space="0" w:color="auto"/>
            <w:left w:val="none" w:sz="0" w:space="0" w:color="auto"/>
            <w:bottom w:val="none" w:sz="0" w:space="0" w:color="auto"/>
            <w:right w:val="none" w:sz="0" w:space="0" w:color="auto"/>
          </w:divBdr>
        </w:div>
        <w:div w:id="93719955">
          <w:marLeft w:val="547"/>
          <w:marRight w:val="0"/>
          <w:marTop w:val="72"/>
          <w:marBottom w:val="0"/>
          <w:divBdr>
            <w:top w:val="none" w:sz="0" w:space="0" w:color="auto"/>
            <w:left w:val="none" w:sz="0" w:space="0" w:color="auto"/>
            <w:bottom w:val="none" w:sz="0" w:space="0" w:color="auto"/>
            <w:right w:val="none" w:sz="0" w:space="0" w:color="auto"/>
          </w:divBdr>
        </w:div>
        <w:div w:id="1053693288">
          <w:marLeft w:val="547"/>
          <w:marRight w:val="0"/>
          <w:marTop w:val="72"/>
          <w:marBottom w:val="0"/>
          <w:divBdr>
            <w:top w:val="none" w:sz="0" w:space="0" w:color="auto"/>
            <w:left w:val="none" w:sz="0" w:space="0" w:color="auto"/>
            <w:bottom w:val="none" w:sz="0" w:space="0" w:color="auto"/>
            <w:right w:val="none" w:sz="0" w:space="0" w:color="auto"/>
          </w:divBdr>
        </w:div>
        <w:div w:id="1360593890">
          <w:marLeft w:val="547"/>
          <w:marRight w:val="0"/>
          <w:marTop w:val="72"/>
          <w:marBottom w:val="0"/>
          <w:divBdr>
            <w:top w:val="none" w:sz="0" w:space="0" w:color="auto"/>
            <w:left w:val="none" w:sz="0" w:space="0" w:color="auto"/>
            <w:bottom w:val="none" w:sz="0" w:space="0" w:color="auto"/>
            <w:right w:val="none" w:sz="0" w:space="0" w:color="auto"/>
          </w:divBdr>
        </w:div>
        <w:div w:id="1369640591">
          <w:marLeft w:val="547"/>
          <w:marRight w:val="0"/>
          <w:marTop w:val="72"/>
          <w:marBottom w:val="0"/>
          <w:divBdr>
            <w:top w:val="none" w:sz="0" w:space="0" w:color="auto"/>
            <w:left w:val="none" w:sz="0" w:space="0" w:color="auto"/>
            <w:bottom w:val="none" w:sz="0" w:space="0" w:color="auto"/>
            <w:right w:val="none" w:sz="0" w:space="0" w:color="auto"/>
          </w:divBdr>
        </w:div>
        <w:div w:id="1551721795">
          <w:marLeft w:val="547"/>
          <w:marRight w:val="0"/>
          <w:marTop w:val="72"/>
          <w:marBottom w:val="0"/>
          <w:divBdr>
            <w:top w:val="none" w:sz="0" w:space="0" w:color="auto"/>
            <w:left w:val="none" w:sz="0" w:space="0" w:color="auto"/>
            <w:bottom w:val="none" w:sz="0" w:space="0" w:color="auto"/>
            <w:right w:val="none" w:sz="0" w:space="0" w:color="auto"/>
          </w:divBdr>
        </w:div>
        <w:div w:id="2002271404">
          <w:marLeft w:val="547"/>
          <w:marRight w:val="0"/>
          <w:marTop w:val="72"/>
          <w:marBottom w:val="0"/>
          <w:divBdr>
            <w:top w:val="none" w:sz="0" w:space="0" w:color="auto"/>
            <w:left w:val="none" w:sz="0" w:space="0" w:color="auto"/>
            <w:bottom w:val="none" w:sz="0" w:space="0" w:color="auto"/>
            <w:right w:val="none" w:sz="0" w:space="0" w:color="auto"/>
          </w:divBdr>
        </w:div>
      </w:divsChild>
    </w:div>
    <w:div w:id="1609194025">
      <w:bodyDiv w:val="1"/>
      <w:marLeft w:val="0"/>
      <w:marRight w:val="0"/>
      <w:marTop w:val="0"/>
      <w:marBottom w:val="0"/>
      <w:divBdr>
        <w:top w:val="none" w:sz="0" w:space="0" w:color="auto"/>
        <w:left w:val="none" w:sz="0" w:space="0" w:color="auto"/>
        <w:bottom w:val="none" w:sz="0" w:space="0" w:color="auto"/>
        <w:right w:val="none" w:sz="0" w:space="0" w:color="auto"/>
      </w:divBdr>
    </w:div>
    <w:div w:id="1636136936">
      <w:bodyDiv w:val="1"/>
      <w:marLeft w:val="0"/>
      <w:marRight w:val="0"/>
      <w:marTop w:val="0"/>
      <w:marBottom w:val="0"/>
      <w:divBdr>
        <w:top w:val="none" w:sz="0" w:space="0" w:color="auto"/>
        <w:left w:val="none" w:sz="0" w:space="0" w:color="auto"/>
        <w:bottom w:val="none" w:sz="0" w:space="0" w:color="auto"/>
        <w:right w:val="none" w:sz="0" w:space="0" w:color="auto"/>
      </w:divBdr>
      <w:divsChild>
        <w:div w:id="2444493">
          <w:marLeft w:val="0"/>
          <w:marRight w:val="0"/>
          <w:marTop w:val="0"/>
          <w:marBottom w:val="0"/>
          <w:divBdr>
            <w:top w:val="none" w:sz="0" w:space="0" w:color="auto"/>
            <w:left w:val="none" w:sz="0" w:space="0" w:color="auto"/>
            <w:bottom w:val="none" w:sz="0" w:space="0" w:color="auto"/>
            <w:right w:val="none" w:sz="0" w:space="0" w:color="auto"/>
          </w:divBdr>
          <w:divsChild>
            <w:div w:id="1450977943">
              <w:marLeft w:val="0"/>
              <w:marRight w:val="0"/>
              <w:marTop w:val="0"/>
              <w:marBottom w:val="0"/>
              <w:divBdr>
                <w:top w:val="none" w:sz="0" w:space="0" w:color="auto"/>
                <w:left w:val="none" w:sz="0" w:space="0" w:color="auto"/>
                <w:bottom w:val="none" w:sz="0" w:space="0" w:color="auto"/>
                <w:right w:val="none" w:sz="0" w:space="0" w:color="auto"/>
              </w:divBdr>
            </w:div>
          </w:divsChild>
        </w:div>
        <w:div w:id="62604333">
          <w:marLeft w:val="0"/>
          <w:marRight w:val="0"/>
          <w:marTop w:val="0"/>
          <w:marBottom w:val="0"/>
          <w:divBdr>
            <w:top w:val="none" w:sz="0" w:space="0" w:color="auto"/>
            <w:left w:val="none" w:sz="0" w:space="0" w:color="auto"/>
            <w:bottom w:val="none" w:sz="0" w:space="0" w:color="auto"/>
            <w:right w:val="none" w:sz="0" w:space="0" w:color="auto"/>
          </w:divBdr>
        </w:div>
        <w:div w:id="65300733">
          <w:marLeft w:val="0"/>
          <w:marRight w:val="0"/>
          <w:marTop w:val="0"/>
          <w:marBottom w:val="0"/>
          <w:divBdr>
            <w:top w:val="none" w:sz="0" w:space="0" w:color="auto"/>
            <w:left w:val="none" w:sz="0" w:space="0" w:color="auto"/>
            <w:bottom w:val="none" w:sz="0" w:space="0" w:color="auto"/>
            <w:right w:val="none" w:sz="0" w:space="0" w:color="auto"/>
          </w:divBdr>
        </w:div>
        <w:div w:id="95757418">
          <w:marLeft w:val="0"/>
          <w:marRight w:val="0"/>
          <w:marTop w:val="0"/>
          <w:marBottom w:val="0"/>
          <w:divBdr>
            <w:top w:val="none" w:sz="0" w:space="0" w:color="auto"/>
            <w:left w:val="none" w:sz="0" w:space="0" w:color="auto"/>
            <w:bottom w:val="none" w:sz="0" w:space="0" w:color="auto"/>
            <w:right w:val="none" w:sz="0" w:space="0" w:color="auto"/>
          </w:divBdr>
        </w:div>
        <w:div w:id="134612409">
          <w:marLeft w:val="0"/>
          <w:marRight w:val="0"/>
          <w:marTop w:val="0"/>
          <w:marBottom w:val="0"/>
          <w:divBdr>
            <w:top w:val="none" w:sz="0" w:space="0" w:color="auto"/>
            <w:left w:val="none" w:sz="0" w:space="0" w:color="auto"/>
            <w:bottom w:val="none" w:sz="0" w:space="0" w:color="auto"/>
            <w:right w:val="none" w:sz="0" w:space="0" w:color="auto"/>
          </w:divBdr>
        </w:div>
        <w:div w:id="142165631">
          <w:marLeft w:val="0"/>
          <w:marRight w:val="0"/>
          <w:marTop w:val="0"/>
          <w:marBottom w:val="0"/>
          <w:divBdr>
            <w:top w:val="none" w:sz="0" w:space="0" w:color="auto"/>
            <w:left w:val="none" w:sz="0" w:space="0" w:color="auto"/>
            <w:bottom w:val="none" w:sz="0" w:space="0" w:color="auto"/>
            <w:right w:val="none" w:sz="0" w:space="0" w:color="auto"/>
          </w:divBdr>
        </w:div>
        <w:div w:id="161750034">
          <w:marLeft w:val="0"/>
          <w:marRight w:val="0"/>
          <w:marTop w:val="0"/>
          <w:marBottom w:val="0"/>
          <w:divBdr>
            <w:top w:val="none" w:sz="0" w:space="0" w:color="auto"/>
            <w:left w:val="none" w:sz="0" w:space="0" w:color="auto"/>
            <w:bottom w:val="none" w:sz="0" w:space="0" w:color="auto"/>
            <w:right w:val="none" w:sz="0" w:space="0" w:color="auto"/>
          </w:divBdr>
        </w:div>
        <w:div w:id="165637720">
          <w:marLeft w:val="0"/>
          <w:marRight w:val="0"/>
          <w:marTop w:val="0"/>
          <w:marBottom w:val="0"/>
          <w:divBdr>
            <w:top w:val="none" w:sz="0" w:space="0" w:color="auto"/>
            <w:left w:val="none" w:sz="0" w:space="0" w:color="auto"/>
            <w:bottom w:val="none" w:sz="0" w:space="0" w:color="auto"/>
            <w:right w:val="none" w:sz="0" w:space="0" w:color="auto"/>
          </w:divBdr>
          <w:divsChild>
            <w:div w:id="443500041">
              <w:marLeft w:val="0"/>
              <w:marRight w:val="0"/>
              <w:marTop w:val="0"/>
              <w:marBottom w:val="0"/>
              <w:divBdr>
                <w:top w:val="none" w:sz="0" w:space="0" w:color="auto"/>
                <w:left w:val="none" w:sz="0" w:space="0" w:color="auto"/>
                <w:bottom w:val="none" w:sz="0" w:space="0" w:color="auto"/>
                <w:right w:val="none" w:sz="0" w:space="0" w:color="auto"/>
              </w:divBdr>
            </w:div>
            <w:div w:id="1395002783">
              <w:marLeft w:val="0"/>
              <w:marRight w:val="0"/>
              <w:marTop w:val="0"/>
              <w:marBottom w:val="0"/>
              <w:divBdr>
                <w:top w:val="none" w:sz="0" w:space="0" w:color="auto"/>
                <w:left w:val="none" w:sz="0" w:space="0" w:color="auto"/>
                <w:bottom w:val="none" w:sz="0" w:space="0" w:color="auto"/>
                <w:right w:val="none" w:sz="0" w:space="0" w:color="auto"/>
              </w:divBdr>
            </w:div>
          </w:divsChild>
        </w:div>
        <w:div w:id="167451500">
          <w:marLeft w:val="0"/>
          <w:marRight w:val="0"/>
          <w:marTop w:val="0"/>
          <w:marBottom w:val="0"/>
          <w:divBdr>
            <w:top w:val="none" w:sz="0" w:space="0" w:color="auto"/>
            <w:left w:val="none" w:sz="0" w:space="0" w:color="auto"/>
            <w:bottom w:val="none" w:sz="0" w:space="0" w:color="auto"/>
            <w:right w:val="none" w:sz="0" w:space="0" w:color="auto"/>
          </w:divBdr>
        </w:div>
        <w:div w:id="194461484">
          <w:marLeft w:val="0"/>
          <w:marRight w:val="0"/>
          <w:marTop w:val="0"/>
          <w:marBottom w:val="0"/>
          <w:divBdr>
            <w:top w:val="none" w:sz="0" w:space="0" w:color="auto"/>
            <w:left w:val="none" w:sz="0" w:space="0" w:color="auto"/>
            <w:bottom w:val="none" w:sz="0" w:space="0" w:color="auto"/>
            <w:right w:val="none" w:sz="0" w:space="0" w:color="auto"/>
          </w:divBdr>
          <w:divsChild>
            <w:div w:id="210313506">
              <w:marLeft w:val="0"/>
              <w:marRight w:val="0"/>
              <w:marTop w:val="0"/>
              <w:marBottom w:val="0"/>
              <w:divBdr>
                <w:top w:val="none" w:sz="0" w:space="0" w:color="auto"/>
                <w:left w:val="none" w:sz="0" w:space="0" w:color="auto"/>
                <w:bottom w:val="none" w:sz="0" w:space="0" w:color="auto"/>
                <w:right w:val="none" w:sz="0" w:space="0" w:color="auto"/>
              </w:divBdr>
            </w:div>
            <w:div w:id="425273888">
              <w:marLeft w:val="0"/>
              <w:marRight w:val="0"/>
              <w:marTop w:val="0"/>
              <w:marBottom w:val="0"/>
              <w:divBdr>
                <w:top w:val="none" w:sz="0" w:space="0" w:color="auto"/>
                <w:left w:val="none" w:sz="0" w:space="0" w:color="auto"/>
                <w:bottom w:val="none" w:sz="0" w:space="0" w:color="auto"/>
                <w:right w:val="none" w:sz="0" w:space="0" w:color="auto"/>
              </w:divBdr>
            </w:div>
            <w:div w:id="456417577">
              <w:marLeft w:val="0"/>
              <w:marRight w:val="0"/>
              <w:marTop w:val="0"/>
              <w:marBottom w:val="0"/>
              <w:divBdr>
                <w:top w:val="none" w:sz="0" w:space="0" w:color="auto"/>
                <w:left w:val="none" w:sz="0" w:space="0" w:color="auto"/>
                <w:bottom w:val="none" w:sz="0" w:space="0" w:color="auto"/>
                <w:right w:val="none" w:sz="0" w:space="0" w:color="auto"/>
              </w:divBdr>
            </w:div>
            <w:div w:id="803426673">
              <w:marLeft w:val="0"/>
              <w:marRight w:val="0"/>
              <w:marTop w:val="0"/>
              <w:marBottom w:val="0"/>
              <w:divBdr>
                <w:top w:val="none" w:sz="0" w:space="0" w:color="auto"/>
                <w:left w:val="none" w:sz="0" w:space="0" w:color="auto"/>
                <w:bottom w:val="none" w:sz="0" w:space="0" w:color="auto"/>
                <w:right w:val="none" w:sz="0" w:space="0" w:color="auto"/>
              </w:divBdr>
            </w:div>
            <w:div w:id="2126465734">
              <w:marLeft w:val="0"/>
              <w:marRight w:val="0"/>
              <w:marTop w:val="0"/>
              <w:marBottom w:val="0"/>
              <w:divBdr>
                <w:top w:val="none" w:sz="0" w:space="0" w:color="auto"/>
                <w:left w:val="none" w:sz="0" w:space="0" w:color="auto"/>
                <w:bottom w:val="none" w:sz="0" w:space="0" w:color="auto"/>
                <w:right w:val="none" w:sz="0" w:space="0" w:color="auto"/>
              </w:divBdr>
            </w:div>
          </w:divsChild>
        </w:div>
        <w:div w:id="203565495">
          <w:marLeft w:val="0"/>
          <w:marRight w:val="0"/>
          <w:marTop w:val="0"/>
          <w:marBottom w:val="0"/>
          <w:divBdr>
            <w:top w:val="none" w:sz="0" w:space="0" w:color="auto"/>
            <w:left w:val="none" w:sz="0" w:space="0" w:color="auto"/>
            <w:bottom w:val="none" w:sz="0" w:space="0" w:color="auto"/>
            <w:right w:val="none" w:sz="0" w:space="0" w:color="auto"/>
          </w:divBdr>
        </w:div>
        <w:div w:id="205608355">
          <w:marLeft w:val="0"/>
          <w:marRight w:val="0"/>
          <w:marTop w:val="0"/>
          <w:marBottom w:val="0"/>
          <w:divBdr>
            <w:top w:val="none" w:sz="0" w:space="0" w:color="auto"/>
            <w:left w:val="none" w:sz="0" w:space="0" w:color="auto"/>
            <w:bottom w:val="none" w:sz="0" w:space="0" w:color="auto"/>
            <w:right w:val="none" w:sz="0" w:space="0" w:color="auto"/>
          </w:divBdr>
        </w:div>
        <w:div w:id="228538439">
          <w:marLeft w:val="0"/>
          <w:marRight w:val="0"/>
          <w:marTop w:val="0"/>
          <w:marBottom w:val="0"/>
          <w:divBdr>
            <w:top w:val="none" w:sz="0" w:space="0" w:color="auto"/>
            <w:left w:val="none" w:sz="0" w:space="0" w:color="auto"/>
            <w:bottom w:val="none" w:sz="0" w:space="0" w:color="auto"/>
            <w:right w:val="none" w:sz="0" w:space="0" w:color="auto"/>
          </w:divBdr>
        </w:div>
        <w:div w:id="246113674">
          <w:marLeft w:val="0"/>
          <w:marRight w:val="0"/>
          <w:marTop w:val="0"/>
          <w:marBottom w:val="0"/>
          <w:divBdr>
            <w:top w:val="none" w:sz="0" w:space="0" w:color="auto"/>
            <w:left w:val="none" w:sz="0" w:space="0" w:color="auto"/>
            <w:bottom w:val="none" w:sz="0" w:space="0" w:color="auto"/>
            <w:right w:val="none" w:sz="0" w:space="0" w:color="auto"/>
          </w:divBdr>
        </w:div>
        <w:div w:id="249894881">
          <w:marLeft w:val="0"/>
          <w:marRight w:val="0"/>
          <w:marTop w:val="0"/>
          <w:marBottom w:val="0"/>
          <w:divBdr>
            <w:top w:val="none" w:sz="0" w:space="0" w:color="auto"/>
            <w:left w:val="none" w:sz="0" w:space="0" w:color="auto"/>
            <w:bottom w:val="none" w:sz="0" w:space="0" w:color="auto"/>
            <w:right w:val="none" w:sz="0" w:space="0" w:color="auto"/>
          </w:divBdr>
        </w:div>
        <w:div w:id="257375769">
          <w:marLeft w:val="0"/>
          <w:marRight w:val="0"/>
          <w:marTop w:val="0"/>
          <w:marBottom w:val="0"/>
          <w:divBdr>
            <w:top w:val="none" w:sz="0" w:space="0" w:color="auto"/>
            <w:left w:val="none" w:sz="0" w:space="0" w:color="auto"/>
            <w:bottom w:val="none" w:sz="0" w:space="0" w:color="auto"/>
            <w:right w:val="none" w:sz="0" w:space="0" w:color="auto"/>
          </w:divBdr>
        </w:div>
        <w:div w:id="264730481">
          <w:marLeft w:val="0"/>
          <w:marRight w:val="0"/>
          <w:marTop w:val="0"/>
          <w:marBottom w:val="0"/>
          <w:divBdr>
            <w:top w:val="none" w:sz="0" w:space="0" w:color="auto"/>
            <w:left w:val="none" w:sz="0" w:space="0" w:color="auto"/>
            <w:bottom w:val="none" w:sz="0" w:space="0" w:color="auto"/>
            <w:right w:val="none" w:sz="0" w:space="0" w:color="auto"/>
          </w:divBdr>
          <w:divsChild>
            <w:div w:id="173150145">
              <w:marLeft w:val="0"/>
              <w:marRight w:val="0"/>
              <w:marTop w:val="0"/>
              <w:marBottom w:val="0"/>
              <w:divBdr>
                <w:top w:val="none" w:sz="0" w:space="0" w:color="auto"/>
                <w:left w:val="none" w:sz="0" w:space="0" w:color="auto"/>
                <w:bottom w:val="none" w:sz="0" w:space="0" w:color="auto"/>
                <w:right w:val="none" w:sz="0" w:space="0" w:color="auto"/>
              </w:divBdr>
            </w:div>
            <w:div w:id="1444569595">
              <w:marLeft w:val="0"/>
              <w:marRight w:val="0"/>
              <w:marTop w:val="0"/>
              <w:marBottom w:val="0"/>
              <w:divBdr>
                <w:top w:val="none" w:sz="0" w:space="0" w:color="auto"/>
                <w:left w:val="none" w:sz="0" w:space="0" w:color="auto"/>
                <w:bottom w:val="none" w:sz="0" w:space="0" w:color="auto"/>
                <w:right w:val="none" w:sz="0" w:space="0" w:color="auto"/>
              </w:divBdr>
            </w:div>
            <w:div w:id="1744256256">
              <w:marLeft w:val="0"/>
              <w:marRight w:val="0"/>
              <w:marTop w:val="0"/>
              <w:marBottom w:val="0"/>
              <w:divBdr>
                <w:top w:val="none" w:sz="0" w:space="0" w:color="auto"/>
                <w:left w:val="none" w:sz="0" w:space="0" w:color="auto"/>
                <w:bottom w:val="none" w:sz="0" w:space="0" w:color="auto"/>
                <w:right w:val="none" w:sz="0" w:space="0" w:color="auto"/>
              </w:divBdr>
            </w:div>
          </w:divsChild>
        </w:div>
        <w:div w:id="271479284">
          <w:marLeft w:val="0"/>
          <w:marRight w:val="0"/>
          <w:marTop w:val="0"/>
          <w:marBottom w:val="0"/>
          <w:divBdr>
            <w:top w:val="none" w:sz="0" w:space="0" w:color="auto"/>
            <w:left w:val="none" w:sz="0" w:space="0" w:color="auto"/>
            <w:bottom w:val="none" w:sz="0" w:space="0" w:color="auto"/>
            <w:right w:val="none" w:sz="0" w:space="0" w:color="auto"/>
          </w:divBdr>
        </w:div>
        <w:div w:id="274676873">
          <w:marLeft w:val="0"/>
          <w:marRight w:val="0"/>
          <w:marTop w:val="0"/>
          <w:marBottom w:val="0"/>
          <w:divBdr>
            <w:top w:val="none" w:sz="0" w:space="0" w:color="auto"/>
            <w:left w:val="none" w:sz="0" w:space="0" w:color="auto"/>
            <w:bottom w:val="none" w:sz="0" w:space="0" w:color="auto"/>
            <w:right w:val="none" w:sz="0" w:space="0" w:color="auto"/>
          </w:divBdr>
        </w:div>
        <w:div w:id="284972355">
          <w:marLeft w:val="0"/>
          <w:marRight w:val="0"/>
          <w:marTop w:val="0"/>
          <w:marBottom w:val="0"/>
          <w:divBdr>
            <w:top w:val="none" w:sz="0" w:space="0" w:color="auto"/>
            <w:left w:val="none" w:sz="0" w:space="0" w:color="auto"/>
            <w:bottom w:val="none" w:sz="0" w:space="0" w:color="auto"/>
            <w:right w:val="none" w:sz="0" w:space="0" w:color="auto"/>
          </w:divBdr>
        </w:div>
        <w:div w:id="290866604">
          <w:marLeft w:val="0"/>
          <w:marRight w:val="0"/>
          <w:marTop w:val="0"/>
          <w:marBottom w:val="0"/>
          <w:divBdr>
            <w:top w:val="none" w:sz="0" w:space="0" w:color="auto"/>
            <w:left w:val="none" w:sz="0" w:space="0" w:color="auto"/>
            <w:bottom w:val="none" w:sz="0" w:space="0" w:color="auto"/>
            <w:right w:val="none" w:sz="0" w:space="0" w:color="auto"/>
          </w:divBdr>
        </w:div>
        <w:div w:id="303387207">
          <w:marLeft w:val="0"/>
          <w:marRight w:val="0"/>
          <w:marTop w:val="0"/>
          <w:marBottom w:val="0"/>
          <w:divBdr>
            <w:top w:val="none" w:sz="0" w:space="0" w:color="auto"/>
            <w:left w:val="none" w:sz="0" w:space="0" w:color="auto"/>
            <w:bottom w:val="none" w:sz="0" w:space="0" w:color="auto"/>
            <w:right w:val="none" w:sz="0" w:space="0" w:color="auto"/>
          </w:divBdr>
        </w:div>
        <w:div w:id="313533937">
          <w:marLeft w:val="0"/>
          <w:marRight w:val="0"/>
          <w:marTop w:val="0"/>
          <w:marBottom w:val="0"/>
          <w:divBdr>
            <w:top w:val="none" w:sz="0" w:space="0" w:color="auto"/>
            <w:left w:val="none" w:sz="0" w:space="0" w:color="auto"/>
            <w:bottom w:val="none" w:sz="0" w:space="0" w:color="auto"/>
            <w:right w:val="none" w:sz="0" w:space="0" w:color="auto"/>
          </w:divBdr>
        </w:div>
        <w:div w:id="317267756">
          <w:marLeft w:val="0"/>
          <w:marRight w:val="0"/>
          <w:marTop w:val="0"/>
          <w:marBottom w:val="0"/>
          <w:divBdr>
            <w:top w:val="none" w:sz="0" w:space="0" w:color="auto"/>
            <w:left w:val="none" w:sz="0" w:space="0" w:color="auto"/>
            <w:bottom w:val="none" w:sz="0" w:space="0" w:color="auto"/>
            <w:right w:val="none" w:sz="0" w:space="0" w:color="auto"/>
          </w:divBdr>
        </w:div>
        <w:div w:id="321546703">
          <w:marLeft w:val="0"/>
          <w:marRight w:val="0"/>
          <w:marTop w:val="0"/>
          <w:marBottom w:val="0"/>
          <w:divBdr>
            <w:top w:val="none" w:sz="0" w:space="0" w:color="auto"/>
            <w:left w:val="none" w:sz="0" w:space="0" w:color="auto"/>
            <w:bottom w:val="none" w:sz="0" w:space="0" w:color="auto"/>
            <w:right w:val="none" w:sz="0" w:space="0" w:color="auto"/>
          </w:divBdr>
          <w:divsChild>
            <w:div w:id="534658990">
              <w:marLeft w:val="0"/>
              <w:marRight w:val="0"/>
              <w:marTop w:val="0"/>
              <w:marBottom w:val="0"/>
              <w:divBdr>
                <w:top w:val="none" w:sz="0" w:space="0" w:color="auto"/>
                <w:left w:val="none" w:sz="0" w:space="0" w:color="auto"/>
                <w:bottom w:val="none" w:sz="0" w:space="0" w:color="auto"/>
                <w:right w:val="none" w:sz="0" w:space="0" w:color="auto"/>
              </w:divBdr>
            </w:div>
            <w:div w:id="1734230621">
              <w:marLeft w:val="0"/>
              <w:marRight w:val="0"/>
              <w:marTop w:val="0"/>
              <w:marBottom w:val="0"/>
              <w:divBdr>
                <w:top w:val="none" w:sz="0" w:space="0" w:color="auto"/>
                <w:left w:val="none" w:sz="0" w:space="0" w:color="auto"/>
                <w:bottom w:val="none" w:sz="0" w:space="0" w:color="auto"/>
                <w:right w:val="none" w:sz="0" w:space="0" w:color="auto"/>
              </w:divBdr>
            </w:div>
          </w:divsChild>
        </w:div>
        <w:div w:id="325134375">
          <w:marLeft w:val="0"/>
          <w:marRight w:val="0"/>
          <w:marTop w:val="0"/>
          <w:marBottom w:val="0"/>
          <w:divBdr>
            <w:top w:val="none" w:sz="0" w:space="0" w:color="auto"/>
            <w:left w:val="none" w:sz="0" w:space="0" w:color="auto"/>
            <w:bottom w:val="none" w:sz="0" w:space="0" w:color="auto"/>
            <w:right w:val="none" w:sz="0" w:space="0" w:color="auto"/>
          </w:divBdr>
          <w:divsChild>
            <w:div w:id="351032325">
              <w:marLeft w:val="0"/>
              <w:marRight w:val="0"/>
              <w:marTop w:val="0"/>
              <w:marBottom w:val="0"/>
              <w:divBdr>
                <w:top w:val="none" w:sz="0" w:space="0" w:color="auto"/>
                <w:left w:val="none" w:sz="0" w:space="0" w:color="auto"/>
                <w:bottom w:val="none" w:sz="0" w:space="0" w:color="auto"/>
                <w:right w:val="none" w:sz="0" w:space="0" w:color="auto"/>
              </w:divBdr>
            </w:div>
            <w:div w:id="406853557">
              <w:marLeft w:val="0"/>
              <w:marRight w:val="0"/>
              <w:marTop w:val="0"/>
              <w:marBottom w:val="0"/>
              <w:divBdr>
                <w:top w:val="none" w:sz="0" w:space="0" w:color="auto"/>
                <w:left w:val="none" w:sz="0" w:space="0" w:color="auto"/>
                <w:bottom w:val="none" w:sz="0" w:space="0" w:color="auto"/>
                <w:right w:val="none" w:sz="0" w:space="0" w:color="auto"/>
              </w:divBdr>
            </w:div>
            <w:div w:id="1168592737">
              <w:marLeft w:val="0"/>
              <w:marRight w:val="0"/>
              <w:marTop w:val="0"/>
              <w:marBottom w:val="0"/>
              <w:divBdr>
                <w:top w:val="none" w:sz="0" w:space="0" w:color="auto"/>
                <w:left w:val="none" w:sz="0" w:space="0" w:color="auto"/>
                <w:bottom w:val="none" w:sz="0" w:space="0" w:color="auto"/>
                <w:right w:val="none" w:sz="0" w:space="0" w:color="auto"/>
              </w:divBdr>
            </w:div>
            <w:div w:id="1568569570">
              <w:marLeft w:val="0"/>
              <w:marRight w:val="0"/>
              <w:marTop w:val="0"/>
              <w:marBottom w:val="0"/>
              <w:divBdr>
                <w:top w:val="none" w:sz="0" w:space="0" w:color="auto"/>
                <w:left w:val="none" w:sz="0" w:space="0" w:color="auto"/>
                <w:bottom w:val="none" w:sz="0" w:space="0" w:color="auto"/>
                <w:right w:val="none" w:sz="0" w:space="0" w:color="auto"/>
              </w:divBdr>
            </w:div>
            <w:div w:id="1863128841">
              <w:marLeft w:val="0"/>
              <w:marRight w:val="0"/>
              <w:marTop w:val="0"/>
              <w:marBottom w:val="0"/>
              <w:divBdr>
                <w:top w:val="none" w:sz="0" w:space="0" w:color="auto"/>
                <w:left w:val="none" w:sz="0" w:space="0" w:color="auto"/>
                <w:bottom w:val="none" w:sz="0" w:space="0" w:color="auto"/>
                <w:right w:val="none" w:sz="0" w:space="0" w:color="auto"/>
              </w:divBdr>
            </w:div>
          </w:divsChild>
        </w:div>
        <w:div w:id="331955379">
          <w:marLeft w:val="0"/>
          <w:marRight w:val="0"/>
          <w:marTop w:val="0"/>
          <w:marBottom w:val="0"/>
          <w:divBdr>
            <w:top w:val="none" w:sz="0" w:space="0" w:color="auto"/>
            <w:left w:val="none" w:sz="0" w:space="0" w:color="auto"/>
            <w:bottom w:val="none" w:sz="0" w:space="0" w:color="auto"/>
            <w:right w:val="none" w:sz="0" w:space="0" w:color="auto"/>
          </w:divBdr>
        </w:div>
        <w:div w:id="332342098">
          <w:marLeft w:val="0"/>
          <w:marRight w:val="0"/>
          <w:marTop w:val="0"/>
          <w:marBottom w:val="0"/>
          <w:divBdr>
            <w:top w:val="none" w:sz="0" w:space="0" w:color="auto"/>
            <w:left w:val="none" w:sz="0" w:space="0" w:color="auto"/>
            <w:bottom w:val="none" w:sz="0" w:space="0" w:color="auto"/>
            <w:right w:val="none" w:sz="0" w:space="0" w:color="auto"/>
          </w:divBdr>
        </w:div>
        <w:div w:id="352458570">
          <w:marLeft w:val="0"/>
          <w:marRight w:val="0"/>
          <w:marTop w:val="0"/>
          <w:marBottom w:val="0"/>
          <w:divBdr>
            <w:top w:val="none" w:sz="0" w:space="0" w:color="auto"/>
            <w:left w:val="none" w:sz="0" w:space="0" w:color="auto"/>
            <w:bottom w:val="none" w:sz="0" w:space="0" w:color="auto"/>
            <w:right w:val="none" w:sz="0" w:space="0" w:color="auto"/>
          </w:divBdr>
        </w:div>
        <w:div w:id="355232933">
          <w:marLeft w:val="0"/>
          <w:marRight w:val="0"/>
          <w:marTop w:val="0"/>
          <w:marBottom w:val="0"/>
          <w:divBdr>
            <w:top w:val="none" w:sz="0" w:space="0" w:color="auto"/>
            <w:left w:val="none" w:sz="0" w:space="0" w:color="auto"/>
            <w:bottom w:val="none" w:sz="0" w:space="0" w:color="auto"/>
            <w:right w:val="none" w:sz="0" w:space="0" w:color="auto"/>
          </w:divBdr>
        </w:div>
        <w:div w:id="361169295">
          <w:marLeft w:val="0"/>
          <w:marRight w:val="0"/>
          <w:marTop w:val="0"/>
          <w:marBottom w:val="0"/>
          <w:divBdr>
            <w:top w:val="none" w:sz="0" w:space="0" w:color="auto"/>
            <w:left w:val="none" w:sz="0" w:space="0" w:color="auto"/>
            <w:bottom w:val="none" w:sz="0" w:space="0" w:color="auto"/>
            <w:right w:val="none" w:sz="0" w:space="0" w:color="auto"/>
          </w:divBdr>
          <w:divsChild>
            <w:div w:id="1760178260">
              <w:marLeft w:val="0"/>
              <w:marRight w:val="0"/>
              <w:marTop w:val="0"/>
              <w:marBottom w:val="0"/>
              <w:divBdr>
                <w:top w:val="none" w:sz="0" w:space="0" w:color="auto"/>
                <w:left w:val="none" w:sz="0" w:space="0" w:color="auto"/>
                <w:bottom w:val="none" w:sz="0" w:space="0" w:color="auto"/>
                <w:right w:val="none" w:sz="0" w:space="0" w:color="auto"/>
              </w:divBdr>
            </w:div>
          </w:divsChild>
        </w:div>
        <w:div w:id="362874370">
          <w:marLeft w:val="0"/>
          <w:marRight w:val="0"/>
          <w:marTop w:val="0"/>
          <w:marBottom w:val="0"/>
          <w:divBdr>
            <w:top w:val="none" w:sz="0" w:space="0" w:color="auto"/>
            <w:left w:val="none" w:sz="0" w:space="0" w:color="auto"/>
            <w:bottom w:val="none" w:sz="0" w:space="0" w:color="auto"/>
            <w:right w:val="none" w:sz="0" w:space="0" w:color="auto"/>
          </w:divBdr>
        </w:div>
        <w:div w:id="370765913">
          <w:marLeft w:val="0"/>
          <w:marRight w:val="0"/>
          <w:marTop w:val="0"/>
          <w:marBottom w:val="0"/>
          <w:divBdr>
            <w:top w:val="none" w:sz="0" w:space="0" w:color="auto"/>
            <w:left w:val="none" w:sz="0" w:space="0" w:color="auto"/>
            <w:bottom w:val="none" w:sz="0" w:space="0" w:color="auto"/>
            <w:right w:val="none" w:sz="0" w:space="0" w:color="auto"/>
          </w:divBdr>
        </w:div>
        <w:div w:id="379981415">
          <w:marLeft w:val="0"/>
          <w:marRight w:val="0"/>
          <w:marTop w:val="0"/>
          <w:marBottom w:val="0"/>
          <w:divBdr>
            <w:top w:val="none" w:sz="0" w:space="0" w:color="auto"/>
            <w:left w:val="none" w:sz="0" w:space="0" w:color="auto"/>
            <w:bottom w:val="none" w:sz="0" w:space="0" w:color="auto"/>
            <w:right w:val="none" w:sz="0" w:space="0" w:color="auto"/>
          </w:divBdr>
        </w:div>
        <w:div w:id="407650196">
          <w:marLeft w:val="0"/>
          <w:marRight w:val="0"/>
          <w:marTop w:val="0"/>
          <w:marBottom w:val="0"/>
          <w:divBdr>
            <w:top w:val="none" w:sz="0" w:space="0" w:color="auto"/>
            <w:left w:val="none" w:sz="0" w:space="0" w:color="auto"/>
            <w:bottom w:val="none" w:sz="0" w:space="0" w:color="auto"/>
            <w:right w:val="none" w:sz="0" w:space="0" w:color="auto"/>
          </w:divBdr>
        </w:div>
        <w:div w:id="414742186">
          <w:marLeft w:val="0"/>
          <w:marRight w:val="0"/>
          <w:marTop w:val="0"/>
          <w:marBottom w:val="0"/>
          <w:divBdr>
            <w:top w:val="none" w:sz="0" w:space="0" w:color="auto"/>
            <w:left w:val="none" w:sz="0" w:space="0" w:color="auto"/>
            <w:bottom w:val="none" w:sz="0" w:space="0" w:color="auto"/>
            <w:right w:val="none" w:sz="0" w:space="0" w:color="auto"/>
          </w:divBdr>
          <w:divsChild>
            <w:div w:id="1281841265">
              <w:marLeft w:val="0"/>
              <w:marRight w:val="0"/>
              <w:marTop w:val="0"/>
              <w:marBottom w:val="0"/>
              <w:divBdr>
                <w:top w:val="none" w:sz="0" w:space="0" w:color="auto"/>
                <w:left w:val="none" w:sz="0" w:space="0" w:color="auto"/>
                <w:bottom w:val="none" w:sz="0" w:space="0" w:color="auto"/>
                <w:right w:val="none" w:sz="0" w:space="0" w:color="auto"/>
              </w:divBdr>
            </w:div>
          </w:divsChild>
        </w:div>
        <w:div w:id="436826074">
          <w:marLeft w:val="0"/>
          <w:marRight w:val="0"/>
          <w:marTop w:val="0"/>
          <w:marBottom w:val="0"/>
          <w:divBdr>
            <w:top w:val="none" w:sz="0" w:space="0" w:color="auto"/>
            <w:left w:val="none" w:sz="0" w:space="0" w:color="auto"/>
            <w:bottom w:val="none" w:sz="0" w:space="0" w:color="auto"/>
            <w:right w:val="none" w:sz="0" w:space="0" w:color="auto"/>
          </w:divBdr>
        </w:div>
        <w:div w:id="442306793">
          <w:marLeft w:val="0"/>
          <w:marRight w:val="0"/>
          <w:marTop w:val="0"/>
          <w:marBottom w:val="0"/>
          <w:divBdr>
            <w:top w:val="none" w:sz="0" w:space="0" w:color="auto"/>
            <w:left w:val="none" w:sz="0" w:space="0" w:color="auto"/>
            <w:bottom w:val="none" w:sz="0" w:space="0" w:color="auto"/>
            <w:right w:val="none" w:sz="0" w:space="0" w:color="auto"/>
          </w:divBdr>
          <w:divsChild>
            <w:div w:id="581111586">
              <w:marLeft w:val="0"/>
              <w:marRight w:val="0"/>
              <w:marTop w:val="0"/>
              <w:marBottom w:val="0"/>
              <w:divBdr>
                <w:top w:val="none" w:sz="0" w:space="0" w:color="auto"/>
                <w:left w:val="none" w:sz="0" w:space="0" w:color="auto"/>
                <w:bottom w:val="none" w:sz="0" w:space="0" w:color="auto"/>
                <w:right w:val="none" w:sz="0" w:space="0" w:color="auto"/>
              </w:divBdr>
            </w:div>
            <w:div w:id="744575927">
              <w:marLeft w:val="0"/>
              <w:marRight w:val="0"/>
              <w:marTop w:val="0"/>
              <w:marBottom w:val="0"/>
              <w:divBdr>
                <w:top w:val="none" w:sz="0" w:space="0" w:color="auto"/>
                <w:left w:val="none" w:sz="0" w:space="0" w:color="auto"/>
                <w:bottom w:val="none" w:sz="0" w:space="0" w:color="auto"/>
                <w:right w:val="none" w:sz="0" w:space="0" w:color="auto"/>
              </w:divBdr>
            </w:div>
            <w:div w:id="1142389502">
              <w:marLeft w:val="0"/>
              <w:marRight w:val="0"/>
              <w:marTop w:val="0"/>
              <w:marBottom w:val="0"/>
              <w:divBdr>
                <w:top w:val="none" w:sz="0" w:space="0" w:color="auto"/>
                <w:left w:val="none" w:sz="0" w:space="0" w:color="auto"/>
                <w:bottom w:val="none" w:sz="0" w:space="0" w:color="auto"/>
                <w:right w:val="none" w:sz="0" w:space="0" w:color="auto"/>
              </w:divBdr>
            </w:div>
            <w:div w:id="1356034889">
              <w:marLeft w:val="0"/>
              <w:marRight w:val="0"/>
              <w:marTop w:val="0"/>
              <w:marBottom w:val="0"/>
              <w:divBdr>
                <w:top w:val="none" w:sz="0" w:space="0" w:color="auto"/>
                <w:left w:val="none" w:sz="0" w:space="0" w:color="auto"/>
                <w:bottom w:val="none" w:sz="0" w:space="0" w:color="auto"/>
                <w:right w:val="none" w:sz="0" w:space="0" w:color="auto"/>
              </w:divBdr>
            </w:div>
            <w:div w:id="1429086225">
              <w:marLeft w:val="0"/>
              <w:marRight w:val="0"/>
              <w:marTop w:val="0"/>
              <w:marBottom w:val="0"/>
              <w:divBdr>
                <w:top w:val="none" w:sz="0" w:space="0" w:color="auto"/>
                <w:left w:val="none" w:sz="0" w:space="0" w:color="auto"/>
                <w:bottom w:val="none" w:sz="0" w:space="0" w:color="auto"/>
                <w:right w:val="none" w:sz="0" w:space="0" w:color="auto"/>
              </w:divBdr>
            </w:div>
          </w:divsChild>
        </w:div>
        <w:div w:id="448202092">
          <w:marLeft w:val="0"/>
          <w:marRight w:val="0"/>
          <w:marTop w:val="0"/>
          <w:marBottom w:val="0"/>
          <w:divBdr>
            <w:top w:val="none" w:sz="0" w:space="0" w:color="auto"/>
            <w:left w:val="none" w:sz="0" w:space="0" w:color="auto"/>
            <w:bottom w:val="none" w:sz="0" w:space="0" w:color="auto"/>
            <w:right w:val="none" w:sz="0" w:space="0" w:color="auto"/>
          </w:divBdr>
        </w:div>
        <w:div w:id="452864164">
          <w:marLeft w:val="0"/>
          <w:marRight w:val="0"/>
          <w:marTop w:val="0"/>
          <w:marBottom w:val="0"/>
          <w:divBdr>
            <w:top w:val="none" w:sz="0" w:space="0" w:color="auto"/>
            <w:left w:val="none" w:sz="0" w:space="0" w:color="auto"/>
            <w:bottom w:val="none" w:sz="0" w:space="0" w:color="auto"/>
            <w:right w:val="none" w:sz="0" w:space="0" w:color="auto"/>
          </w:divBdr>
        </w:div>
        <w:div w:id="460734610">
          <w:marLeft w:val="0"/>
          <w:marRight w:val="0"/>
          <w:marTop w:val="0"/>
          <w:marBottom w:val="0"/>
          <w:divBdr>
            <w:top w:val="none" w:sz="0" w:space="0" w:color="auto"/>
            <w:left w:val="none" w:sz="0" w:space="0" w:color="auto"/>
            <w:bottom w:val="none" w:sz="0" w:space="0" w:color="auto"/>
            <w:right w:val="none" w:sz="0" w:space="0" w:color="auto"/>
          </w:divBdr>
        </w:div>
        <w:div w:id="483086994">
          <w:marLeft w:val="0"/>
          <w:marRight w:val="0"/>
          <w:marTop w:val="0"/>
          <w:marBottom w:val="0"/>
          <w:divBdr>
            <w:top w:val="none" w:sz="0" w:space="0" w:color="auto"/>
            <w:left w:val="none" w:sz="0" w:space="0" w:color="auto"/>
            <w:bottom w:val="none" w:sz="0" w:space="0" w:color="auto"/>
            <w:right w:val="none" w:sz="0" w:space="0" w:color="auto"/>
          </w:divBdr>
        </w:div>
        <w:div w:id="485979075">
          <w:marLeft w:val="0"/>
          <w:marRight w:val="0"/>
          <w:marTop w:val="0"/>
          <w:marBottom w:val="0"/>
          <w:divBdr>
            <w:top w:val="none" w:sz="0" w:space="0" w:color="auto"/>
            <w:left w:val="none" w:sz="0" w:space="0" w:color="auto"/>
            <w:bottom w:val="none" w:sz="0" w:space="0" w:color="auto"/>
            <w:right w:val="none" w:sz="0" w:space="0" w:color="auto"/>
          </w:divBdr>
          <w:divsChild>
            <w:div w:id="155613280">
              <w:marLeft w:val="0"/>
              <w:marRight w:val="0"/>
              <w:marTop w:val="0"/>
              <w:marBottom w:val="0"/>
              <w:divBdr>
                <w:top w:val="none" w:sz="0" w:space="0" w:color="auto"/>
                <w:left w:val="none" w:sz="0" w:space="0" w:color="auto"/>
                <w:bottom w:val="none" w:sz="0" w:space="0" w:color="auto"/>
                <w:right w:val="none" w:sz="0" w:space="0" w:color="auto"/>
              </w:divBdr>
            </w:div>
          </w:divsChild>
        </w:div>
        <w:div w:id="486554747">
          <w:marLeft w:val="0"/>
          <w:marRight w:val="0"/>
          <w:marTop w:val="0"/>
          <w:marBottom w:val="0"/>
          <w:divBdr>
            <w:top w:val="none" w:sz="0" w:space="0" w:color="auto"/>
            <w:left w:val="none" w:sz="0" w:space="0" w:color="auto"/>
            <w:bottom w:val="none" w:sz="0" w:space="0" w:color="auto"/>
            <w:right w:val="none" w:sz="0" w:space="0" w:color="auto"/>
          </w:divBdr>
        </w:div>
        <w:div w:id="503132012">
          <w:marLeft w:val="0"/>
          <w:marRight w:val="0"/>
          <w:marTop w:val="0"/>
          <w:marBottom w:val="0"/>
          <w:divBdr>
            <w:top w:val="none" w:sz="0" w:space="0" w:color="auto"/>
            <w:left w:val="none" w:sz="0" w:space="0" w:color="auto"/>
            <w:bottom w:val="none" w:sz="0" w:space="0" w:color="auto"/>
            <w:right w:val="none" w:sz="0" w:space="0" w:color="auto"/>
          </w:divBdr>
        </w:div>
        <w:div w:id="508447160">
          <w:marLeft w:val="0"/>
          <w:marRight w:val="0"/>
          <w:marTop w:val="0"/>
          <w:marBottom w:val="0"/>
          <w:divBdr>
            <w:top w:val="none" w:sz="0" w:space="0" w:color="auto"/>
            <w:left w:val="none" w:sz="0" w:space="0" w:color="auto"/>
            <w:bottom w:val="none" w:sz="0" w:space="0" w:color="auto"/>
            <w:right w:val="none" w:sz="0" w:space="0" w:color="auto"/>
          </w:divBdr>
        </w:div>
        <w:div w:id="517427944">
          <w:marLeft w:val="0"/>
          <w:marRight w:val="0"/>
          <w:marTop w:val="0"/>
          <w:marBottom w:val="0"/>
          <w:divBdr>
            <w:top w:val="none" w:sz="0" w:space="0" w:color="auto"/>
            <w:left w:val="none" w:sz="0" w:space="0" w:color="auto"/>
            <w:bottom w:val="none" w:sz="0" w:space="0" w:color="auto"/>
            <w:right w:val="none" w:sz="0" w:space="0" w:color="auto"/>
          </w:divBdr>
        </w:div>
        <w:div w:id="532959979">
          <w:marLeft w:val="0"/>
          <w:marRight w:val="0"/>
          <w:marTop w:val="0"/>
          <w:marBottom w:val="0"/>
          <w:divBdr>
            <w:top w:val="none" w:sz="0" w:space="0" w:color="auto"/>
            <w:left w:val="none" w:sz="0" w:space="0" w:color="auto"/>
            <w:bottom w:val="none" w:sz="0" w:space="0" w:color="auto"/>
            <w:right w:val="none" w:sz="0" w:space="0" w:color="auto"/>
          </w:divBdr>
        </w:div>
        <w:div w:id="533538935">
          <w:marLeft w:val="0"/>
          <w:marRight w:val="0"/>
          <w:marTop w:val="0"/>
          <w:marBottom w:val="0"/>
          <w:divBdr>
            <w:top w:val="none" w:sz="0" w:space="0" w:color="auto"/>
            <w:left w:val="none" w:sz="0" w:space="0" w:color="auto"/>
            <w:bottom w:val="none" w:sz="0" w:space="0" w:color="auto"/>
            <w:right w:val="none" w:sz="0" w:space="0" w:color="auto"/>
          </w:divBdr>
          <w:divsChild>
            <w:div w:id="1431657177">
              <w:marLeft w:val="0"/>
              <w:marRight w:val="0"/>
              <w:marTop w:val="0"/>
              <w:marBottom w:val="0"/>
              <w:divBdr>
                <w:top w:val="none" w:sz="0" w:space="0" w:color="auto"/>
                <w:left w:val="none" w:sz="0" w:space="0" w:color="auto"/>
                <w:bottom w:val="none" w:sz="0" w:space="0" w:color="auto"/>
                <w:right w:val="none" w:sz="0" w:space="0" w:color="auto"/>
              </w:divBdr>
            </w:div>
            <w:div w:id="1638562674">
              <w:marLeft w:val="0"/>
              <w:marRight w:val="0"/>
              <w:marTop w:val="0"/>
              <w:marBottom w:val="0"/>
              <w:divBdr>
                <w:top w:val="none" w:sz="0" w:space="0" w:color="auto"/>
                <w:left w:val="none" w:sz="0" w:space="0" w:color="auto"/>
                <w:bottom w:val="none" w:sz="0" w:space="0" w:color="auto"/>
                <w:right w:val="none" w:sz="0" w:space="0" w:color="auto"/>
              </w:divBdr>
            </w:div>
            <w:div w:id="1701317916">
              <w:marLeft w:val="0"/>
              <w:marRight w:val="0"/>
              <w:marTop w:val="0"/>
              <w:marBottom w:val="0"/>
              <w:divBdr>
                <w:top w:val="none" w:sz="0" w:space="0" w:color="auto"/>
                <w:left w:val="none" w:sz="0" w:space="0" w:color="auto"/>
                <w:bottom w:val="none" w:sz="0" w:space="0" w:color="auto"/>
                <w:right w:val="none" w:sz="0" w:space="0" w:color="auto"/>
              </w:divBdr>
            </w:div>
            <w:div w:id="1927224997">
              <w:marLeft w:val="0"/>
              <w:marRight w:val="0"/>
              <w:marTop w:val="0"/>
              <w:marBottom w:val="0"/>
              <w:divBdr>
                <w:top w:val="none" w:sz="0" w:space="0" w:color="auto"/>
                <w:left w:val="none" w:sz="0" w:space="0" w:color="auto"/>
                <w:bottom w:val="none" w:sz="0" w:space="0" w:color="auto"/>
                <w:right w:val="none" w:sz="0" w:space="0" w:color="auto"/>
              </w:divBdr>
            </w:div>
            <w:div w:id="2050908610">
              <w:marLeft w:val="0"/>
              <w:marRight w:val="0"/>
              <w:marTop w:val="0"/>
              <w:marBottom w:val="0"/>
              <w:divBdr>
                <w:top w:val="none" w:sz="0" w:space="0" w:color="auto"/>
                <w:left w:val="none" w:sz="0" w:space="0" w:color="auto"/>
                <w:bottom w:val="none" w:sz="0" w:space="0" w:color="auto"/>
                <w:right w:val="none" w:sz="0" w:space="0" w:color="auto"/>
              </w:divBdr>
            </w:div>
          </w:divsChild>
        </w:div>
        <w:div w:id="535583579">
          <w:marLeft w:val="0"/>
          <w:marRight w:val="0"/>
          <w:marTop w:val="0"/>
          <w:marBottom w:val="0"/>
          <w:divBdr>
            <w:top w:val="none" w:sz="0" w:space="0" w:color="auto"/>
            <w:left w:val="none" w:sz="0" w:space="0" w:color="auto"/>
            <w:bottom w:val="none" w:sz="0" w:space="0" w:color="auto"/>
            <w:right w:val="none" w:sz="0" w:space="0" w:color="auto"/>
          </w:divBdr>
        </w:div>
        <w:div w:id="538317391">
          <w:marLeft w:val="0"/>
          <w:marRight w:val="0"/>
          <w:marTop w:val="0"/>
          <w:marBottom w:val="0"/>
          <w:divBdr>
            <w:top w:val="none" w:sz="0" w:space="0" w:color="auto"/>
            <w:left w:val="none" w:sz="0" w:space="0" w:color="auto"/>
            <w:bottom w:val="none" w:sz="0" w:space="0" w:color="auto"/>
            <w:right w:val="none" w:sz="0" w:space="0" w:color="auto"/>
          </w:divBdr>
        </w:div>
        <w:div w:id="539320775">
          <w:marLeft w:val="0"/>
          <w:marRight w:val="0"/>
          <w:marTop w:val="0"/>
          <w:marBottom w:val="0"/>
          <w:divBdr>
            <w:top w:val="none" w:sz="0" w:space="0" w:color="auto"/>
            <w:left w:val="none" w:sz="0" w:space="0" w:color="auto"/>
            <w:bottom w:val="none" w:sz="0" w:space="0" w:color="auto"/>
            <w:right w:val="none" w:sz="0" w:space="0" w:color="auto"/>
          </w:divBdr>
        </w:div>
        <w:div w:id="556934645">
          <w:marLeft w:val="0"/>
          <w:marRight w:val="0"/>
          <w:marTop w:val="0"/>
          <w:marBottom w:val="0"/>
          <w:divBdr>
            <w:top w:val="none" w:sz="0" w:space="0" w:color="auto"/>
            <w:left w:val="none" w:sz="0" w:space="0" w:color="auto"/>
            <w:bottom w:val="none" w:sz="0" w:space="0" w:color="auto"/>
            <w:right w:val="none" w:sz="0" w:space="0" w:color="auto"/>
          </w:divBdr>
        </w:div>
        <w:div w:id="559706499">
          <w:marLeft w:val="0"/>
          <w:marRight w:val="0"/>
          <w:marTop w:val="0"/>
          <w:marBottom w:val="0"/>
          <w:divBdr>
            <w:top w:val="none" w:sz="0" w:space="0" w:color="auto"/>
            <w:left w:val="none" w:sz="0" w:space="0" w:color="auto"/>
            <w:bottom w:val="none" w:sz="0" w:space="0" w:color="auto"/>
            <w:right w:val="none" w:sz="0" w:space="0" w:color="auto"/>
          </w:divBdr>
        </w:div>
        <w:div w:id="562108539">
          <w:marLeft w:val="0"/>
          <w:marRight w:val="0"/>
          <w:marTop w:val="0"/>
          <w:marBottom w:val="0"/>
          <w:divBdr>
            <w:top w:val="none" w:sz="0" w:space="0" w:color="auto"/>
            <w:left w:val="none" w:sz="0" w:space="0" w:color="auto"/>
            <w:bottom w:val="none" w:sz="0" w:space="0" w:color="auto"/>
            <w:right w:val="none" w:sz="0" w:space="0" w:color="auto"/>
          </w:divBdr>
        </w:div>
        <w:div w:id="572467755">
          <w:marLeft w:val="0"/>
          <w:marRight w:val="0"/>
          <w:marTop w:val="0"/>
          <w:marBottom w:val="0"/>
          <w:divBdr>
            <w:top w:val="none" w:sz="0" w:space="0" w:color="auto"/>
            <w:left w:val="none" w:sz="0" w:space="0" w:color="auto"/>
            <w:bottom w:val="none" w:sz="0" w:space="0" w:color="auto"/>
            <w:right w:val="none" w:sz="0" w:space="0" w:color="auto"/>
          </w:divBdr>
          <w:divsChild>
            <w:div w:id="7408949">
              <w:marLeft w:val="0"/>
              <w:marRight w:val="0"/>
              <w:marTop w:val="0"/>
              <w:marBottom w:val="0"/>
              <w:divBdr>
                <w:top w:val="none" w:sz="0" w:space="0" w:color="auto"/>
                <w:left w:val="none" w:sz="0" w:space="0" w:color="auto"/>
                <w:bottom w:val="none" w:sz="0" w:space="0" w:color="auto"/>
                <w:right w:val="none" w:sz="0" w:space="0" w:color="auto"/>
              </w:divBdr>
            </w:div>
            <w:div w:id="786774140">
              <w:marLeft w:val="0"/>
              <w:marRight w:val="0"/>
              <w:marTop w:val="0"/>
              <w:marBottom w:val="0"/>
              <w:divBdr>
                <w:top w:val="none" w:sz="0" w:space="0" w:color="auto"/>
                <w:left w:val="none" w:sz="0" w:space="0" w:color="auto"/>
                <w:bottom w:val="none" w:sz="0" w:space="0" w:color="auto"/>
                <w:right w:val="none" w:sz="0" w:space="0" w:color="auto"/>
              </w:divBdr>
            </w:div>
            <w:div w:id="2128573269">
              <w:marLeft w:val="0"/>
              <w:marRight w:val="0"/>
              <w:marTop w:val="0"/>
              <w:marBottom w:val="0"/>
              <w:divBdr>
                <w:top w:val="none" w:sz="0" w:space="0" w:color="auto"/>
                <w:left w:val="none" w:sz="0" w:space="0" w:color="auto"/>
                <w:bottom w:val="none" w:sz="0" w:space="0" w:color="auto"/>
                <w:right w:val="none" w:sz="0" w:space="0" w:color="auto"/>
              </w:divBdr>
            </w:div>
          </w:divsChild>
        </w:div>
        <w:div w:id="584414550">
          <w:marLeft w:val="0"/>
          <w:marRight w:val="0"/>
          <w:marTop w:val="0"/>
          <w:marBottom w:val="0"/>
          <w:divBdr>
            <w:top w:val="none" w:sz="0" w:space="0" w:color="auto"/>
            <w:left w:val="none" w:sz="0" w:space="0" w:color="auto"/>
            <w:bottom w:val="none" w:sz="0" w:space="0" w:color="auto"/>
            <w:right w:val="none" w:sz="0" w:space="0" w:color="auto"/>
          </w:divBdr>
        </w:div>
        <w:div w:id="605625983">
          <w:marLeft w:val="0"/>
          <w:marRight w:val="0"/>
          <w:marTop w:val="0"/>
          <w:marBottom w:val="0"/>
          <w:divBdr>
            <w:top w:val="none" w:sz="0" w:space="0" w:color="auto"/>
            <w:left w:val="none" w:sz="0" w:space="0" w:color="auto"/>
            <w:bottom w:val="none" w:sz="0" w:space="0" w:color="auto"/>
            <w:right w:val="none" w:sz="0" w:space="0" w:color="auto"/>
          </w:divBdr>
        </w:div>
        <w:div w:id="621545179">
          <w:marLeft w:val="0"/>
          <w:marRight w:val="0"/>
          <w:marTop w:val="0"/>
          <w:marBottom w:val="0"/>
          <w:divBdr>
            <w:top w:val="none" w:sz="0" w:space="0" w:color="auto"/>
            <w:left w:val="none" w:sz="0" w:space="0" w:color="auto"/>
            <w:bottom w:val="none" w:sz="0" w:space="0" w:color="auto"/>
            <w:right w:val="none" w:sz="0" w:space="0" w:color="auto"/>
          </w:divBdr>
          <w:divsChild>
            <w:div w:id="361521463">
              <w:marLeft w:val="0"/>
              <w:marRight w:val="0"/>
              <w:marTop w:val="0"/>
              <w:marBottom w:val="0"/>
              <w:divBdr>
                <w:top w:val="none" w:sz="0" w:space="0" w:color="auto"/>
                <w:left w:val="none" w:sz="0" w:space="0" w:color="auto"/>
                <w:bottom w:val="none" w:sz="0" w:space="0" w:color="auto"/>
                <w:right w:val="none" w:sz="0" w:space="0" w:color="auto"/>
              </w:divBdr>
            </w:div>
            <w:div w:id="498811256">
              <w:marLeft w:val="0"/>
              <w:marRight w:val="0"/>
              <w:marTop w:val="0"/>
              <w:marBottom w:val="0"/>
              <w:divBdr>
                <w:top w:val="none" w:sz="0" w:space="0" w:color="auto"/>
                <w:left w:val="none" w:sz="0" w:space="0" w:color="auto"/>
                <w:bottom w:val="none" w:sz="0" w:space="0" w:color="auto"/>
                <w:right w:val="none" w:sz="0" w:space="0" w:color="auto"/>
              </w:divBdr>
            </w:div>
            <w:div w:id="1401446671">
              <w:marLeft w:val="0"/>
              <w:marRight w:val="0"/>
              <w:marTop w:val="0"/>
              <w:marBottom w:val="0"/>
              <w:divBdr>
                <w:top w:val="none" w:sz="0" w:space="0" w:color="auto"/>
                <w:left w:val="none" w:sz="0" w:space="0" w:color="auto"/>
                <w:bottom w:val="none" w:sz="0" w:space="0" w:color="auto"/>
                <w:right w:val="none" w:sz="0" w:space="0" w:color="auto"/>
              </w:divBdr>
            </w:div>
          </w:divsChild>
        </w:div>
        <w:div w:id="646739966">
          <w:marLeft w:val="0"/>
          <w:marRight w:val="0"/>
          <w:marTop w:val="0"/>
          <w:marBottom w:val="0"/>
          <w:divBdr>
            <w:top w:val="none" w:sz="0" w:space="0" w:color="auto"/>
            <w:left w:val="none" w:sz="0" w:space="0" w:color="auto"/>
            <w:bottom w:val="none" w:sz="0" w:space="0" w:color="auto"/>
            <w:right w:val="none" w:sz="0" w:space="0" w:color="auto"/>
          </w:divBdr>
        </w:div>
        <w:div w:id="652485052">
          <w:marLeft w:val="0"/>
          <w:marRight w:val="0"/>
          <w:marTop w:val="0"/>
          <w:marBottom w:val="0"/>
          <w:divBdr>
            <w:top w:val="none" w:sz="0" w:space="0" w:color="auto"/>
            <w:left w:val="none" w:sz="0" w:space="0" w:color="auto"/>
            <w:bottom w:val="none" w:sz="0" w:space="0" w:color="auto"/>
            <w:right w:val="none" w:sz="0" w:space="0" w:color="auto"/>
          </w:divBdr>
        </w:div>
        <w:div w:id="654529508">
          <w:marLeft w:val="0"/>
          <w:marRight w:val="0"/>
          <w:marTop w:val="0"/>
          <w:marBottom w:val="0"/>
          <w:divBdr>
            <w:top w:val="none" w:sz="0" w:space="0" w:color="auto"/>
            <w:left w:val="none" w:sz="0" w:space="0" w:color="auto"/>
            <w:bottom w:val="none" w:sz="0" w:space="0" w:color="auto"/>
            <w:right w:val="none" w:sz="0" w:space="0" w:color="auto"/>
          </w:divBdr>
          <w:divsChild>
            <w:div w:id="293558253">
              <w:marLeft w:val="0"/>
              <w:marRight w:val="0"/>
              <w:marTop w:val="0"/>
              <w:marBottom w:val="0"/>
              <w:divBdr>
                <w:top w:val="none" w:sz="0" w:space="0" w:color="auto"/>
                <w:left w:val="none" w:sz="0" w:space="0" w:color="auto"/>
                <w:bottom w:val="none" w:sz="0" w:space="0" w:color="auto"/>
                <w:right w:val="none" w:sz="0" w:space="0" w:color="auto"/>
              </w:divBdr>
            </w:div>
            <w:div w:id="835416767">
              <w:marLeft w:val="0"/>
              <w:marRight w:val="0"/>
              <w:marTop w:val="0"/>
              <w:marBottom w:val="0"/>
              <w:divBdr>
                <w:top w:val="none" w:sz="0" w:space="0" w:color="auto"/>
                <w:left w:val="none" w:sz="0" w:space="0" w:color="auto"/>
                <w:bottom w:val="none" w:sz="0" w:space="0" w:color="auto"/>
                <w:right w:val="none" w:sz="0" w:space="0" w:color="auto"/>
              </w:divBdr>
            </w:div>
            <w:div w:id="855576107">
              <w:marLeft w:val="0"/>
              <w:marRight w:val="0"/>
              <w:marTop w:val="0"/>
              <w:marBottom w:val="0"/>
              <w:divBdr>
                <w:top w:val="none" w:sz="0" w:space="0" w:color="auto"/>
                <w:left w:val="none" w:sz="0" w:space="0" w:color="auto"/>
                <w:bottom w:val="none" w:sz="0" w:space="0" w:color="auto"/>
                <w:right w:val="none" w:sz="0" w:space="0" w:color="auto"/>
              </w:divBdr>
            </w:div>
            <w:div w:id="1355955232">
              <w:marLeft w:val="0"/>
              <w:marRight w:val="0"/>
              <w:marTop w:val="0"/>
              <w:marBottom w:val="0"/>
              <w:divBdr>
                <w:top w:val="none" w:sz="0" w:space="0" w:color="auto"/>
                <w:left w:val="none" w:sz="0" w:space="0" w:color="auto"/>
                <w:bottom w:val="none" w:sz="0" w:space="0" w:color="auto"/>
                <w:right w:val="none" w:sz="0" w:space="0" w:color="auto"/>
              </w:divBdr>
            </w:div>
            <w:div w:id="1600410551">
              <w:marLeft w:val="0"/>
              <w:marRight w:val="0"/>
              <w:marTop w:val="0"/>
              <w:marBottom w:val="0"/>
              <w:divBdr>
                <w:top w:val="none" w:sz="0" w:space="0" w:color="auto"/>
                <w:left w:val="none" w:sz="0" w:space="0" w:color="auto"/>
                <w:bottom w:val="none" w:sz="0" w:space="0" w:color="auto"/>
                <w:right w:val="none" w:sz="0" w:space="0" w:color="auto"/>
              </w:divBdr>
            </w:div>
          </w:divsChild>
        </w:div>
        <w:div w:id="664017592">
          <w:marLeft w:val="0"/>
          <w:marRight w:val="0"/>
          <w:marTop w:val="0"/>
          <w:marBottom w:val="0"/>
          <w:divBdr>
            <w:top w:val="none" w:sz="0" w:space="0" w:color="auto"/>
            <w:left w:val="none" w:sz="0" w:space="0" w:color="auto"/>
            <w:bottom w:val="none" w:sz="0" w:space="0" w:color="auto"/>
            <w:right w:val="none" w:sz="0" w:space="0" w:color="auto"/>
          </w:divBdr>
        </w:div>
        <w:div w:id="668212825">
          <w:marLeft w:val="0"/>
          <w:marRight w:val="0"/>
          <w:marTop w:val="0"/>
          <w:marBottom w:val="0"/>
          <w:divBdr>
            <w:top w:val="none" w:sz="0" w:space="0" w:color="auto"/>
            <w:left w:val="none" w:sz="0" w:space="0" w:color="auto"/>
            <w:bottom w:val="none" w:sz="0" w:space="0" w:color="auto"/>
            <w:right w:val="none" w:sz="0" w:space="0" w:color="auto"/>
          </w:divBdr>
        </w:div>
        <w:div w:id="672803248">
          <w:marLeft w:val="0"/>
          <w:marRight w:val="0"/>
          <w:marTop w:val="0"/>
          <w:marBottom w:val="0"/>
          <w:divBdr>
            <w:top w:val="none" w:sz="0" w:space="0" w:color="auto"/>
            <w:left w:val="none" w:sz="0" w:space="0" w:color="auto"/>
            <w:bottom w:val="none" w:sz="0" w:space="0" w:color="auto"/>
            <w:right w:val="none" w:sz="0" w:space="0" w:color="auto"/>
          </w:divBdr>
          <w:divsChild>
            <w:div w:id="197666696">
              <w:marLeft w:val="0"/>
              <w:marRight w:val="0"/>
              <w:marTop w:val="0"/>
              <w:marBottom w:val="0"/>
              <w:divBdr>
                <w:top w:val="none" w:sz="0" w:space="0" w:color="auto"/>
                <w:left w:val="none" w:sz="0" w:space="0" w:color="auto"/>
                <w:bottom w:val="none" w:sz="0" w:space="0" w:color="auto"/>
                <w:right w:val="none" w:sz="0" w:space="0" w:color="auto"/>
              </w:divBdr>
            </w:div>
            <w:div w:id="229315485">
              <w:marLeft w:val="0"/>
              <w:marRight w:val="0"/>
              <w:marTop w:val="0"/>
              <w:marBottom w:val="0"/>
              <w:divBdr>
                <w:top w:val="none" w:sz="0" w:space="0" w:color="auto"/>
                <w:left w:val="none" w:sz="0" w:space="0" w:color="auto"/>
                <w:bottom w:val="none" w:sz="0" w:space="0" w:color="auto"/>
                <w:right w:val="none" w:sz="0" w:space="0" w:color="auto"/>
              </w:divBdr>
            </w:div>
            <w:div w:id="383871778">
              <w:marLeft w:val="0"/>
              <w:marRight w:val="0"/>
              <w:marTop w:val="0"/>
              <w:marBottom w:val="0"/>
              <w:divBdr>
                <w:top w:val="none" w:sz="0" w:space="0" w:color="auto"/>
                <w:left w:val="none" w:sz="0" w:space="0" w:color="auto"/>
                <w:bottom w:val="none" w:sz="0" w:space="0" w:color="auto"/>
                <w:right w:val="none" w:sz="0" w:space="0" w:color="auto"/>
              </w:divBdr>
            </w:div>
            <w:div w:id="423111276">
              <w:marLeft w:val="0"/>
              <w:marRight w:val="0"/>
              <w:marTop w:val="0"/>
              <w:marBottom w:val="0"/>
              <w:divBdr>
                <w:top w:val="none" w:sz="0" w:space="0" w:color="auto"/>
                <w:left w:val="none" w:sz="0" w:space="0" w:color="auto"/>
                <w:bottom w:val="none" w:sz="0" w:space="0" w:color="auto"/>
                <w:right w:val="none" w:sz="0" w:space="0" w:color="auto"/>
              </w:divBdr>
            </w:div>
            <w:div w:id="563150975">
              <w:marLeft w:val="0"/>
              <w:marRight w:val="0"/>
              <w:marTop w:val="0"/>
              <w:marBottom w:val="0"/>
              <w:divBdr>
                <w:top w:val="none" w:sz="0" w:space="0" w:color="auto"/>
                <w:left w:val="none" w:sz="0" w:space="0" w:color="auto"/>
                <w:bottom w:val="none" w:sz="0" w:space="0" w:color="auto"/>
                <w:right w:val="none" w:sz="0" w:space="0" w:color="auto"/>
              </w:divBdr>
            </w:div>
          </w:divsChild>
        </w:div>
        <w:div w:id="681125092">
          <w:marLeft w:val="0"/>
          <w:marRight w:val="0"/>
          <w:marTop w:val="0"/>
          <w:marBottom w:val="0"/>
          <w:divBdr>
            <w:top w:val="none" w:sz="0" w:space="0" w:color="auto"/>
            <w:left w:val="none" w:sz="0" w:space="0" w:color="auto"/>
            <w:bottom w:val="none" w:sz="0" w:space="0" w:color="auto"/>
            <w:right w:val="none" w:sz="0" w:space="0" w:color="auto"/>
          </w:divBdr>
        </w:div>
        <w:div w:id="687760630">
          <w:marLeft w:val="0"/>
          <w:marRight w:val="0"/>
          <w:marTop w:val="0"/>
          <w:marBottom w:val="0"/>
          <w:divBdr>
            <w:top w:val="none" w:sz="0" w:space="0" w:color="auto"/>
            <w:left w:val="none" w:sz="0" w:space="0" w:color="auto"/>
            <w:bottom w:val="none" w:sz="0" w:space="0" w:color="auto"/>
            <w:right w:val="none" w:sz="0" w:space="0" w:color="auto"/>
          </w:divBdr>
        </w:div>
        <w:div w:id="696079181">
          <w:marLeft w:val="0"/>
          <w:marRight w:val="0"/>
          <w:marTop w:val="0"/>
          <w:marBottom w:val="0"/>
          <w:divBdr>
            <w:top w:val="none" w:sz="0" w:space="0" w:color="auto"/>
            <w:left w:val="none" w:sz="0" w:space="0" w:color="auto"/>
            <w:bottom w:val="none" w:sz="0" w:space="0" w:color="auto"/>
            <w:right w:val="none" w:sz="0" w:space="0" w:color="auto"/>
          </w:divBdr>
        </w:div>
        <w:div w:id="722367576">
          <w:marLeft w:val="0"/>
          <w:marRight w:val="0"/>
          <w:marTop w:val="0"/>
          <w:marBottom w:val="0"/>
          <w:divBdr>
            <w:top w:val="none" w:sz="0" w:space="0" w:color="auto"/>
            <w:left w:val="none" w:sz="0" w:space="0" w:color="auto"/>
            <w:bottom w:val="none" w:sz="0" w:space="0" w:color="auto"/>
            <w:right w:val="none" w:sz="0" w:space="0" w:color="auto"/>
          </w:divBdr>
        </w:div>
        <w:div w:id="737442158">
          <w:marLeft w:val="0"/>
          <w:marRight w:val="0"/>
          <w:marTop w:val="0"/>
          <w:marBottom w:val="0"/>
          <w:divBdr>
            <w:top w:val="none" w:sz="0" w:space="0" w:color="auto"/>
            <w:left w:val="none" w:sz="0" w:space="0" w:color="auto"/>
            <w:bottom w:val="none" w:sz="0" w:space="0" w:color="auto"/>
            <w:right w:val="none" w:sz="0" w:space="0" w:color="auto"/>
          </w:divBdr>
        </w:div>
        <w:div w:id="769853483">
          <w:marLeft w:val="0"/>
          <w:marRight w:val="0"/>
          <w:marTop w:val="0"/>
          <w:marBottom w:val="0"/>
          <w:divBdr>
            <w:top w:val="none" w:sz="0" w:space="0" w:color="auto"/>
            <w:left w:val="none" w:sz="0" w:space="0" w:color="auto"/>
            <w:bottom w:val="none" w:sz="0" w:space="0" w:color="auto"/>
            <w:right w:val="none" w:sz="0" w:space="0" w:color="auto"/>
          </w:divBdr>
        </w:div>
        <w:div w:id="816998355">
          <w:marLeft w:val="0"/>
          <w:marRight w:val="0"/>
          <w:marTop w:val="0"/>
          <w:marBottom w:val="0"/>
          <w:divBdr>
            <w:top w:val="none" w:sz="0" w:space="0" w:color="auto"/>
            <w:left w:val="none" w:sz="0" w:space="0" w:color="auto"/>
            <w:bottom w:val="none" w:sz="0" w:space="0" w:color="auto"/>
            <w:right w:val="none" w:sz="0" w:space="0" w:color="auto"/>
          </w:divBdr>
        </w:div>
        <w:div w:id="863175304">
          <w:marLeft w:val="0"/>
          <w:marRight w:val="0"/>
          <w:marTop w:val="0"/>
          <w:marBottom w:val="0"/>
          <w:divBdr>
            <w:top w:val="none" w:sz="0" w:space="0" w:color="auto"/>
            <w:left w:val="none" w:sz="0" w:space="0" w:color="auto"/>
            <w:bottom w:val="none" w:sz="0" w:space="0" w:color="auto"/>
            <w:right w:val="none" w:sz="0" w:space="0" w:color="auto"/>
          </w:divBdr>
        </w:div>
        <w:div w:id="896890612">
          <w:marLeft w:val="0"/>
          <w:marRight w:val="0"/>
          <w:marTop w:val="0"/>
          <w:marBottom w:val="0"/>
          <w:divBdr>
            <w:top w:val="none" w:sz="0" w:space="0" w:color="auto"/>
            <w:left w:val="none" w:sz="0" w:space="0" w:color="auto"/>
            <w:bottom w:val="none" w:sz="0" w:space="0" w:color="auto"/>
            <w:right w:val="none" w:sz="0" w:space="0" w:color="auto"/>
          </w:divBdr>
        </w:div>
        <w:div w:id="917786740">
          <w:marLeft w:val="0"/>
          <w:marRight w:val="0"/>
          <w:marTop w:val="0"/>
          <w:marBottom w:val="0"/>
          <w:divBdr>
            <w:top w:val="none" w:sz="0" w:space="0" w:color="auto"/>
            <w:left w:val="none" w:sz="0" w:space="0" w:color="auto"/>
            <w:bottom w:val="none" w:sz="0" w:space="0" w:color="auto"/>
            <w:right w:val="none" w:sz="0" w:space="0" w:color="auto"/>
          </w:divBdr>
        </w:div>
        <w:div w:id="924218774">
          <w:marLeft w:val="0"/>
          <w:marRight w:val="0"/>
          <w:marTop w:val="0"/>
          <w:marBottom w:val="0"/>
          <w:divBdr>
            <w:top w:val="none" w:sz="0" w:space="0" w:color="auto"/>
            <w:left w:val="none" w:sz="0" w:space="0" w:color="auto"/>
            <w:bottom w:val="none" w:sz="0" w:space="0" w:color="auto"/>
            <w:right w:val="none" w:sz="0" w:space="0" w:color="auto"/>
          </w:divBdr>
        </w:div>
        <w:div w:id="929579209">
          <w:marLeft w:val="0"/>
          <w:marRight w:val="0"/>
          <w:marTop w:val="0"/>
          <w:marBottom w:val="0"/>
          <w:divBdr>
            <w:top w:val="none" w:sz="0" w:space="0" w:color="auto"/>
            <w:left w:val="none" w:sz="0" w:space="0" w:color="auto"/>
            <w:bottom w:val="none" w:sz="0" w:space="0" w:color="auto"/>
            <w:right w:val="none" w:sz="0" w:space="0" w:color="auto"/>
          </w:divBdr>
        </w:div>
        <w:div w:id="948505894">
          <w:marLeft w:val="0"/>
          <w:marRight w:val="0"/>
          <w:marTop w:val="0"/>
          <w:marBottom w:val="0"/>
          <w:divBdr>
            <w:top w:val="none" w:sz="0" w:space="0" w:color="auto"/>
            <w:left w:val="none" w:sz="0" w:space="0" w:color="auto"/>
            <w:bottom w:val="none" w:sz="0" w:space="0" w:color="auto"/>
            <w:right w:val="none" w:sz="0" w:space="0" w:color="auto"/>
          </w:divBdr>
        </w:div>
        <w:div w:id="968900191">
          <w:marLeft w:val="0"/>
          <w:marRight w:val="0"/>
          <w:marTop w:val="0"/>
          <w:marBottom w:val="0"/>
          <w:divBdr>
            <w:top w:val="none" w:sz="0" w:space="0" w:color="auto"/>
            <w:left w:val="none" w:sz="0" w:space="0" w:color="auto"/>
            <w:bottom w:val="none" w:sz="0" w:space="0" w:color="auto"/>
            <w:right w:val="none" w:sz="0" w:space="0" w:color="auto"/>
          </w:divBdr>
        </w:div>
        <w:div w:id="975991756">
          <w:marLeft w:val="0"/>
          <w:marRight w:val="0"/>
          <w:marTop w:val="0"/>
          <w:marBottom w:val="0"/>
          <w:divBdr>
            <w:top w:val="none" w:sz="0" w:space="0" w:color="auto"/>
            <w:left w:val="none" w:sz="0" w:space="0" w:color="auto"/>
            <w:bottom w:val="none" w:sz="0" w:space="0" w:color="auto"/>
            <w:right w:val="none" w:sz="0" w:space="0" w:color="auto"/>
          </w:divBdr>
        </w:div>
        <w:div w:id="991719593">
          <w:marLeft w:val="0"/>
          <w:marRight w:val="0"/>
          <w:marTop w:val="0"/>
          <w:marBottom w:val="0"/>
          <w:divBdr>
            <w:top w:val="none" w:sz="0" w:space="0" w:color="auto"/>
            <w:left w:val="none" w:sz="0" w:space="0" w:color="auto"/>
            <w:bottom w:val="none" w:sz="0" w:space="0" w:color="auto"/>
            <w:right w:val="none" w:sz="0" w:space="0" w:color="auto"/>
          </w:divBdr>
        </w:div>
        <w:div w:id="1007515166">
          <w:marLeft w:val="0"/>
          <w:marRight w:val="0"/>
          <w:marTop w:val="0"/>
          <w:marBottom w:val="0"/>
          <w:divBdr>
            <w:top w:val="none" w:sz="0" w:space="0" w:color="auto"/>
            <w:left w:val="none" w:sz="0" w:space="0" w:color="auto"/>
            <w:bottom w:val="none" w:sz="0" w:space="0" w:color="auto"/>
            <w:right w:val="none" w:sz="0" w:space="0" w:color="auto"/>
          </w:divBdr>
        </w:div>
        <w:div w:id="1079451192">
          <w:marLeft w:val="0"/>
          <w:marRight w:val="0"/>
          <w:marTop w:val="0"/>
          <w:marBottom w:val="0"/>
          <w:divBdr>
            <w:top w:val="none" w:sz="0" w:space="0" w:color="auto"/>
            <w:left w:val="none" w:sz="0" w:space="0" w:color="auto"/>
            <w:bottom w:val="none" w:sz="0" w:space="0" w:color="auto"/>
            <w:right w:val="none" w:sz="0" w:space="0" w:color="auto"/>
          </w:divBdr>
        </w:div>
        <w:div w:id="1094739518">
          <w:marLeft w:val="0"/>
          <w:marRight w:val="0"/>
          <w:marTop w:val="0"/>
          <w:marBottom w:val="0"/>
          <w:divBdr>
            <w:top w:val="none" w:sz="0" w:space="0" w:color="auto"/>
            <w:left w:val="none" w:sz="0" w:space="0" w:color="auto"/>
            <w:bottom w:val="none" w:sz="0" w:space="0" w:color="auto"/>
            <w:right w:val="none" w:sz="0" w:space="0" w:color="auto"/>
          </w:divBdr>
        </w:div>
        <w:div w:id="1111049327">
          <w:marLeft w:val="0"/>
          <w:marRight w:val="0"/>
          <w:marTop w:val="0"/>
          <w:marBottom w:val="0"/>
          <w:divBdr>
            <w:top w:val="none" w:sz="0" w:space="0" w:color="auto"/>
            <w:left w:val="none" w:sz="0" w:space="0" w:color="auto"/>
            <w:bottom w:val="none" w:sz="0" w:space="0" w:color="auto"/>
            <w:right w:val="none" w:sz="0" w:space="0" w:color="auto"/>
          </w:divBdr>
        </w:div>
        <w:div w:id="1112624756">
          <w:marLeft w:val="0"/>
          <w:marRight w:val="0"/>
          <w:marTop w:val="0"/>
          <w:marBottom w:val="0"/>
          <w:divBdr>
            <w:top w:val="none" w:sz="0" w:space="0" w:color="auto"/>
            <w:left w:val="none" w:sz="0" w:space="0" w:color="auto"/>
            <w:bottom w:val="none" w:sz="0" w:space="0" w:color="auto"/>
            <w:right w:val="none" w:sz="0" w:space="0" w:color="auto"/>
          </w:divBdr>
        </w:div>
        <w:div w:id="1123884737">
          <w:marLeft w:val="0"/>
          <w:marRight w:val="0"/>
          <w:marTop w:val="0"/>
          <w:marBottom w:val="0"/>
          <w:divBdr>
            <w:top w:val="none" w:sz="0" w:space="0" w:color="auto"/>
            <w:left w:val="none" w:sz="0" w:space="0" w:color="auto"/>
            <w:bottom w:val="none" w:sz="0" w:space="0" w:color="auto"/>
            <w:right w:val="none" w:sz="0" w:space="0" w:color="auto"/>
          </w:divBdr>
        </w:div>
        <w:div w:id="1124274506">
          <w:marLeft w:val="0"/>
          <w:marRight w:val="0"/>
          <w:marTop w:val="0"/>
          <w:marBottom w:val="0"/>
          <w:divBdr>
            <w:top w:val="none" w:sz="0" w:space="0" w:color="auto"/>
            <w:left w:val="none" w:sz="0" w:space="0" w:color="auto"/>
            <w:bottom w:val="none" w:sz="0" w:space="0" w:color="auto"/>
            <w:right w:val="none" w:sz="0" w:space="0" w:color="auto"/>
          </w:divBdr>
        </w:div>
        <w:div w:id="1149594982">
          <w:marLeft w:val="0"/>
          <w:marRight w:val="0"/>
          <w:marTop w:val="0"/>
          <w:marBottom w:val="0"/>
          <w:divBdr>
            <w:top w:val="none" w:sz="0" w:space="0" w:color="auto"/>
            <w:left w:val="none" w:sz="0" w:space="0" w:color="auto"/>
            <w:bottom w:val="none" w:sz="0" w:space="0" w:color="auto"/>
            <w:right w:val="none" w:sz="0" w:space="0" w:color="auto"/>
          </w:divBdr>
          <w:divsChild>
            <w:div w:id="385036314">
              <w:marLeft w:val="0"/>
              <w:marRight w:val="0"/>
              <w:marTop w:val="0"/>
              <w:marBottom w:val="0"/>
              <w:divBdr>
                <w:top w:val="none" w:sz="0" w:space="0" w:color="auto"/>
                <w:left w:val="none" w:sz="0" w:space="0" w:color="auto"/>
                <w:bottom w:val="none" w:sz="0" w:space="0" w:color="auto"/>
                <w:right w:val="none" w:sz="0" w:space="0" w:color="auto"/>
              </w:divBdr>
            </w:div>
            <w:div w:id="583340739">
              <w:marLeft w:val="0"/>
              <w:marRight w:val="0"/>
              <w:marTop w:val="0"/>
              <w:marBottom w:val="0"/>
              <w:divBdr>
                <w:top w:val="none" w:sz="0" w:space="0" w:color="auto"/>
                <w:left w:val="none" w:sz="0" w:space="0" w:color="auto"/>
                <w:bottom w:val="none" w:sz="0" w:space="0" w:color="auto"/>
                <w:right w:val="none" w:sz="0" w:space="0" w:color="auto"/>
              </w:divBdr>
            </w:div>
            <w:div w:id="638072943">
              <w:marLeft w:val="0"/>
              <w:marRight w:val="0"/>
              <w:marTop w:val="0"/>
              <w:marBottom w:val="0"/>
              <w:divBdr>
                <w:top w:val="none" w:sz="0" w:space="0" w:color="auto"/>
                <w:left w:val="none" w:sz="0" w:space="0" w:color="auto"/>
                <w:bottom w:val="none" w:sz="0" w:space="0" w:color="auto"/>
                <w:right w:val="none" w:sz="0" w:space="0" w:color="auto"/>
              </w:divBdr>
            </w:div>
            <w:div w:id="923298170">
              <w:marLeft w:val="0"/>
              <w:marRight w:val="0"/>
              <w:marTop w:val="0"/>
              <w:marBottom w:val="0"/>
              <w:divBdr>
                <w:top w:val="none" w:sz="0" w:space="0" w:color="auto"/>
                <w:left w:val="none" w:sz="0" w:space="0" w:color="auto"/>
                <w:bottom w:val="none" w:sz="0" w:space="0" w:color="auto"/>
                <w:right w:val="none" w:sz="0" w:space="0" w:color="auto"/>
              </w:divBdr>
            </w:div>
            <w:div w:id="1744569245">
              <w:marLeft w:val="0"/>
              <w:marRight w:val="0"/>
              <w:marTop w:val="0"/>
              <w:marBottom w:val="0"/>
              <w:divBdr>
                <w:top w:val="none" w:sz="0" w:space="0" w:color="auto"/>
                <w:left w:val="none" w:sz="0" w:space="0" w:color="auto"/>
                <w:bottom w:val="none" w:sz="0" w:space="0" w:color="auto"/>
                <w:right w:val="none" w:sz="0" w:space="0" w:color="auto"/>
              </w:divBdr>
            </w:div>
          </w:divsChild>
        </w:div>
        <w:div w:id="1183783781">
          <w:marLeft w:val="0"/>
          <w:marRight w:val="0"/>
          <w:marTop w:val="0"/>
          <w:marBottom w:val="0"/>
          <w:divBdr>
            <w:top w:val="none" w:sz="0" w:space="0" w:color="auto"/>
            <w:left w:val="none" w:sz="0" w:space="0" w:color="auto"/>
            <w:bottom w:val="none" w:sz="0" w:space="0" w:color="auto"/>
            <w:right w:val="none" w:sz="0" w:space="0" w:color="auto"/>
          </w:divBdr>
        </w:div>
        <w:div w:id="1186938524">
          <w:marLeft w:val="0"/>
          <w:marRight w:val="0"/>
          <w:marTop w:val="0"/>
          <w:marBottom w:val="0"/>
          <w:divBdr>
            <w:top w:val="none" w:sz="0" w:space="0" w:color="auto"/>
            <w:left w:val="none" w:sz="0" w:space="0" w:color="auto"/>
            <w:bottom w:val="none" w:sz="0" w:space="0" w:color="auto"/>
            <w:right w:val="none" w:sz="0" w:space="0" w:color="auto"/>
          </w:divBdr>
        </w:div>
        <w:div w:id="1191918158">
          <w:marLeft w:val="0"/>
          <w:marRight w:val="0"/>
          <w:marTop w:val="0"/>
          <w:marBottom w:val="0"/>
          <w:divBdr>
            <w:top w:val="none" w:sz="0" w:space="0" w:color="auto"/>
            <w:left w:val="none" w:sz="0" w:space="0" w:color="auto"/>
            <w:bottom w:val="none" w:sz="0" w:space="0" w:color="auto"/>
            <w:right w:val="none" w:sz="0" w:space="0" w:color="auto"/>
          </w:divBdr>
        </w:div>
        <w:div w:id="1203640613">
          <w:marLeft w:val="0"/>
          <w:marRight w:val="0"/>
          <w:marTop w:val="0"/>
          <w:marBottom w:val="0"/>
          <w:divBdr>
            <w:top w:val="none" w:sz="0" w:space="0" w:color="auto"/>
            <w:left w:val="none" w:sz="0" w:space="0" w:color="auto"/>
            <w:bottom w:val="none" w:sz="0" w:space="0" w:color="auto"/>
            <w:right w:val="none" w:sz="0" w:space="0" w:color="auto"/>
          </w:divBdr>
        </w:div>
        <w:div w:id="1219435426">
          <w:marLeft w:val="0"/>
          <w:marRight w:val="0"/>
          <w:marTop w:val="0"/>
          <w:marBottom w:val="0"/>
          <w:divBdr>
            <w:top w:val="none" w:sz="0" w:space="0" w:color="auto"/>
            <w:left w:val="none" w:sz="0" w:space="0" w:color="auto"/>
            <w:bottom w:val="none" w:sz="0" w:space="0" w:color="auto"/>
            <w:right w:val="none" w:sz="0" w:space="0" w:color="auto"/>
          </w:divBdr>
        </w:div>
        <w:div w:id="1221866328">
          <w:marLeft w:val="0"/>
          <w:marRight w:val="0"/>
          <w:marTop w:val="0"/>
          <w:marBottom w:val="0"/>
          <w:divBdr>
            <w:top w:val="none" w:sz="0" w:space="0" w:color="auto"/>
            <w:left w:val="none" w:sz="0" w:space="0" w:color="auto"/>
            <w:bottom w:val="none" w:sz="0" w:space="0" w:color="auto"/>
            <w:right w:val="none" w:sz="0" w:space="0" w:color="auto"/>
          </w:divBdr>
        </w:div>
        <w:div w:id="1226985542">
          <w:marLeft w:val="0"/>
          <w:marRight w:val="0"/>
          <w:marTop w:val="0"/>
          <w:marBottom w:val="0"/>
          <w:divBdr>
            <w:top w:val="none" w:sz="0" w:space="0" w:color="auto"/>
            <w:left w:val="none" w:sz="0" w:space="0" w:color="auto"/>
            <w:bottom w:val="none" w:sz="0" w:space="0" w:color="auto"/>
            <w:right w:val="none" w:sz="0" w:space="0" w:color="auto"/>
          </w:divBdr>
          <w:divsChild>
            <w:div w:id="105663703">
              <w:marLeft w:val="0"/>
              <w:marRight w:val="0"/>
              <w:marTop w:val="0"/>
              <w:marBottom w:val="0"/>
              <w:divBdr>
                <w:top w:val="none" w:sz="0" w:space="0" w:color="auto"/>
                <w:left w:val="none" w:sz="0" w:space="0" w:color="auto"/>
                <w:bottom w:val="none" w:sz="0" w:space="0" w:color="auto"/>
                <w:right w:val="none" w:sz="0" w:space="0" w:color="auto"/>
              </w:divBdr>
            </w:div>
            <w:div w:id="1234201524">
              <w:marLeft w:val="0"/>
              <w:marRight w:val="0"/>
              <w:marTop w:val="0"/>
              <w:marBottom w:val="0"/>
              <w:divBdr>
                <w:top w:val="none" w:sz="0" w:space="0" w:color="auto"/>
                <w:left w:val="none" w:sz="0" w:space="0" w:color="auto"/>
                <w:bottom w:val="none" w:sz="0" w:space="0" w:color="auto"/>
                <w:right w:val="none" w:sz="0" w:space="0" w:color="auto"/>
              </w:divBdr>
            </w:div>
            <w:div w:id="1646472027">
              <w:marLeft w:val="0"/>
              <w:marRight w:val="0"/>
              <w:marTop w:val="0"/>
              <w:marBottom w:val="0"/>
              <w:divBdr>
                <w:top w:val="none" w:sz="0" w:space="0" w:color="auto"/>
                <w:left w:val="none" w:sz="0" w:space="0" w:color="auto"/>
                <w:bottom w:val="none" w:sz="0" w:space="0" w:color="auto"/>
                <w:right w:val="none" w:sz="0" w:space="0" w:color="auto"/>
              </w:divBdr>
            </w:div>
          </w:divsChild>
        </w:div>
        <w:div w:id="1246037462">
          <w:marLeft w:val="0"/>
          <w:marRight w:val="0"/>
          <w:marTop w:val="0"/>
          <w:marBottom w:val="0"/>
          <w:divBdr>
            <w:top w:val="none" w:sz="0" w:space="0" w:color="auto"/>
            <w:left w:val="none" w:sz="0" w:space="0" w:color="auto"/>
            <w:bottom w:val="none" w:sz="0" w:space="0" w:color="auto"/>
            <w:right w:val="none" w:sz="0" w:space="0" w:color="auto"/>
          </w:divBdr>
          <w:divsChild>
            <w:div w:id="1338583632">
              <w:marLeft w:val="0"/>
              <w:marRight w:val="0"/>
              <w:marTop w:val="0"/>
              <w:marBottom w:val="0"/>
              <w:divBdr>
                <w:top w:val="none" w:sz="0" w:space="0" w:color="auto"/>
                <w:left w:val="none" w:sz="0" w:space="0" w:color="auto"/>
                <w:bottom w:val="none" w:sz="0" w:space="0" w:color="auto"/>
                <w:right w:val="none" w:sz="0" w:space="0" w:color="auto"/>
              </w:divBdr>
            </w:div>
            <w:div w:id="1902445840">
              <w:marLeft w:val="0"/>
              <w:marRight w:val="0"/>
              <w:marTop w:val="0"/>
              <w:marBottom w:val="0"/>
              <w:divBdr>
                <w:top w:val="none" w:sz="0" w:space="0" w:color="auto"/>
                <w:left w:val="none" w:sz="0" w:space="0" w:color="auto"/>
                <w:bottom w:val="none" w:sz="0" w:space="0" w:color="auto"/>
                <w:right w:val="none" w:sz="0" w:space="0" w:color="auto"/>
              </w:divBdr>
            </w:div>
          </w:divsChild>
        </w:div>
        <w:div w:id="1247837742">
          <w:marLeft w:val="0"/>
          <w:marRight w:val="0"/>
          <w:marTop w:val="0"/>
          <w:marBottom w:val="0"/>
          <w:divBdr>
            <w:top w:val="none" w:sz="0" w:space="0" w:color="auto"/>
            <w:left w:val="none" w:sz="0" w:space="0" w:color="auto"/>
            <w:bottom w:val="none" w:sz="0" w:space="0" w:color="auto"/>
            <w:right w:val="none" w:sz="0" w:space="0" w:color="auto"/>
          </w:divBdr>
        </w:div>
        <w:div w:id="1267929094">
          <w:marLeft w:val="0"/>
          <w:marRight w:val="0"/>
          <w:marTop w:val="0"/>
          <w:marBottom w:val="0"/>
          <w:divBdr>
            <w:top w:val="none" w:sz="0" w:space="0" w:color="auto"/>
            <w:left w:val="none" w:sz="0" w:space="0" w:color="auto"/>
            <w:bottom w:val="none" w:sz="0" w:space="0" w:color="auto"/>
            <w:right w:val="none" w:sz="0" w:space="0" w:color="auto"/>
          </w:divBdr>
        </w:div>
        <w:div w:id="1279071348">
          <w:marLeft w:val="0"/>
          <w:marRight w:val="0"/>
          <w:marTop w:val="0"/>
          <w:marBottom w:val="0"/>
          <w:divBdr>
            <w:top w:val="none" w:sz="0" w:space="0" w:color="auto"/>
            <w:left w:val="none" w:sz="0" w:space="0" w:color="auto"/>
            <w:bottom w:val="none" w:sz="0" w:space="0" w:color="auto"/>
            <w:right w:val="none" w:sz="0" w:space="0" w:color="auto"/>
          </w:divBdr>
        </w:div>
        <w:div w:id="1292663574">
          <w:marLeft w:val="0"/>
          <w:marRight w:val="0"/>
          <w:marTop w:val="0"/>
          <w:marBottom w:val="0"/>
          <w:divBdr>
            <w:top w:val="none" w:sz="0" w:space="0" w:color="auto"/>
            <w:left w:val="none" w:sz="0" w:space="0" w:color="auto"/>
            <w:bottom w:val="none" w:sz="0" w:space="0" w:color="auto"/>
            <w:right w:val="none" w:sz="0" w:space="0" w:color="auto"/>
          </w:divBdr>
        </w:div>
        <w:div w:id="1293944493">
          <w:marLeft w:val="0"/>
          <w:marRight w:val="0"/>
          <w:marTop w:val="0"/>
          <w:marBottom w:val="0"/>
          <w:divBdr>
            <w:top w:val="none" w:sz="0" w:space="0" w:color="auto"/>
            <w:left w:val="none" w:sz="0" w:space="0" w:color="auto"/>
            <w:bottom w:val="none" w:sz="0" w:space="0" w:color="auto"/>
            <w:right w:val="none" w:sz="0" w:space="0" w:color="auto"/>
          </w:divBdr>
        </w:div>
        <w:div w:id="1298603788">
          <w:marLeft w:val="0"/>
          <w:marRight w:val="0"/>
          <w:marTop w:val="0"/>
          <w:marBottom w:val="0"/>
          <w:divBdr>
            <w:top w:val="none" w:sz="0" w:space="0" w:color="auto"/>
            <w:left w:val="none" w:sz="0" w:space="0" w:color="auto"/>
            <w:bottom w:val="none" w:sz="0" w:space="0" w:color="auto"/>
            <w:right w:val="none" w:sz="0" w:space="0" w:color="auto"/>
          </w:divBdr>
        </w:div>
        <w:div w:id="1306276134">
          <w:marLeft w:val="0"/>
          <w:marRight w:val="0"/>
          <w:marTop w:val="0"/>
          <w:marBottom w:val="0"/>
          <w:divBdr>
            <w:top w:val="none" w:sz="0" w:space="0" w:color="auto"/>
            <w:left w:val="none" w:sz="0" w:space="0" w:color="auto"/>
            <w:bottom w:val="none" w:sz="0" w:space="0" w:color="auto"/>
            <w:right w:val="none" w:sz="0" w:space="0" w:color="auto"/>
          </w:divBdr>
        </w:div>
        <w:div w:id="1334143483">
          <w:marLeft w:val="0"/>
          <w:marRight w:val="0"/>
          <w:marTop w:val="0"/>
          <w:marBottom w:val="0"/>
          <w:divBdr>
            <w:top w:val="none" w:sz="0" w:space="0" w:color="auto"/>
            <w:left w:val="none" w:sz="0" w:space="0" w:color="auto"/>
            <w:bottom w:val="none" w:sz="0" w:space="0" w:color="auto"/>
            <w:right w:val="none" w:sz="0" w:space="0" w:color="auto"/>
          </w:divBdr>
        </w:div>
        <w:div w:id="1355570125">
          <w:marLeft w:val="0"/>
          <w:marRight w:val="0"/>
          <w:marTop w:val="0"/>
          <w:marBottom w:val="0"/>
          <w:divBdr>
            <w:top w:val="none" w:sz="0" w:space="0" w:color="auto"/>
            <w:left w:val="none" w:sz="0" w:space="0" w:color="auto"/>
            <w:bottom w:val="none" w:sz="0" w:space="0" w:color="auto"/>
            <w:right w:val="none" w:sz="0" w:space="0" w:color="auto"/>
          </w:divBdr>
        </w:div>
        <w:div w:id="1387679757">
          <w:marLeft w:val="0"/>
          <w:marRight w:val="0"/>
          <w:marTop w:val="0"/>
          <w:marBottom w:val="0"/>
          <w:divBdr>
            <w:top w:val="none" w:sz="0" w:space="0" w:color="auto"/>
            <w:left w:val="none" w:sz="0" w:space="0" w:color="auto"/>
            <w:bottom w:val="none" w:sz="0" w:space="0" w:color="auto"/>
            <w:right w:val="none" w:sz="0" w:space="0" w:color="auto"/>
          </w:divBdr>
          <w:divsChild>
            <w:div w:id="293945321">
              <w:marLeft w:val="0"/>
              <w:marRight w:val="0"/>
              <w:marTop w:val="0"/>
              <w:marBottom w:val="0"/>
              <w:divBdr>
                <w:top w:val="none" w:sz="0" w:space="0" w:color="auto"/>
                <w:left w:val="none" w:sz="0" w:space="0" w:color="auto"/>
                <w:bottom w:val="none" w:sz="0" w:space="0" w:color="auto"/>
                <w:right w:val="none" w:sz="0" w:space="0" w:color="auto"/>
              </w:divBdr>
            </w:div>
            <w:div w:id="300811018">
              <w:marLeft w:val="0"/>
              <w:marRight w:val="0"/>
              <w:marTop w:val="0"/>
              <w:marBottom w:val="0"/>
              <w:divBdr>
                <w:top w:val="none" w:sz="0" w:space="0" w:color="auto"/>
                <w:left w:val="none" w:sz="0" w:space="0" w:color="auto"/>
                <w:bottom w:val="none" w:sz="0" w:space="0" w:color="auto"/>
                <w:right w:val="none" w:sz="0" w:space="0" w:color="auto"/>
              </w:divBdr>
            </w:div>
            <w:div w:id="588006366">
              <w:marLeft w:val="0"/>
              <w:marRight w:val="0"/>
              <w:marTop w:val="0"/>
              <w:marBottom w:val="0"/>
              <w:divBdr>
                <w:top w:val="none" w:sz="0" w:space="0" w:color="auto"/>
                <w:left w:val="none" w:sz="0" w:space="0" w:color="auto"/>
                <w:bottom w:val="none" w:sz="0" w:space="0" w:color="auto"/>
                <w:right w:val="none" w:sz="0" w:space="0" w:color="auto"/>
              </w:divBdr>
            </w:div>
            <w:div w:id="870728110">
              <w:marLeft w:val="0"/>
              <w:marRight w:val="0"/>
              <w:marTop w:val="0"/>
              <w:marBottom w:val="0"/>
              <w:divBdr>
                <w:top w:val="none" w:sz="0" w:space="0" w:color="auto"/>
                <w:left w:val="none" w:sz="0" w:space="0" w:color="auto"/>
                <w:bottom w:val="none" w:sz="0" w:space="0" w:color="auto"/>
                <w:right w:val="none" w:sz="0" w:space="0" w:color="auto"/>
              </w:divBdr>
            </w:div>
            <w:div w:id="1775057059">
              <w:marLeft w:val="0"/>
              <w:marRight w:val="0"/>
              <w:marTop w:val="0"/>
              <w:marBottom w:val="0"/>
              <w:divBdr>
                <w:top w:val="none" w:sz="0" w:space="0" w:color="auto"/>
                <w:left w:val="none" w:sz="0" w:space="0" w:color="auto"/>
                <w:bottom w:val="none" w:sz="0" w:space="0" w:color="auto"/>
                <w:right w:val="none" w:sz="0" w:space="0" w:color="auto"/>
              </w:divBdr>
            </w:div>
          </w:divsChild>
        </w:div>
        <w:div w:id="1393769997">
          <w:marLeft w:val="0"/>
          <w:marRight w:val="0"/>
          <w:marTop w:val="0"/>
          <w:marBottom w:val="0"/>
          <w:divBdr>
            <w:top w:val="none" w:sz="0" w:space="0" w:color="auto"/>
            <w:left w:val="none" w:sz="0" w:space="0" w:color="auto"/>
            <w:bottom w:val="none" w:sz="0" w:space="0" w:color="auto"/>
            <w:right w:val="none" w:sz="0" w:space="0" w:color="auto"/>
          </w:divBdr>
        </w:div>
        <w:div w:id="1394041082">
          <w:marLeft w:val="0"/>
          <w:marRight w:val="0"/>
          <w:marTop w:val="0"/>
          <w:marBottom w:val="0"/>
          <w:divBdr>
            <w:top w:val="none" w:sz="0" w:space="0" w:color="auto"/>
            <w:left w:val="none" w:sz="0" w:space="0" w:color="auto"/>
            <w:bottom w:val="none" w:sz="0" w:space="0" w:color="auto"/>
            <w:right w:val="none" w:sz="0" w:space="0" w:color="auto"/>
          </w:divBdr>
          <w:divsChild>
            <w:div w:id="65496932">
              <w:marLeft w:val="0"/>
              <w:marRight w:val="0"/>
              <w:marTop w:val="0"/>
              <w:marBottom w:val="0"/>
              <w:divBdr>
                <w:top w:val="none" w:sz="0" w:space="0" w:color="auto"/>
                <w:left w:val="none" w:sz="0" w:space="0" w:color="auto"/>
                <w:bottom w:val="none" w:sz="0" w:space="0" w:color="auto"/>
                <w:right w:val="none" w:sz="0" w:space="0" w:color="auto"/>
              </w:divBdr>
            </w:div>
            <w:div w:id="2094207249">
              <w:marLeft w:val="0"/>
              <w:marRight w:val="0"/>
              <w:marTop w:val="0"/>
              <w:marBottom w:val="0"/>
              <w:divBdr>
                <w:top w:val="none" w:sz="0" w:space="0" w:color="auto"/>
                <w:left w:val="none" w:sz="0" w:space="0" w:color="auto"/>
                <w:bottom w:val="none" w:sz="0" w:space="0" w:color="auto"/>
                <w:right w:val="none" w:sz="0" w:space="0" w:color="auto"/>
              </w:divBdr>
            </w:div>
          </w:divsChild>
        </w:div>
        <w:div w:id="1407143549">
          <w:marLeft w:val="0"/>
          <w:marRight w:val="0"/>
          <w:marTop w:val="0"/>
          <w:marBottom w:val="0"/>
          <w:divBdr>
            <w:top w:val="none" w:sz="0" w:space="0" w:color="auto"/>
            <w:left w:val="none" w:sz="0" w:space="0" w:color="auto"/>
            <w:bottom w:val="none" w:sz="0" w:space="0" w:color="auto"/>
            <w:right w:val="none" w:sz="0" w:space="0" w:color="auto"/>
          </w:divBdr>
        </w:div>
        <w:div w:id="1415392016">
          <w:marLeft w:val="0"/>
          <w:marRight w:val="0"/>
          <w:marTop w:val="0"/>
          <w:marBottom w:val="0"/>
          <w:divBdr>
            <w:top w:val="none" w:sz="0" w:space="0" w:color="auto"/>
            <w:left w:val="none" w:sz="0" w:space="0" w:color="auto"/>
            <w:bottom w:val="none" w:sz="0" w:space="0" w:color="auto"/>
            <w:right w:val="none" w:sz="0" w:space="0" w:color="auto"/>
          </w:divBdr>
        </w:div>
        <w:div w:id="1438868920">
          <w:marLeft w:val="0"/>
          <w:marRight w:val="0"/>
          <w:marTop w:val="0"/>
          <w:marBottom w:val="0"/>
          <w:divBdr>
            <w:top w:val="none" w:sz="0" w:space="0" w:color="auto"/>
            <w:left w:val="none" w:sz="0" w:space="0" w:color="auto"/>
            <w:bottom w:val="none" w:sz="0" w:space="0" w:color="auto"/>
            <w:right w:val="none" w:sz="0" w:space="0" w:color="auto"/>
          </w:divBdr>
        </w:div>
        <w:div w:id="1470052563">
          <w:marLeft w:val="0"/>
          <w:marRight w:val="0"/>
          <w:marTop w:val="0"/>
          <w:marBottom w:val="0"/>
          <w:divBdr>
            <w:top w:val="none" w:sz="0" w:space="0" w:color="auto"/>
            <w:left w:val="none" w:sz="0" w:space="0" w:color="auto"/>
            <w:bottom w:val="none" w:sz="0" w:space="0" w:color="auto"/>
            <w:right w:val="none" w:sz="0" w:space="0" w:color="auto"/>
          </w:divBdr>
        </w:div>
        <w:div w:id="1500390887">
          <w:marLeft w:val="0"/>
          <w:marRight w:val="0"/>
          <w:marTop w:val="0"/>
          <w:marBottom w:val="0"/>
          <w:divBdr>
            <w:top w:val="none" w:sz="0" w:space="0" w:color="auto"/>
            <w:left w:val="none" w:sz="0" w:space="0" w:color="auto"/>
            <w:bottom w:val="none" w:sz="0" w:space="0" w:color="auto"/>
            <w:right w:val="none" w:sz="0" w:space="0" w:color="auto"/>
          </w:divBdr>
        </w:div>
        <w:div w:id="1501041229">
          <w:marLeft w:val="0"/>
          <w:marRight w:val="0"/>
          <w:marTop w:val="0"/>
          <w:marBottom w:val="0"/>
          <w:divBdr>
            <w:top w:val="none" w:sz="0" w:space="0" w:color="auto"/>
            <w:left w:val="none" w:sz="0" w:space="0" w:color="auto"/>
            <w:bottom w:val="none" w:sz="0" w:space="0" w:color="auto"/>
            <w:right w:val="none" w:sz="0" w:space="0" w:color="auto"/>
          </w:divBdr>
        </w:div>
        <w:div w:id="1545823442">
          <w:marLeft w:val="0"/>
          <w:marRight w:val="0"/>
          <w:marTop w:val="0"/>
          <w:marBottom w:val="0"/>
          <w:divBdr>
            <w:top w:val="none" w:sz="0" w:space="0" w:color="auto"/>
            <w:left w:val="none" w:sz="0" w:space="0" w:color="auto"/>
            <w:bottom w:val="none" w:sz="0" w:space="0" w:color="auto"/>
            <w:right w:val="none" w:sz="0" w:space="0" w:color="auto"/>
          </w:divBdr>
        </w:div>
        <w:div w:id="1546717212">
          <w:marLeft w:val="0"/>
          <w:marRight w:val="0"/>
          <w:marTop w:val="0"/>
          <w:marBottom w:val="0"/>
          <w:divBdr>
            <w:top w:val="none" w:sz="0" w:space="0" w:color="auto"/>
            <w:left w:val="none" w:sz="0" w:space="0" w:color="auto"/>
            <w:bottom w:val="none" w:sz="0" w:space="0" w:color="auto"/>
            <w:right w:val="none" w:sz="0" w:space="0" w:color="auto"/>
          </w:divBdr>
        </w:div>
        <w:div w:id="1550848410">
          <w:marLeft w:val="0"/>
          <w:marRight w:val="0"/>
          <w:marTop w:val="0"/>
          <w:marBottom w:val="0"/>
          <w:divBdr>
            <w:top w:val="none" w:sz="0" w:space="0" w:color="auto"/>
            <w:left w:val="none" w:sz="0" w:space="0" w:color="auto"/>
            <w:bottom w:val="none" w:sz="0" w:space="0" w:color="auto"/>
            <w:right w:val="none" w:sz="0" w:space="0" w:color="auto"/>
          </w:divBdr>
        </w:div>
        <w:div w:id="1556813582">
          <w:marLeft w:val="0"/>
          <w:marRight w:val="0"/>
          <w:marTop w:val="0"/>
          <w:marBottom w:val="0"/>
          <w:divBdr>
            <w:top w:val="none" w:sz="0" w:space="0" w:color="auto"/>
            <w:left w:val="none" w:sz="0" w:space="0" w:color="auto"/>
            <w:bottom w:val="none" w:sz="0" w:space="0" w:color="auto"/>
            <w:right w:val="none" w:sz="0" w:space="0" w:color="auto"/>
          </w:divBdr>
        </w:div>
        <w:div w:id="1612543461">
          <w:marLeft w:val="0"/>
          <w:marRight w:val="0"/>
          <w:marTop w:val="0"/>
          <w:marBottom w:val="0"/>
          <w:divBdr>
            <w:top w:val="none" w:sz="0" w:space="0" w:color="auto"/>
            <w:left w:val="none" w:sz="0" w:space="0" w:color="auto"/>
            <w:bottom w:val="none" w:sz="0" w:space="0" w:color="auto"/>
            <w:right w:val="none" w:sz="0" w:space="0" w:color="auto"/>
          </w:divBdr>
        </w:div>
        <w:div w:id="1616131842">
          <w:marLeft w:val="0"/>
          <w:marRight w:val="0"/>
          <w:marTop w:val="0"/>
          <w:marBottom w:val="0"/>
          <w:divBdr>
            <w:top w:val="none" w:sz="0" w:space="0" w:color="auto"/>
            <w:left w:val="none" w:sz="0" w:space="0" w:color="auto"/>
            <w:bottom w:val="none" w:sz="0" w:space="0" w:color="auto"/>
            <w:right w:val="none" w:sz="0" w:space="0" w:color="auto"/>
          </w:divBdr>
        </w:div>
        <w:div w:id="1619216555">
          <w:marLeft w:val="0"/>
          <w:marRight w:val="0"/>
          <w:marTop w:val="0"/>
          <w:marBottom w:val="0"/>
          <w:divBdr>
            <w:top w:val="none" w:sz="0" w:space="0" w:color="auto"/>
            <w:left w:val="none" w:sz="0" w:space="0" w:color="auto"/>
            <w:bottom w:val="none" w:sz="0" w:space="0" w:color="auto"/>
            <w:right w:val="none" w:sz="0" w:space="0" w:color="auto"/>
          </w:divBdr>
        </w:div>
        <w:div w:id="1624538637">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630014704">
          <w:marLeft w:val="0"/>
          <w:marRight w:val="0"/>
          <w:marTop w:val="0"/>
          <w:marBottom w:val="0"/>
          <w:divBdr>
            <w:top w:val="none" w:sz="0" w:space="0" w:color="auto"/>
            <w:left w:val="none" w:sz="0" w:space="0" w:color="auto"/>
            <w:bottom w:val="none" w:sz="0" w:space="0" w:color="auto"/>
            <w:right w:val="none" w:sz="0" w:space="0" w:color="auto"/>
          </w:divBdr>
        </w:div>
        <w:div w:id="1630041823">
          <w:marLeft w:val="0"/>
          <w:marRight w:val="0"/>
          <w:marTop w:val="0"/>
          <w:marBottom w:val="0"/>
          <w:divBdr>
            <w:top w:val="none" w:sz="0" w:space="0" w:color="auto"/>
            <w:left w:val="none" w:sz="0" w:space="0" w:color="auto"/>
            <w:bottom w:val="none" w:sz="0" w:space="0" w:color="auto"/>
            <w:right w:val="none" w:sz="0" w:space="0" w:color="auto"/>
          </w:divBdr>
        </w:div>
        <w:div w:id="1637492623">
          <w:marLeft w:val="0"/>
          <w:marRight w:val="0"/>
          <w:marTop w:val="0"/>
          <w:marBottom w:val="0"/>
          <w:divBdr>
            <w:top w:val="none" w:sz="0" w:space="0" w:color="auto"/>
            <w:left w:val="none" w:sz="0" w:space="0" w:color="auto"/>
            <w:bottom w:val="none" w:sz="0" w:space="0" w:color="auto"/>
            <w:right w:val="none" w:sz="0" w:space="0" w:color="auto"/>
          </w:divBdr>
          <w:divsChild>
            <w:div w:id="241181987">
              <w:marLeft w:val="0"/>
              <w:marRight w:val="0"/>
              <w:marTop w:val="0"/>
              <w:marBottom w:val="0"/>
              <w:divBdr>
                <w:top w:val="none" w:sz="0" w:space="0" w:color="auto"/>
                <w:left w:val="none" w:sz="0" w:space="0" w:color="auto"/>
                <w:bottom w:val="none" w:sz="0" w:space="0" w:color="auto"/>
                <w:right w:val="none" w:sz="0" w:space="0" w:color="auto"/>
              </w:divBdr>
            </w:div>
            <w:div w:id="311176771">
              <w:marLeft w:val="0"/>
              <w:marRight w:val="0"/>
              <w:marTop w:val="0"/>
              <w:marBottom w:val="0"/>
              <w:divBdr>
                <w:top w:val="none" w:sz="0" w:space="0" w:color="auto"/>
                <w:left w:val="none" w:sz="0" w:space="0" w:color="auto"/>
                <w:bottom w:val="none" w:sz="0" w:space="0" w:color="auto"/>
                <w:right w:val="none" w:sz="0" w:space="0" w:color="auto"/>
              </w:divBdr>
            </w:div>
            <w:div w:id="1350327977">
              <w:marLeft w:val="0"/>
              <w:marRight w:val="0"/>
              <w:marTop w:val="0"/>
              <w:marBottom w:val="0"/>
              <w:divBdr>
                <w:top w:val="none" w:sz="0" w:space="0" w:color="auto"/>
                <w:left w:val="none" w:sz="0" w:space="0" w:color="auto"/>
                <w:bottom w:val="none" w:sz="0" w:space="0" w:color="auto"/>
                <w:right w:val="none" w:sz="0" w:space="0" w:color="auto"/>
              </w:divBdr>
            </w:div>
            <w:div w:id="1782722133">
              <w:marLeft w:val="0"/>
              <w:marRight w:val="0"/>
              <w:marTop w:val="0"/>
              <w:marBottom w:val="0"/>
              <w:divBdr>
                <w:top w:val="none" w:sz="0" w:space="0" w:color="auto"/>
                <w:left w:val="none" w:sz="0" w:space="0" w:color="auto"/>
                <w:bottom w:val="none" w:sz="0" w:space="0" w:color="auto"/>
                <w:right w:val="none" w:sz="0" w:space="0" w:color="auto"/>
              </w:divBdr>
            </w:div>
            <w:div w:id="2099209522">
              <w:marLeft w:val="0"/>
              <w:marRight w:val="0"/>
              <w:marTop w:val="0"/>
              <w:marBottom w:val="0"/>
              <w:divBdr>
                <w:top w:val="none" w:sz="0" w:space="0" w:color="auto"/>
                <w:left w:val="none" w:sz="0" w:space="0" w:color="auto"/>
                <w:bottom w:val="none" w:sz="0" w:space="0" w:color="auto"/>
                <w:right w:val="none" w:sz="0" w:space="0" w:color="auto"/>
              </w:divBdr>
            </w:div>
          </w:divsChild>
        </w:div>
        <w:div w:id="1656059583">
          <w:marLeft w:val="0"/>
          <w:marRight w:val="0"/>
          <w:marTop w:val="0"/>
          <w:marBottom w:val="0"/>
          <w:divBdr>
            <w:top w:val="none" w:sz="0" w:space="0" w:color="auto"/>
            <w:left w:val="none" w:sz="0" w:space="0" w:color="auto"/>
            <w:bottom w:val="none" w:sz="0" w:space="0" w:color="auto"/>
            <w:right w:val="none" w:sz="0" w:space="0" w:color="auto"/>
          </w:divBdr>
        </w:div>
        <w:div w:id="1662540271">
          <w:marLeft w:val="0"/>
          <w:marRight w:val="0"/>
          <w:marTop w:val="0"/>
          <w:marBottom w:val="0"/>
          <w:divBdr>
            <w:top w:val="none" w:sz="0" w:space="0" w:color="auto"/>
            <w:left w:val="none" w:sz="0" w:space="0" w:color="auto"/>
            <w:bottom w:val="none" w:sz="0" w:space="0" w:color="auto"/>
            <w:right w:val="none" w:sz="0" w:space="0" w:color="auto"/>
          </w:divBdr>
        </w:div>
        <w:div w:id="1669795161">
          <w:marLeft w:val="0"/>
          <w:marRight w:val="0"/>
          <w:marTop w:val="0"/>
          <w:marBottom w:val="0"/>
          <w:divBdr>
            <w:top w:val="none" w:sz="0" w:space="0" w:color="auto"/>
            <w:left w:val="none" w:sz="0" w:space="0" w:color="auto"/>
            <w:bottom w:val="none" w:sz="0" w:space="0" w:color="auto"/>
            <w:right w:val="none" w:sz="0" w:space="0" w:color="auto"/>
          </w:divBdr>
        </w:div>
        <w:div w:id="1674066853">
          <w:marLeft w:val="0"/>
          <w:marRight w:val="0"/>
          <w:marTop w:val="0"/>
          <w:marBottom w:val="0"/>
          <w:divBdr>
            <w:top w:val="none" w:sz="0" w:space="0" w:color="auto"/>
            <w:left w:val="none" w:sz="0" w:space="0" w:color="auto"/>
            <w:bottom w:val="none" w:sz="0" w:space="0" w:color="auto"/>
            <w:right w:val="none" w:sz="0" w:space="0" w:color="auto"/>
          </w:divBdr>
        </w:div>
        <w:div w:id="1677608566">
          <w:marLeft w:val="0"/>
          <w:marRight w:val="0"/>
          <w:marTop w:val="0"/>
          <w:marBottom w:val="0"/>
          <w:divBdr>
            <w:top w:val="none" w:sz="0" w:space="0" w:color="auto"/>
            <w:left w:val="none" w:sz="0" w:space="0" w:color="auto"/>
            <w:bottom w:val="none" w:sz="0" w:space="0" w:color="auto"/>
            <w:right w:val="none" w:sz="0" w:space="0" w:color="auto"/>
          </w:divBdr>
        </w:div>
        <w:div w:id="1693260827">
          <w:marLeft w:val="0"/>
          <w:marRight w:val="0"/>
          <w:marTop w:val="0"/>
          <w:marBottom w:val="0"/>
          <w:divBdr>
            <w:top w:val="none" w:sz="0" w:space="0" w:color="auto"/>
            <w:left w:val="none" w:sz="0" w:space="0" w:color="auto"/>
            <w:bottom w:val="none" w:sz="0" w:space="0" w:color="auto"/>
            <w:right w:val="none" w:sz="0" w:space="0" w:color="auto"/>
          </w:divBdr>
        </w:div>
        <w:div w:id="1693611712">
          <w:marLeft w:val="0"/>
          <w:marRight w:val="0"/>
          <w:marTop w:val="0"/>
          <w:marBottom w:val="0"/>
          <w:divBdr>
            <w:top w:val="none" w:sz="0" w:space="0" w:color="auto"/>
            <w:left w:val="none" w:sz="0" w:space="0" w:color="auto"/>
            <w:bottom w:val="none" w:sz="0" w:space="0" w:color="auto"/>
            <w:right w:val="none" w:sz="0" w:space="0" w:color="auto"/>
          </w:divBdr>
          <w:divsChild>
            <w:div w:id="989596882">
              <w:marLeft w:val="0"/>
              <w:marRight w:val="0"/>
              <w:marTop w:val="0"/>
              <w:marBottom w:val="0"/>
              <w:divBdr>
                <w:top w:val="none" w:sz="0" w:space="0" w:color="auto"/>
                <w:left w:val="none" w:sz="0" w:space="0" w:color="auto"/>
                <w:bottom w:val="none" w:sz="0" w:space="0" w:color="auto"/>
                <w:right w:val="none" w:sz="0" w:space="0" w:color="auto"/>
              </w:divBdr>
            </w:div>
            <w:div w:id="1060250701">
              <w:marLeft w:val="0"/>
              <w:marRight w:val="0"/>
              <w:marTop w:val="0"/>
              <w:marBottom w:val="0"/>
              <w:divBdr>
                <w:top w:val="none" w:sz="0" w:space="0" w:color="auto"/>
                <w:left w:val="none" w:sz="0" w:space="0" w:color="auto"/>
                <w:bottom w:val="none" w:sz="0" w:space="0" w:color="auto"/>
                <w:right w:val="none" w:sz="0" w:space="0" w:color="auto"/>
              </w:divBdr>
            </w:div>
            <w:div w:id="1477606892">
              <w:marLeft w:val="0"/>
              <w:marRight w:val="0"/>
              <w:marTop w:val="0"/>
              <w:marBottom w:val="0"/>
              <w:divBdr>
                <w:top w:val="none" w:sz="0" w:space="0" w:color="auto"/>
                <w:left w:val="none" w:sz="0" w:space="0" w:color="auto"/>
                <w:bottom w:val="none" w:sz="0" w:space="0" w:color="auto"/>
                <w:right w:val="none" w:sz="0" w:space="0" w:color="auto"/>
              </w:divBdr>
            </w:div>
            <w:div w:id="1858732532">
              <w:marLeft w:val="0"/>
              <w:marRight w:val="0"/>
              <w:marTop w:val="0"/>
              <w:marBottom w:val="0"/>
              <w:divBdr>
                <w:top w:val="none" w:sz="0" w:space="0" w:color="auto"/>
                <w:left w:val="none" w:sz="0" w:space="0" w:color="auto"/>
                <w:bottom w:val="none" w:sz="0" w:space="0" w:color="auto"/>
                <w:right w:val="none" w:sz="0" w:space="0" w:color="auto"/>
              </w:divBdr>
            </w:div>
            <w:div w:id="1919290991">
              <w:marLeft w:val="0"/>
              <w:marRight w:val="0"/>
              <w:marTop w:val="0"/>
              <w:marBottom w:val="0"/>
              <w:divBdr>
                <w:top w:val="none" w:sz="0" w:space="0" w:color="auto"/>
                <w:left w:val="none" w:sz="0" w:space="0" w:color="auto"/>
                <w:bottom w:val="none" w:sz="0" w:space="0" w:color="auto"/>
                <w:right w:val="none" w:sz="0" w:space="0" w:color="auto"/>
              </w:divBdr>
            </w:div>
          </w:divsChild>
        </w:div>
        <w:div w:id="1704205548">
          <w:marLeft w:val="0"/>
          <w:marRight w:val="0"/>
          <w:marTop w:val="0"/>
          <w:marBottom w:val="0"/>
          <w:divBdr>
            <w:top w:val="none" w:sz="0" w:space="0" w:color="auto"/>
            <w:left w:val="none" w:sz="0" w:space="0" w:color="auto"/>
            <w:bottom w:val="none" w:sz="0" w:space="0" w:color="auto"/>
            <w:right w:val="none" w:sz="0" w:space="0" w:color="auto"/>
          </w:divBdr>
        </w:div>
        <w:div w:id="1744453479">
          <w:marLeft w:val="0"/>
          <w:marRight w:val="0"/>
          <w:marTop w:val="0"/>
          <w:marBottom w:val="0"/>
          <w:divBdr>
            <w:top w:val="none" w:sz="0" w:space="0" w:color="auto"/>
            <w:left w:val="none" w:sz="0" w:space="0" w:color="auto"/>
            <w:bottom w:val="none" w:sz="0" w:space="0" w:color="auto"/>
            <w:right w:val="none" w:sz="0" w:space="0" w:color="auto"/>
          </w:divBdr>
        </w:div>
        <w:div w:id="1760712248">
          <w:marLeft w:val="0"/>
          <w:marRight w:val="0"/>
          <w:marTop w:val="0"/>
          <w:marBottom w:val="0"/>
          <w:divBdr>
            <w:top w:val="none" w:sz="0" w:space="0" w:color="auto"/>
            <w:left w:val="none" w:sz="0" w:space="0" w:color="auto"/>
            <w:bottom w:val="none" w:sz="0" w:space="0" w:color="auto"/>
            <w:right w:val="none" w:sz="0" w:space="0" w:color="auto"/>
          </w:divBdr>
        </w:div>
        <w:div w:id="1762868135">
          <w:marLeft w:val="0"/>
          <w:marRight w:val="0"/>
          <w:marTop w:val="0"/>
          <w:marBottom w:val="0"/>
          <w:divBdr>
            <w:top w:val="none" w:sz="0" w:space="0" w:color="auto"/>
            <w:left w:val="none" w:sz="0" w:space="0" w:color="auto"/>
            <w:bottom w:val="none" w:sz="0" w:space="0" w:color="auto"/>
            <w:right w:val="none" w:sz="0" w:space="0" w:color="auto"/>
          </w:divBdr>
          <w:divsChild>
            <w:div w:id="142235498">
              <w:marLeft w:val="0"/>
              <w:marRight w:val="0"/>
              <w:marTop w:val="0"/>
              <w:marBottom w:val="0"/>
              <w:divBdr>
                <w:top w:val="none" w:sz="0" w:space="0" w:color="auto"/>
                <w:left w:val="none" w:sz="0" w:space="0" w:color="auto"/>
                <w:bottom w:val="none" w:sz="0" w:space="0" w:color="auto"/>
                <w:right w:val="none" w:sz="0" w:space="0" w:color="auto"/>
              </w:divBdr>
            </w:div>
            <w:div w:id="371076896">
              <w:marLeft w:val="0"/>
              <w:marRight w:val="0"/>
              <w:marTop w:val="0"/>
              <w:marBottom w:val="0"/>
              <w:divBdr>
                <w:top w:val="none" w:sz="0" w:space="0" w:color="auto"/>
                <w:left w:val="none" w:sz="0" w:space="0" w:color="auto"/>
                <w:bottom w:val="none" w:sz="0" w:space="0" w:color="auto"/>
                <w:right w:val="none" w:sz="0" w:space="0" w:color="auto"/>
              </w:divBdr>
            </w:div>
            <w:div w:id="553811632">
              <w:marLeft w:val="0"/>
              <w:marRight w:val="0"/>
              <w:marTop w:val="0"/>
              <w:marBottom w:val="0"/>
              <w:divBdr>
                <w:top w:val="none" w:sz="0" w:space="0" w:color="auto"/>
                <w:left w:val="none" w:sz="0" w:space="0" w:color="auto"/>
                <w:bottom w:val="none" w:sz="0" w:space="0" w:color="auto"/>
                <w:right w:val="none" w:sz="0" w:space="0" w:color="auto"/>
              </w:divBdr>
            </w:div>
            <w:div w:id="570820262">
              <w:marLeft w:val="0"/>
              <w:marRight w:val="0"/>
              <w:marTop w:val="0"/>
              <w:marBottom w:val="0"/>
              <w:divBdr>
                <w:top w:val="none" w:sz="0" w:space="0" w:color="auto"/>
                <w:left w:val="none" w:sz="0" w:space="0" w:color="auto"/>
                <w:bottom w:val="none" w:sz="0" w:space="0" w:color="auto"/>
                <w:right w:val="none" w:sz="0" w:space="0" w:color="auto"/>
              </w:divBdr>
            </w:div>
            <w:div w:id="1186284492">
              <w:marLeft w:val="0"/>
              <w:marRight w:val="0"/>
              <w:marTop w:val="0"/>
              <w:marBottom w:val="0"/>
              <w:divBdr>
                <w:top w:val="none" w:sz="0" w:space="0" w:color="auto"/>
                <w:left w:val="none" w:sz="0" w:space="0" w:color="auto"/>
                <w:bottom w:val="none" w:sz="0" w:space="0" w:color="auto"/>
                <w:right w:val="none" w:sz="0" w:space="0" w:color="auto"/>
              </w:divBdr>
            </w:div>
          </w:divsChild>
        </w:div>
        <w:div w:id="1766803664">
          <w:marLeft w:val="0"/>
          <w:marRight w:val="0"/>
          <w:marTop w:val="0"/>
          <w:marBottom w:val="0"/>
          <w:divBdr>
            <w:top w:val="none" w:sz="0" w:space="0" w:color="auto"/>
            <w:left w:val="none" w:sz="0" w:space="0" w:color="auto"/>
            <w:bottom w:val="none" w:sz="0" w:space="0" w:color="auto"/>
            <w:right w:val="none" w:sz="0" w:space="0" w:color="auto"/>
          </w:divBdr>
        </w:div>
        <w:div w:id="1779134274">
          <w:marLeft w:val="0"/>
          <w:marRight w:val="0"/>
          <w:marTop w:val="0"/>
          <w:marBottom w:val="0"/>
          <w:divBdr>
            <w:top w:val="none" w:sz="0" w:space="0" w:color="auto"/>
            <w:left w:val="none" w:sz="0" w:space="0" w:color="auto"/>
            <w:bottom w:val="none" w:sz="0" w:space="0" w:color="auto"/>
            <w:right w:val="none" w:sz="0" w:space="0" w:color="auto"/>
          </w:divBdr>
        </w:div>
        <w:div w:id="1806897345">
          <w:marLeft w:val="0"/>
          <w:marRight w:val="0"/>
          <w:marTop w:val="0"/>
          <w:marBottom w:val="0"/>
          <w:divBdr>
            <w:top w:val="none" w:sz="0" w:space="0" w:color="auto"/>
            <w:left w:val="none" w:sz="0" w:space="0" w:color="auto"/>
            <w:bottom w:val="none" w:sz="0" w:space="0" w:color="auto"/>
            <w:right w:val="none" w:sz="0" w:space="0" w:color="auto"/>
          </w:divBdr>
          <w:divsChild>
            <w:div w:id="375592764">
              <w:marLeft w:val="0"/>
              <w:marRight w:val="0"/>
              <w:marTop w:val="0"/>
              <w:marBottom w:val="0"/>
              <w:divBdr>
                <w:top w:val="none" w:sz="0" w:space="0" w:color="auto"/>
                <w:left w:val="none" w:sz="0" w:space="0" w:color="auto"/>
                <w:bottom w:val="none" w:sz="0" w:space="0" w:color="auto"/>
                <w:right w:val="none" w:sz="0" w:space="0" w:color="auto"/>
              </w:divBdr>
            </w:div>
            <w:div w:id="879980000">
              <w:marLeft w:val="0"/>
              <w:marRight w:val="0"/>
              <w:marTop w:val="0"/>
              <w:marBottom w:val="0"/>
              <w:divBdr>
                <w:top w:val="none" w:sz="0" w:space="0" w:color="auto"/>
                <w:left w:val="none" w:sz="0" w:space="0" w:color="auto"/>
                <w:bottom w:val="none" w:sz="0" w:space="0" w:color="auto"/>
                <w:right w:val="none" w:sz="0" w:space="0" w:color="auto"/>
              </w:divBdr>
            </w:div>
            <w:div w:id="1277715265">
              <w:marLeft w:val="0"/>
              <w:marRight w:val="0"/>
              <w:marTop w:val="0"/>
              <w:marBottom w:val="0"/>
              <w:divBdr>
                <w:top w:val="none" w:sz="0" w:space="0" w:color="auto"/>
                <w:left w:val="none" w:sz="0" w:space="0" w:color="auto"/>
                <w:bottom w:val="none" w:sz="0" w:space="0" w:color="auto"/>
                <w:right w:val="none" w:sz="0" w:space="0" w:color="auto"/>
              </w:divBdr>
            </w:div>
            <w:div w:id="1287083301">
              <w:marLeft w:val="0"/>
              <w:marRight w:val="0"/>
              <w:marTop w:val="0"/>
              <w:marBottom w:val="0"/>
              <w:divBdr>
                <w:top w:val="none" w:sz="0" w:space="0" w:color="auto"/>
                <w:left w:val="none" w:sz="0" w:space="0" w:color="auto"/>
                <w:bottom w:val="none" w:sz="0" w:space="0" w:color="auto"/>
                <w:right w:val="none" w:sz="0" w:space="0" w:color="auto"/>
              </w:divBdr>
            </w:div>
            <w:div w:id="1917786246">
              <w:marLeft w:val="0"/>
              <w:marRight w:val="0"/>
              <w:marTop w:val="0"/>
              <w:marBottom w:val="0"/>
              <w:divBdr>
                <w:top w:val="none" w:sz="0" w:space="0" w:color="auto"/>
                <w:left w:val="none" w:sz="0" w:space="0" w:color="auto"/>
                <w:bottom w:val="none" w:sz="0" w:space="0" w:color="auto"/>
                <w:right w:val="none" w:sz="0" w:space="0" w:color="auto"/>
              </w:divBdr>
            </w:div>
          </w:divsChild>
        </w:div>
        <w:div w:id="1821313957">
          <w:marLeft w:val="0"/>
          <w:marRight w:val="0"/>
          <w:marTop w:val="0"/>
          <w:marBottom w:val="0"/>
          <w:divBdr>
            <w:top w:val="none" w:sz="0" w:space="0" w:color="auto"/>
            <w:left w:val="none" w:sz="0" w:space="0" w:color="auto"/>
            <w:bottom w:val="none" w:sz="0" w:space="0" w:color="auto"/>
            <w:right w:val="none" w:sz="0" w:space="0" w:color="auto"/>
          </w:divBdr>
          <w:divsChild>
            <w:div w:id="735319298">
              <w:marLeft w:val="0"/>
              <w:marRight w:val="0"/>
              <w:marTop w:val="0"/>
              <w:marBottom w:val="0"/>
              <w:divBdr>
                <w:top w:val="none" w:sz="0" w:space="0" w:color="auto"/>
                <w:left w:val="none" w:sz="0" w:space="0" w:color="auto"/>
                <w:bottom w:val="none" w:sz="0" w:space="0" w:color="auto"/>
                <w:right w:val="none" w:sz="0" w:space="0" w:color="auto"/>
              </w:divBdr>
            </w:div>
          </w:divsChild>
        </w:div>
        <w:div w:id="1828200914">
          <w:marLeft w:val="0"/>
          <w:marRight w:val="0"/>
          <w:marTop w:val="0"/>
          <w:marBottom w:val="0"/>
          <w:divBdr>
            <w:top w:val="none" w:sz="0" w:space="0" w:color="auto"/>
            <w:left w:val="none" w:sz="0" w:space="0" w:color="auto"/>
            <w:bottom w:val="none" w:sz="0" w:space="0" w:color="auto"/>
            <w:right w:val="none" w:sz="0" w:space="0" w:color="auto"/>
          </w:divBdr>
        </w:div>
        <w:div w:id="1860582043">
          <w:marLeft w:val="0"/>
          <w:marRight w:val="0"/>
          <w:marTop w:val="0"/>
          <w:marBottom w:val="0"/>
          <w:divBdr>
            <w:top w:val="none" w:sz="0" w:space="0" w:color="auto"/>
            <w:left w:val="none" w:sz="0" w:space="0" w:color="auto"/>
            <w:bottom w:val="none" w:sz="0" w:space="0" w:color="auto"/>
            <w:right w:val="none" w:sz="0" w:space="0" w:color="auto"/>
          </w:divBdr>
          <w:divsChild>
            <w:div w:id="899899540">
              <w:marLeft w:val="0"/>
              <w:marRight w:val="0"/>
              <w:marTop w:val="0"/>
              <w:marBottom w:val="0"/>
              <w:divBdr>
                <w:top w:val="none" w:sz="0" w:space="0" w:color="auto"/>
                <w:left w:val="none" w:sz="0" w:space="0" w:color="auto"/>
                <w:bottom w:val="none" w:sz="0" w:space="0" w:color="auto"/>
                <w:right w:val="none" w:sz="0" w:space="0" w:color="auto"/>
              </w:divBdr>
            </w:div>
            <w:div w:id="1000043868">
              <w:marLeft w:val="0"/>
              <w:marRight w:val="0"/>
              <w:marTop w:val="0"/>
              <w:marBottom w:val="0"/>
              <w:divBdr>
                <w:top w:val="none" w:sz="0" w:space="0" w:color="auto"/>
                <w:left w:val="none" w:sz="0" w:space="0" w:color="auto"/>
                <w:bottom w:val="none" w:sz="0" w:space="0" w:color="auto"/>
                <w:right w:val="none" w:sz="0" w:space="0" w:color="auto"/>
              </w:divBdr>
            </w:div>
          </w:divsChild>
        </w:div>
        <w:div w:id="1868332708">
          <w:marLeft w:val="0"/>
          <w:marRight w:val="0"/>
          <w:marTop w:val="0"/>
          <w:marBottom w:val="0"/>
          <w:divBdr>
            <w:top w:val="none" w:sz="0" w:space="0" w:color="auto"/>
            <w:left w:val="none" w:sz="0" w:space="0" w:color="auto"/>
            <w:bottom w:val="none" w:sz="0" w:space="0" w:color="auto"/>
            <w:right w:val="none" w:sz="0" w:space="0" w:color="auto"/>
          </w:divBdr>
        </w:div>
        <w:div w:id="1881434764">
          <w:marLeft w:val="0"/>
          <w:marRight w:val="0"/>
          <w:marTop w:val="0"/>
          <w:marBottom w:val="0"/>
          <w:divBdr>
            <w:top w:val="none" w:sz="0" w:space="0" w:color="auto"/>
            <w:left w:val="none" w:sz="0" w:space="0" w:color="auto"/>
            <w:bottom w:val="none" w:sz="0" w:space="0" w:color="auto"/>
            <w:right w:val="none" w:sz="0" w:space="0" w:color="auto"/>
          </w:divBdr>
          <w:divsChild>
            <w:div w:id="720905732">
              <w:marLeft w:val="0"/>
              <w:marRight w:val="0"/>
              <w:marTop w:val="0"/>
              <w:marBottom w:val="0"/>
              <w:divBdr>
                <w:top w:val="none" w:sz="0" w:space="0" w:color="auto"/>
                <w:left w:val="none" w:sz="0" w:space="0" w:color="auto"/>
                <w:bottom w:val="none" w:sz="0" w:space="0" w:color="auto"/>
                <w:right w:val="none" w:sz="0" w:space="0" w:color="auto"/>
              </w:divBdr>
            </w:div>
          </w:divsChild>
        </w:div>
        <w:div w:id="1888642696">
          <w:marLeft w:val="0"/>
          <w:marRight w:val="0"/>
          <w:marTop w:val="0"/>
          <w:marBottom w:val="0"/>
          <w:divBdr>
            <w:top w:val="none" w:sz="0" w:space="0" w:color="auto"/>
            <w:left w:val="none" w:sz="0" w:space="0" w:color="auto"/>
            <w:bottom w:val="none" w:sz="0" w:space="0" w:color="auto"/>
            <w:right w:val="none" w:sz="0" w:space="0" w:color="auto"/>
          </w:divBdr>
        </w:div>
        <w:div w:id="1903561726">
          <w:marLeft w:val="0"/>
          <w:marRight w:val="0"/>
          <w:marTop w:val="0"/>
          <w:marBottom w:val="0"/>
          <w:divBdr>
            <w:top w:val="none" w:sz="0" w:space="0" w:color="auto"/>
            <w:left w:val="none" w:sz="0" w:space="0" w:color="auto"/>
            <w:bottom w:val="none" w:sz="0" w:space="0" w:color="auto"/>
            <w:right w:val="none" w:sz="0" w:space="0" w:color="auto"/>
          </w:divBdr>
        </w:div>
        <w:div w:id="1908801644">
          <w:marLeft w:val="0"/>
          <w:marRight w:val="0"/>
          <w:marTop w:val="0"/>
          <w:marBottom w:val="0"/>
          <w:divBdr>
            <w:top w:val="none" w:sz="0" w:space="0" w:color="auto"/>
            <w:left w:val="none" w:sz="0" w:space="0" w:color="auto"/>
            <w:bottom w:val="none" w:sz="0" w:space="0" w:color="auto"/>
            <w:right w:val="none" w:sz="0" w:space="0" w:color="auto"/>
          </w:divBdr>
        </w:div>
        <w:div w:id="1927183829">
          <w:marLeft w:val="0"/>
          <w:marRight w:val="0"/>
          <w:marTop w:val="0"/>
          <w:marBottom w:val="0"/>
          <w:divBdr>
            <w:top w:val="none" w:sz="0" w:space="0" w:color="auto"/>
            <w:left w:val="none" w:sz="0" w:space="0" w:color="auto"/>
            <w:bottom w:val="none" w:sz="0" w:space="0" w:color="auto"/>
            <w:right w:val="none" w:sz="0" w:space="0" w:color="auto"/>
          </w:divBdr>
        </w:div>
        <w:div w:id="1944416510">
          <w:marLeft w:val="0"/>
          <w:marRight w:val="0"/>
          <w:marTop w:val="0"/>
          <w:marBottom w:val="0"/>
          <w:divBdr>
            <w:top w:val="none" w:sz="0" w:space="0" w:color="auto"/>
            <w:left w:val="none" w:sz="0" w:space="0" w:color="auto"/>
            <w:bottom w:val="none" w:sz="0" w:space="0" w:color="auto"/>
            <w:right w:val="none" w:sz="0" w:space="0" w:color="auto"/>
          </w:divBdr>
        </w:div>
        <w:div w:id="1948536143">
          <w:marLeft w:val="0"/>
          <w:marRight w:val="0"/>
          <w:marTop w:val="0"/>
          <w:marBottom w:val="0"/>
          <w:divBdr>
            <w:top w:val="none" w:sz="0" w:space="0" w:color="auto"/>
            <w:left w:val="none" w:sz="0" w:space="0" w:color="auto"/>
            <w:bottom w:val="none" w:sz="0" w:space="0" w:color="auto"/>
            <w:right w:val="none" w:sz="0" w:space="0" w:color="auto"/>
          </w:divBdr>
        </w:div>
        <w:div w:id="1951283286">
          <w:marLeft w:val="0"/>
          <w:marRight w:val="0"/>
          <w:marTop w:val="0"/>
          <w:marBottom w:val="0"/>
          <w:divBdr>
            <w:top w:val="none" w:sz="0" w:space="0" w:color="auto"/>
            <w:left w:val="none" w:sz="0" w:space="0" w:color="auto"/>
            <w:bottom w:val="none" w:sz="0" w:space="0" w:color="auto"/>
            <w:right w:val="none" w:sz="0" w:space="0" w:color="auto"/>
          </w:divBdr>
          <w:divsChild>
            <w:div w:id="79301915">
              <w:marLeft w:val="0"/>
              <w:marRight w:val="0"/>
              <w:marTop w:val="0"/>
              <w:marBottom w:val="0"/>
              <w:divBdr>
                <w:top w:val="none" w:sz="0" w:space="0" w:color="auto"/>
                <w:left w:val="none" w:sz="0" w:space="0" w:color="auto"/>
                <w:bottom w:val="none" w:sz="0" w:space="0" w:color="auto"/>
                <w:right w:val="none" w:sz="0" w:space="0" w:color="auto"/>
              </w:divBdr>
            </w:div>
            <w:div w:id="255679127">
              <w:marLeft w:val="0"/>
              <w:marRight w:val="0"/>
              <w:marTop w:val="0"/>
              <w:marBottom w:val="0"/>
              <w:divBdr>
                <w:top w:val="none" w:sz="0" w:space="0" w:color="auto"/>
                <w:left w:val="none" w:sz="0" w:space="0" w:color="auto"/>
                <w:bottom w:val="none" w:sz="0" w:space="0" w:color="auto"/>
                <w:right w:val="none" w:sz="0" w:space="0" w:color="auto"/>
              </w:divBdr>
            </w:div>
            <w:div w:id="1373991947">
              <w:marLeft w:val="0"/>
              <w:marRight w:val="0"/>
              <w:marTop w:val="0"/>
              <w:marBottom w:val="0"/>
              <w:divBdr>
                <w:top w:val="none" w:sz="0" w:space="0" w:color="auto"/>
                <w:left w:val="none" w:sz="0" w:space="0" w:color="auto"/>
                <w:bottom w:val="none" w:sz="0" w:space="0" w:color="auto"/>
                <w:right w:val="none" w:sz="0" w:space="0" w:color="auto"/>
              </w:divBdr>
            </w:div>
            <w:div w:id="1802532612">
              <w:marLeft w:val="0"/>
              <w:marRight w:val="0"/>
              <w:marTop w:val="0"/>
              <w:marBottom w:val="0"/>
              <w:divBdr>
                <w:top w:val="none" w:sz="0" w:space="0" w:color="auto"/>
                <w:left w:val="none" w:sz="0" w:space="0" w:color="auto"/>
                <w:bottom w:val="none" w:sz="0" w:space="0" w:color="auto"/>
                <w:right w:val="none" w:sz="0" w:space="0" w:color="auto"/>
              </w:divBdr>
            </w:div>
            <w:div w:id="1979870338">
              <w:marLeft w:val="0"/>
              <w:marRight w:val="0"/>
              <w:marTop w:val="0"/>
              <w:marBottom w:val="0"/>
              <w:divBdr>
                <w:top w:val="none" w:sz="0" w:space="0" w:color="auto"/>
                <w:left w:val="none" w:sz="0" w:space="0" w:color="auto"/>
                <w:bottom w:val="none" w:sz="0" w:space="0" w:color="auto"/>
                <w:right w:val="none" w:sz="0" w:space="0" w:color="auto"/>
              </w:divBdr>
            </w:div>
          </w:divsChild>
        </w:div>
        <w:div w:id="1953899869">
          <w:marLeft w:val="0"/>
          <w:marRight w:val="0"/>
          <w:marTop w:val="0"/>
          <w:marBottom w:val="0"/>
          <w:divBdr>
            <w:top w:val="none" w:sz="0" w:space="0" w:color="auto"/>
            <w:left w:val="none" w:sz="0" w:space="0" w:color="auto"/>
            <w:bottom w:val="none" w:sz="0" w:space="0" w:color="auto"/>
            <w:right w:val="none" w:sz="0" w:space="0" w:color="auto"/>
          </w:divBdr>
        </w:div>
        <w:div w:id="1960456074">
          <w:marLeft w:val="0"/>
          <w:marRight w:val="0"/>
          <w:marTop w:val="0"/>
          <w:marBottom w:val="0"/>
          <w:divBdr>
            <w:top w:val="none" w:sz="0" w:space="0" w:color="auto"/>
            <w:left w:val="none" w:sz="0" w:space="0" w:color="auto"/>
            <w:bottom w:val="none" w:sz="0" w:space="0" w:color="auto"/>
            <w:right w:val="none" w:sz="0" w:space="0" w:color="auto"/>
          </w:divBdr>
        </w:div>
        <w:div w:id="1963225819">
          <w:marLeft w:val="0"/>
          <w:marRight w:val="0"/>
          <w:marTop w:val="0"/>
          <w:marBottom w:val="0"/>
          <w:divBdr>
            <w:top w:val="none" w:sz="0" w:space="0" w:color="auto"/>
            <w:left w:val="none" w:sz="0" w:space="0" w:color="auto"/>
            <w:bottom w:val="none" w:sz="0" w:space="0" w:color="auto"/>
            <w:right w:val="none" w:sz="0" w:space="0" w:color="auto"/>
          </w:divBdr>
        </w:div>
        <w:div w:id="1988821849">
          <w:marLeft w:val="0"/>
          <w:marRight w:val="0"/>
          <w:marTop w:val="0"/>
          <w:marBottom w:val="0"/>
          <w:divBdr>
            <w:top w:val="none" w:sz="0" w:space="0" w:color="auto"/>
            <w:left w:val="none" w:sz="0" w:space="0" w:color="auto"/>
            <w:bottom w:val="none" w:sz="0" w:space="0" w:color="auto"/>
            <w:right w:val="none" w:sz="0" w:space="0" w:color="auto"/>
          </w:divBdr>
        </w:div>
        <w:div w:id="2008898562">
          <w:marLeft w:val="0"/>
          <w:marRight w:val="0"/>
          <w:marTop w:val="0"/>
          <w:marBottom w:val="0"/>
          <w:divBdr>
            <w:top w:val="none" w:sz="0" w:space="0" w:color="auto"/>
            <w:left w:val="none" w:sz="0" w:space="0" w:color="auto"/>
            <w:bottom w:val="none" w:sz="0" w:space="0" w:color="auto"/>
            <w:right w:val="none" w:sz="0" w:space="0" w:color="auto"/>
          </w:divBdr>
        </w:div>
        <w:div w:id="2011255856">
          <w:marLeft w:val="0"/>
          <w:marRight w:val="0"/>
          <w:marTop w:val="0"/>
          <w:marBottom w:val="0"/>
          <w:divBdr>
            <w:top w:val="none" w:sz="0" w:space="0" w:color="auto"/>
            <w:left w:val="none" w:sz="0" w:space="0" w:color="auto"/>
            <w:bottom w:val="none" w:sz="0" w:space="0" w:color="auto"/>
            <w:right w:val="none" w:sz="0" w:space="0" w:color="auto"/>
          </w:divBdr>
        </w:div>
        <w:div w:id="2014994414">
          <w:marLeft w:val="0"/>
          <w:marRight w:val="0"/>
          <w:marTop w:val="0"/>
          <w:marBottom w:val="0"/>
          <w:divBdr>
            <w:top w:val="none" w:sz="0" w:space="0" w:color="auto"/>
            <w:left w:val="none" w:sz="0" w:space="0" w:color="auto"/>
            <w:bottom w:val="none" w:sz="0" w:space="0" w:color="auto"/>
            <w:right w:val="none" w:sz="0" w:space="0" w:color="auto"/>
          </w:divBdr>
          <w:divsChild>
            <w:div w:id="65802712">
              <w:marLeft w:val="0"/>
              <w:marRight w:val="0"/>
              <w:marTop w:val="0"/>
              <w:marBottom w:val="0"/>
              <w:divBdr>
                <w:top w:val="none" w:sz="0" w:space="0" w:color="auto"/>
                <w:left w:val="none" w:sz="0" w:space="0" w:color="auto"/>
                <w:bottom w:val="none" w:sz="0" w:space="0" w:color="auto"/>
                <w:right w:val="none" w:sz="0" w:space="0" w:color="auto"/>
              </w:divBdr>
            </w:div>
            <w:div w:id="353649151">
              <w:marLeft w:val="0"/>
              <w:marRight w:val="0"/>
              <w:marTop w:val="0"/>
              <w:marBottom w:val="0"/>
              <w:divBdr>
                <w:top w:val="none" w:sz="0" w:space="0" w:color="auto"/>
                <w:left w:val="none" w:sz="0" w:space="0" w:color="auto"/>
                <w:bottom w:val="none" w:sz="0" w:space="0" w:color="auto"/>
                <w:right w:val="none" w:sz="0" w:space="0" w:color="auto"/>
              </w:divBdr>
            </w:div>
            <w:div w:id="479926215">
              <w:marLeft w:val="0"/>
              <w:marRight w:val="0"/>
              <w:marTop w:val="0"/>
              <w:marBottom w:val="0"/>
              <w:divBdr>
                <w:top w:val="none" w:sz="0" w:space="0" w:color="auto"/>
                <w:left w:val="none" w:sz="0" w:space="0" w:color="auto"/>
                <w:bottom w:val="none" w:sz="0" w:space="0" w:color="auto"/>
                <w:right w:val="none" w:sz="0" w:space="0" w:color="auto"/>
              </w:divBdr>
            </w:div>
            <w:div w:id="1838418881">
              <w:marLeft w:val="0"/>
              <w:marRight w:val="0"/>
              <w:marTop w:val="0"/>
              <w:marBottom w:val="0"/>
              <w:divBdr>
                <w:top w:val="none" w:sz="0" w:space="0" w:color="auto"/>
                <w:left w:val="none" w:sz="0" w:space="0" w:color="auto"/>
                <w:bottom w:val="none" w:sz="0" w:space="0" w:color="auto"/>
                <w:right w:val="none" w:sz="0" w:space="0" w:color="auto"/>
              </w:divBdr>
            </w:div>
          </w:divsChild>
        </w:div>
        <w:div w:id="2024092563">
          <w:marLeft w:val="0"/>
          <w:marRight w:val="0"/>
          <w:marTop w:val="0"/>
          <w:marBottom w:val="0"/>
          <w:divBdr>
            <w:top w:val="none" w:sz="0" w:space="0" w:color="auto"/>
            <w:left w:val="none" w:sz="0" w:space="0" w:color="auto"/>
            <w:bottom w:val="none" w:sz="0" w:space="0" w:color="auto"/>
            <w:right w:val="none" w:sz="0" w:space="0" w:color="auto"/>
          </w:divBdr>
        </w:div>
        <w:div w:id="2024504187">
          <w:marLeft w:val="0"/>
          <w:marRight w:val="0"/>
          <w:marTop w:val="0"/>
          <w:marBottom w:val="0"/>
          <w:divBdr>
            <w:top w:val="none" w:sz="0" w:space="0" w:color="auto"/>
            <w:left w:val="none" w:sz="0" w:space="0" w:color="auto"/>
            <w:bottom w:val="none" w:sz="0" w:space="0" w:color="auto"/>
            <w:right w:val="none" w:sz="0" w:space="0" w:color="auto"/>
          </w:divBdr>
        </w:div>
        <w:div w:id="2025159057">
          <w:marLeft w:val="0"/>
          <w:marRight w:val="0"/>
          <w:marTop w:val="0"/>
          <w:marBottom w:val="0"/>
          <w:divBdr>
            <w:top w:val="none" w:sz="0" w:space="0" w:color="auto"/>
            <w:left w:val="none" w:sz="0" w:space="0" w:color="auto"/>
            <w:bottom w:val="none" w:sz="0" w:space="0" w:color="auto"/>
            <w:right w:val="none" w:sz="0" w:space="0" w:color="auto"/>
          </w:divBdr>
        </w:div>
        <w:div w:id="2029020066">
          <w:marLeft w:val="0"/>
          <w:marRight w:val="0"/>
          <w:marTop w:val="0"/>
          <w:marBottom w:val="0"/>
          <w:divBdr>
            <w:top w:val="none" w:sz="0" w:space="0" w:color="auto"/>
            <w:left w:val="none" w:sz="0" w:space="0" w:color="auto"/>
            <w:bottom w:val="none" w:sz="0" w:space="0" w:color="auto"/>
            <w:right w:val="none" w:sz="0" w:space="0" w:color="auto"/>
          </w:divBdr>
        </w:div>
        <w:div w:id="2083017244">
          <w:marLeft w:val="0"/>
          <w:marRight w:val="0"/>
          <w:marTop w:val="0"/>
          <w:marBottom w:val="0"/>
          <w:divBdr>
            <w:top w:val="none" w:sz="0" w:space="0" w:color="auto"/>
            <w:left w:val="none" w:sz="0" w:space="0" w:color="auto"/>
            <w:bottom w:val="none" w:sz="0" w:space="0" w:color="auto"/>
            <w:right w:val="none" w:sz="0" w:space="0" w:color="auto"/>
          </w:divBdr>
          <w:divsChild>
            <w:div w:id="554588983">
              <w:marLeft w:val="0"/>
              <w:marRight w:val="0"/>
              <w:marTop w:val="0"/>
              <w:marBottom w:val="0"/>
              <w:divBdr>
                <w:top w:val="none" w:sz="0" w:space="0" w:color="auto"/>
                <w:left w:val="none" w:sz="0" w:space="0" w:color="auto"/>
                <w:bottom w:val="none" w:sz="0" w:space="0" w:color="auto"/>
                <w:right w:val="none" w:sz="0" w:space="0" w:color="auto"/>
              </w:divBdr>
            </w:div>
          </w:divsChild>
        </w:div>
        <w:div w:id="2088382789">
          <w:marLeft w:val="0"/>
          <w:marRight w:val="0"/>
          <w:marTop w:val="0"/>
          <w:marBottom w:val="0"/>
          <w:divBdr>
            <w:top w:val="none" w:sz="0" w:space="0" w:color="auto"/>
            <w:left w:val="none" w:sz="0" w:space="0" w:color="auto"/>
            <w:bottom w:val="none" w:sz="0" w:space="0" w:color="auto"/>
            <w:right w:val="none" w:sz="0" w:space="0" w:color="auto"/>
          </w:divBdr>
          <w:divsChild>
            <w:div w:id="913781611">
              <w:marLeft w:val="0"/>
              <w:marRight w:val="0"/>
              <w:marTop w:val="0"/>
              <w:marBottom w:val="0"/>
              <w:divBdr>
                <w:top w:val="none" w:sz="0" w:space="0" w:color="auto"/>
                <w:left w:val="none" w:sz="0" w:space="0" w:color="auto"/>
                <w:bottom w:val="none" w:sz="0" w:space="0" w:color="auto"/>
                <w:right w:val="none" w:sz="0" w:space="0" w:color="auto"/>
              </w:divBdr>
            </w:div>
            <w:div w:id="935213612">
              <w:marLeft w:val="0"/>
              <w:marRight w:val="0"/>
              <w:marTop w:val="0"/>
              <w:marBottom w:val="0"/>
              <w:divBdr>
                <w:top w:val="none" w:sz="0" w:space="0" w:color="auto"/>
                <w:left w:val="none" w:sz="0" w:space="0" w:color="auto"/>
                <w:bottom w:val="none" w:sz="0" w:space="0" w:color="auto"/>
                <w:right w:val="none" w:sz="0" w:space="0" w:color="auto"/>
              </w:divBdr>
            </w:div>
            <w:div w:id="1291518768">
              <w:marLeft w:val="0"/>
              <w:marRight w:val="0"/>
              <w:marTop w:val="0"/>
              <w:marBottom w:val="0"/>
              <w:divBdr>
                <w:top w:val="none" w:sz="0" w:space="0" w:color="auto"/>
                <w:left w:val="none" w:sz="0" w:space="0" w:color="auto"/>
                <w:bottom w:val="none" w:sz="0" w:space="0" w:color="auto"/>
                <w:right w:val="none" w:sz="0" w:space="0" w:color="auto"/>
              </w:divBdr>
            </w:div>
            <w:div w:id="1557083513">
              <w:marLeft w:val="0"/>
              <w:marRight w:val="0"/>
              <w:marTop w:val="0"/>
              <w:marBottom w:val="0"/>
              <w:divBdr>
                <w:top w:val="none" w:sz="0" w:space="0" w:color="auto"/>
                <w:left w:val="none" w:sz="0" w:space="0" w:color="auto"/>
                <w:bottom w:val="none" w:sz="0" w:space="0" w:color="auto"/>
                <w:right w:val="none" w:sz="0" w:space="0" w:color="auto"/>
              </w:divBdr>
            </w:div>
            <w:div w:id="1870679965">
              <w:marLeft w:val="0"/>
              <w:marRight w:val="0"/>
              <w:marTop w:val="0"/>
              <w:marBottom w:val="0"/>
              <w:divBdr>
                <w:top w:val="none" w:sz="0" w:space="0" w:color="auto"/>
                <w:left w:val="none" w:sz="0" w:space="0" w:color="auto"/>
                <w:bottom w:val="none" w:sz="0" w:space="0" w:color="auto"/>
                <w:right w:val="none" w:sz="0" w:space="0" w:color="auto"/>
              </w:divBdr>
            </w:div>
          </w:divsChild>
        </w:div>
        <w:div w:id="2109156952">
          <w:marLeft w:val="0"/>
          <w:marRight w:val="0"/>
          <w:marTop w:val="0"/>
          <w:marBottom w:val="0"/>
          <w:divBdr>
            <w:top w:val="none" w:sz="0" w:space="0" w:color="auto"/>
            <w:left w:val="none" w:sz="0" w:space="0" w:color="auto"/>
            <w:bottom w:val="none" w:sz="0" w:space="0" w:color="auto"/>
            <w:right w:val="none" w:sz="0" w:space="0" w:color="auto"/>
          </w:divBdr>
        </w:div>
        <w:div w:id="2115436845">
          <w:marLeft w:val="0"/>
          <w:marRight w:val="0"/>
          <w:marTop w:val="0"/>
          <w:marBottom w:val="0"/>
          <w:divBdr>
            <w:top w:val="none" w:sz="0" w:space="0" w:color="auto"/>
            <w:left w:val="none" w:sz="0" w:space="0" w:color="auto"/>
            <w:bottom w:val="none" w:sz="0" w:space="0" w:color="auto"/>
            <w:right w:val="none" w:sz="0" w:space="0" w:color="auto"/>
          </w:divBdr>
        </w:div>
        <w:div w:id="2121027561">
          <w:marLeft w:val="0"/>
          <w:marRight w:val="0"/>
          <w:marTop w:val="0"/>
          <w:marBottom w:val="0"/>
          <w:divBdr>
            <w:top w:val="none" w:sz="0" w:space="0" w:color="auto"/>
            <w:left w:val="none" w:sz="0" w:space="0" w:color="auto"/>
            <w:bottom w:val="none" w:sz="0" w:space="0" w:color="auto"/>
            <w:right w:val="none" w:sz="0" w:space="0" w:color="auto"/>
          </w:divBdr>
        </w:div>
        <w:div w:id="2126650117">
          <w:marLeft w:val="0"/>
          <w:marRight w:val="0"/>
          <w:marTop w:val="0"/>
          <w:marBottom w:val="0"/>
          <w:divBdr>
            <w:top w:val="none" w:sz="0" w:space="0" w:color="auto"/>
            <w:left w:val="none" w:sz="0" w:space="0" w:color="auto"/>
            <w:bottom w:val="none" w:sz="0" w:space="0" w:color="auto"/>
            <w:right w:val="none" w:sz="0" w:space="0" w:color="auto"/>
          </w:divBdr>
        </w:div>
        <w:div w:id="2144735838">
          <w:marLeft w:val="0"/>
          <w:marRight w:val="0"/>
          <w:marTop w:val="0"/>
          <w:marBottom w:val="0"/>
          <w:divBdr>
            <w:top w:val="none" w:sz="0" w:space="0" w:color="auto"/>
            <w:left w:val="none" w:sz="0" w:space="0" w:color="auto"/>
            <w:bottom w:val="none" w:sz="0" w:space="0" w:color="auto"/>
            <w:right w:val="none" w:sz="0" w:space="0" w:color="auto"/>
          </w:divBdr>
        </w:div>
        <w:div w:id="2146652216">
          <w:marLeft w:val="0"/>
          <w:marRight w:val="0"/>
          <w:marTop w:val="0"/>
          <w:marBottom w:val="0"/>
          <w:divBdr>
            <w:top w:val="none" w:sz="0" w:space="0" w:color="auto"/>
            <w:left w:val="none" w:sz="0" w:space="0" w:color="auto"/>
            <w:bottom w:val="none" w:sz="0" w:space="0" w:color="auto"/>
            <w:right w:val="none" w:sz="0" w:space="0" w:color="auto"/>
          </w:divBdr>
        </w:div>
      </w:divsChild>
    </w:div>
    <w:div w:id="1738823916">
      <w:bodyDiv w:val="1"/>
      <w:marLeft w:val="0"/>
      <w:marRight w:val="0"/>
      <w:marTop w:val="0"/>
      <w:marBottom w:val="0"/>
      <w:divBdr>
        <w:top w:val="none" w:sz="0" w:space="0" w:color="auto"/>
        <w:left w:val="none" w:sz="0" w:space="0" w:color="auto"/>
        <w:bottom w:val="none" w:sz="0" w:space="0" w:color="auto"/>
        <w:right w:val="none" w:sz="0" w:space="0" w:color="auto"/>
      </w:divBdr>
    </w:div>
    <w:div w:id="1767917681">
      <w:bodyDiv w:val="1"/>
      <w:marLeft w:val="0"/>
      <w:marRight w:val="0"/>
      <w:marTop w:val="0"/>
      <w:marBottom w:val="0"/>
      <w:divBdr>
        <w:top w:val="none" w:sz="0" w:space="0" w:color="auto"/>
        <w:left w:val="none" w:sz="0" w:space="0" w:color="auto"/>
        <w:bottom w:val="none" w:sz="0" w:space="0" w:color="auto"/>
        <w:right w:val="none" w:sz="0" w:space="0" w:color="auto"/>
      </w:divBdr>
      <w:divsChild>
        <w:div w:id="194582494">
          <w:marLeft w:val="547"/>
          <w:marRight w:val="0"/>
          <w:marTop w:val="86"/>
          <w:marBottom w:val="0"/>
          <w:divBdr>
            <w:top w:val="none" w:sz="0" w:space="0" w:color="auto"/>
            <w:left w:val="none" w:sz="0" w:space="0" w:color="auto"/>
            <w:bottom w:val="none" w:sz="0" w:space="0" w:color="auto"/>
            <w:right w:val="none" w:sz="0" w:space="0" w:color="auto"/>
          </w:divBdr>
        </w:div>
        <w:div w:id="812522901">
          <w:marLeft w:val="547"/>
          <w:marRight w:val="0"/>
          <w:marTop w:val="86"/>
          <w:marBottom w:val="0"/>
          <w:divBdr>
            <w:top w:val="none" w:sz="0" w:space="0" w:color="auto"/>
            <w:left w:val="none" w:sz="0" w:space="0" w:color="auto"/>
            <w:bottom w:val="none" w:sz="0" w:space="0" w:color="auto"/>
            <w:right w:val="none" w:sz="0" w:space="0" w:color="auto"/>
          </w:divBdr>
        </w:div>
        <w:div w:id="1218973647">
          <w:marLeft w:val="547"/>
          <w:marRight w:val="0"/>
          <w:marTop w:val="86"/>
          <w:marBottom w:val="0"/>
          <w:divBdr>
            <w:top w:val="none" w:sz="0" w:space="0" w:color="auto"/>
            <w:left w:val="none" w:sz="0" w:space="0" w:color="auto"/>
            <w:bottom w:val="none" w:sz="0" w:space="0" w:color="auto"/>
            <w:right w:val="none" w:sz="0" w:space="0" w:color="auto"/>
          </w:divBdr>
        </w:div>
        <w:div w:id="1723870450">
          <w:marLeft w:val="547"/>
          <w:marRight w:val="0"/>
          <w:marTop w:val="86"/>
          <w:marBottom w:val="0"/>
          <w:divBdr>
            <w:top w:val="none" w:sz="0" w:space="0" w:color="auto"/>
            <w:left w:val="none" w:sz="0" w:space="0" w:color="auto"/>
            <w:bottom w:val="none" w:sz="0" w:space="0" w:color="auto"/>
            <w:right w:val="none" w:sz="0" w:space="0" w:color="auto"/>
          </w:divBdr>
        </w:div>
      </w:divsChild>
    </w:div>
    <w:div w:id="2035885283">
      <w:bodyDiv w:val="1"/>
      <w:marLeft w:val="0"/>
      <w:marRight w:val="0"/>
      <w:marTop w:val="0"/>
      <w:marBottom w:val="0"/>
      <w:divBdr>
        <w:top w:val="none" w:sz="0" w:space="0" w:color="auto"/>
        <w:left w:val="none" w:sz="0" w:space="0" w:color="auto"/>
        <w:bottom w:val="none" w:sz="0" w:space="0" w:color="auto"/>
        <w:right w:val="none" w:sz="0" w:space="0" w:color="auto"/>
      </w:divBdr>
      <w:divsChild>
        <w:div w:id="320236084">
          <w:marLeft w:val="0"/>
          <w:marRight w:val="0"/>
          <w:marTop w:val="0"/>
          <w:marBottom w:val="0"/>
          <w:divBdr>
            <w:top w:val="none" w:sz="0" w:space="0" w:color="auto"/>
            <w:left w:val="none" w:sz="0" w:space="0" w:color="auto"/>
            <w:bottom w:val="none" w:sz="0" w:space="0" w:color="auto"/>
            <w:right w:val="none" w:sz="0" w:space="0" w:color="auto"/>
          </w:divBdr>
        </w:div>
        <w:div w:id="609892542">
          <w:marLeft w:val="0"/>
          <w:marRight w:val="0"/>
          <w:marTop w:val="0"/>
          <w:marBottom w:val="0"/>
          <w:divBdr>
            <w:top w:val="none" w:sz="0" w:space="0" w:color="auto"/>
            <w:left w:val="none" w:sz="0" w:space="0" w:color="auto"/>
            <w:bottom w:val="none" w:sz="0" w:space="0" w:color="auto"/>
            <w:right w:val="none" w:sz="0" w:space="0" w:color="auto"/>
          </w:divBdr>
        </w:div>
        <w:div w:id="1497263449">
          <w:marLeft w:val="0"/>
          <w:marRight w:val="0"/>
          <w:marTop w:val="0"/>
          <w:marBottom w:val="0"/>
          <w:divBdr>
            <w:top w:val="none" w:sz="0" w:space="0" w:color="auto"/>
            <w:left w:val="none" w:sz="0" w:space="0" w:color="auto"/>
            <w:bottom w:val="none" w:sz="0" w:space="0" w:color="auto"/>
            <w:right w:val="none" w:sz="0" w:space="0" w:color="auto"/>
          </w:divBdr>
        </w:div>
        <w:div w:id="158217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251874/Consultation_on_draft_0_to_25_Special_Educational_Needs__SEN__-_SEN_information.pdf" TargetMode="External"/><Relationship Id="rId18" Type="http://schemas.openxmlformats.org/officeDocument/2006/relationships/hyperlink" Target="mailto:SENDCO@allsaintsilkley.bradford.sch.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ndco@allsaintsilkley.bradford.sch.uk" TargetMode="External"/><Relationship Id="rId20" Type="http://schemas.openxmlformats.org/officeDocument/2006/relationships/hyperlink" Target="https://www.allsaintsilkley.bradford.sch.uk/wp-content/uploads/2024/03/Policy-Complaint-March-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bso.bradford.gov.uk/userfiles/file/EPT/Bradford%20Matrix%20of%20Need%20v2_2%20RD260421.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office@allsaintsilkley.bradford.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lsaintsilkley.bradford.sch.uk/wp-content/uploads/2023/07/SEND-Policy-June-2023-1.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7959633E47E9D4E944B320CE596B525" ma:contentTypeVersion="16" ma:contentTypeDescription="Create a new document." ma:contentTypeScope="" ma:versionID="19f46784cae78ba9efdcae1e91b3681d">
  <xsd:schema xmlns:xsd="http://www.w3.org/2001/XMLSchema" xmlns:xs="http://www.w3.org/2001/XMLSchema" xmlns:p="http://schemas.microsoft.com/office/2006/metadata/properties" xmlns:ns2="66617fdf-7b0a-4646-bfd2-621f23ad80fb" xmlns:ns3="b4e4d374-38f0-4e0f-baa2-1b01275f8a97" targetNamespace="http://schemas.microsoft.com/office/2006/metadata/properties" ma:root="true" ma:fieldsID="009f07661716aba3f1895a43cf539178" ns2:_="" ns3:_="">
    <xsd:import namespace="66617fdf-7b0a-4646-bfd2-621f23ad80fb"/>
    <xsd:import namespace="b4e4d374-38f0-4e0f-baa2-1b01275f8a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17fdf-7b0a-4646-bfd2-621f23ad8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f81e9f-6050-4ec7-b8f6-3d8477977a8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4d374-38f0-4e0f-baa2-1b01275f8a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62415c5-9426-43c2-bf7a-9c40f297213e}" ma:internalName="TaxCatchAll" ma:showField="CatchAllData" ma:web="b4e4d374-38f0-4e0f-baa2-1b01275f8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617fdf-7b0a-4646-bfd2-621f23ad80fb">
      <Terms xmlns="http://schemas.microsoft.com/office/infopath/2007/PartnerControls"/>
    </lcf76f155ced4ddcb4097134ff3c332f>
    <TaxCatchAll xmlns="b4e4d374-38f0-4e0f-baa2-1b01275f8a97" xsi:nil="true"/>
  </documentManagement>
</p:properties>
</file>

<file path=customXml/itemProps1.xml><?xml version="1.0" encoding="utf-8"?>
<ds:datastoreItem xmlns:ds="http://schemas.openxmlformats.org/officeDocument/2006/customXml" ds:itemID="{33180C7A-9700-4F77-AF73-975DD180AA88}">
  <ds:schemaRefs>
    <ds:schemaRef ds:uri="http://schemas.microsoft.com/sharepoint/v3/contenttype/forms"/>
  </ds:schemaRefs>
</ds:datastoreItem>
</file>

<file path=customXml/itemProps2.xml><?xml version="1.0" encoding="utf-8"?>
<ds:datastoreItem xmlns:ds="http://schemas.openxmlformats.org/officeDocument/2006/customXml" ds:itemID="{7DF0BF02-3575-461D-B882-61B74DC879D1}">
  <ds:schemaRefs>
    <ds:schemaRef ds:uri="http://schemas.openxmlformats.org/officeDocument/2006/bibliography"/>
  </ds:schemaRefs>
</ds:datastoreItem>
</file>

<file path=customXml/itemProps3.xml><?xml version="1.0" encoding="utf-8"?>
<ds:datastoreItem xmlns:ds="http://schemas.openxmlformats.org/officeDocument/2006/customXml" ds:itemID="{E992D066-9E55-45D9-9D2D-27AE74492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17fdf-7b0a-4646-bfd2-621f23ad80fb"/>
    <ds:schemaRef ds:uri="b4e4d374-38f0-4e0f-baa2-1b01275f8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FCF6F-5FC5-4E9E-93CC-E18994990F4F}">
  <ds:schemaRefs>
    <ds:schemaRef ds:uri="66617fdf-7b0a-4646-bfd2-621f23ad80fb"/>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b4e4d374-38f0-4e0f-baa2-1b01275f8a97"/>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2005</Words>
  <Characters>11982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Child Proection Policy</vt:lpstr>
    </vt:vector>
  </TitlesOfParts>
  <Company>Bradford Education</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Proection Policy</dc:title>
  <dc:subject/>
  <dc:creator>All Saints First School.</dc:creator>
  <cp:keywords/>
  <cp:lastModifiedBy>Mrs H Dunn</cp:lastModifiedBy>
  <cp:revision>2</cp:revision>
  <cp:lastPrinted>2023-02-07T12:53:00Z</cp:lastPrinted>
  <dcterms:created xsi:type="dcterms:W3CDTF">2025-11-10T09:53:00Z</dcterms:created>
  <dcterms:modified xsi:type="dcterms:W3CDTF">2025-11-10T09:53:00Z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0x01010037959633E47E9D4E944B320CE596B525</vt:lpwstr>
  </property>
  <property fmtid="{D5CDD505-2E9C-101B-9397-08002B2CF9AE}" pid="3" name="MediaServiceImageTags">
    <vt:lpwstr/>
  </property>
</Properties>
</file>