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X="-68" w:tblpY="-82"/>
        <w:tblW w:w="15801" w:type="dxa"/>
        <w:tblLayout w:type="fixed"/>
        <w:tblLook w:val="04A0" w:firstRow="1" w:lastRow="0" w:firstColumn="1" w:lastColumn="0" w:noHBand="0" w:noVBand="1"/>
      </w:tblPr>
      <w:tblGrid>
        <w:gridCol w:w="1955"/>
        <w:gridCol w:w="3445"/>
        <w:gridCol w:w="1800"/>
        <w:gridCol w:w="4394"/>
        <w:gridCol w:w="563"/>
        <w:gridCol w:w="3644"/>
      </w:tblGrid>
      <w:tr w:rsidR="001B3C06" w14:paraId="22653DFD" w14:textId="77777777" w:rsidTr="004945C9">
        <w:trPr>
          <w:trHeight w:val="649"/>
        </w:trPr>
        <w:tc>
          <w:tcPr>
            <w:tcW w:w="7200" w:type="dxa"/>
            <w:gridSpan w:val="3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14:paraId="6AE39BFC" w14:textId="4E7EAAC5" w:rsidR="00F85EAD" w:rsidRPr="004D451E" w:rsidRDefault="00536986" w:rsidP="0054652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Science</w:t>
            </w:r>
          </w:p>
        </w:tc>
        <w:tc>
          <w:tcPr>
            <w:tcW w:w="4957" w:type="dxa"/>
            <w:gridSpan w:val="2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14:paraId="38E401F7" w14:textId="0D5970D7" w:rsidR="00F85EAD" w:rsidRPr="004D451E" w:rsidRDefault="001F6EFB" w:rsidP="0054652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Animals including Humans</w:t>
            </w:r>
            <w:r w:rsidR="0071120B">
              <w:rPr>
                <w:b/>
                <w:sz w:val="32"/>
                <w:szCs w:val="32"/>
              </w:rPr>
              <w:t xml:space="preserve">: Teeth and Digestion. </w:t>
            </w:r>
          </w:p>
        </w:tc>
        <w:tc>
          <w:tcPr>
            <w:tcW w:w="3644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14:paraId="1E2C3E78" w14:textId="7DDBE343" w:rsidR="00F85EAD" w:rsidRPr="004D451E" w:rsidRDefault="009B4B1F" w:rsidP="00546522">
            <w:pPr>
              <w:jc w:val="center"/>
              <w:rPr>
                <w:b/>
                <w:sz w:val="32"/>
                <w:szCs w:val="32"/>
              </w:rPr>
            </w:pPr>
            <w:r w:rsidRPr="004D451E">
              <w:rPr>
                <w:rFonts w:cstheme="minorHAnsi"/>
                <w:b/>
                <w:noProof/>
                <w:sz w:val="20"/>
                <w:lang w:val="en-US"/>
              </w:rPr>
              <w:drawing>
                <wp:anchor distT="0" distB="0" distL="114300" distR="114300" simplePos="0" relativeHeight="251603968" behindDoc="0" locked="0" layoutInCell="1" allowOverlap="0" wp14:anchorId="21287F34" wp14:editId="5251359A">
                  <wp:simplePos x="0" y="0"/>
                  <wp:positionH relativeFrom="column">
                    <wp:posOffset>1714392</wp:posOffset>
                  </wp:positionH>
                  <wp:positionV relativeFrom="paragraph">
                    <wp:posOffset>-1963</wp:posOffset>
                  </wp:positionV>
                  <wp:extent cx="430151" cy="501843"/>
                  <wp:effectExtent l="0" t="0" r="825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151" cy="501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6F63" w:rsidRPr="004D451E">
              <w:rPr>
                <w:b/>
                <w:sz w:val="32"/>
                <w:szCs w:val="32"/>
              </w:rPr>
              <w:t xml:space="preserve">Year </w:t>
            </w:r>
            <w:r w:rsidR="007C298F">
              <w:rPr>
                <w:b/>
                <w:sz w:val="32"/>
                <w:szCs w:val="32"/>
              </w:rPr>
              <w:t>4</w:t>
            </w:r>
          </w:p>
        </w:tc>
      </w:tr>
      <w:tr w:rsidR="007C298F" w14:paraId="5D52FD4D" w14:textId="77777777" w:rsidTr="006C5530">
        <w:trPr>
          <w:trHeight w:val="339"/>
        </w:trPr>
        <w:tc>
          <w:tcPr>
            <w:tcW w:w="7200" w:type="dxa"/>
            <w:gridSpan w:val="3"/>
            <w:tcBorders>
              <w:top w:val="single" w:sz="24" w:space="0" w:color="FF0000"/>
              <w:left w:val="single" w:sz="24" w:space="0" w:color="FF0000"/>
              <w:right w:val="single" w:sz="24" w:space="0" w:color="FF0000"/>
            </w:tcBorders>
            <w:shd w:val="clear" w:color="auto" w:fill="FD9796"/>
          </w:tcPr>
          <w:p w14:paraId="2107D5D3" w14:textId="77777777" w:rsidR="007C298F" w:rsidRPr="004D451E" w:rsidRDefault="007C298F" w:rsidP="00546522">
            <w:pPr>
              <w:jc w:val="center"/>
              <w:rPr>
                <w:b/>
                <w:sz w:val="28"/>
                <w:szCs w:val="28"/>
              </w:rPr>
            </w:pPr>
            <w:r w:rsidRPr="004D451E">
              <w:rPr>
                <w:b/>
                <w:sz w:val="28"/>
                <w:szCs w:val="28"/>
              </w:rPr>
              <w:t>Key Vocabulary</w:t>
            </w:r>
          </w:p>
        </w:tc>
        <w:tc>
          <w:tcPr>
            <w:tcW w:w="8601" w:type="dxa"/>
            <w:gridSpan w:val="3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FD9796"/>
          </w:tcPr>
          <w:p w14:paraId="31EC9D15" w14:textId="6B7359EA" w:rsidR="007C298F" w:rsidRPr="004D451E" w:rsidRDefault="007C298F" w:rsidP="0054652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Key Knowledge</w:t>
            </w:r>
          </w:p>
        </w:tc>
      </w:tr>
      <w:tr w:rsidR="007C298F" w14:paraId="7A0E9803" w14:textId="77777777" w:rsidTr="000E772B">
        <w:trPr>
          <w:trHeight w:val="401"/>
        </w:trPr>
        <w:tc>
          <w:tcPr>
            <w:tcW w:w="1955" w:type="dxa"/>
            <w:tcBorders>
              <w:top w:val="single" w:sz="24" w:space="0" w:color="FF0000"/>
              <w:left w:val="single" w:sz="24" w:space="0" w:color="FF0000"/>
              <w:right w:val="single" w:sz="24" w:space="0" w:color="FF0000"/>
            </w:tcBorders>
            <w:shd w:val="clear" w:color="auto" w:fill="FD5957"/>
          </w:tcPr>
          <w:p w14:paraId="53CC6889" w14:textId="77777777" w:rsidR="007C298F" w:rsidRPr="00982323" w:rsidRDefault="007C298F" w:rsidP="00546522">
            <w:pPr>
              <w:jc w:val="center"/>
              <w:rPr>
                <w:b/>
                <w:caps/>
              </w:rPr>
            </w:pPr>
            <w:r w:rsidRPr="00982323">
              <w:rPr>
                <w:b/>
                <w:caps/>
              </w:rPr>
              <w:t>word</w:t>
            </w:r>
          </w:p>
        </w:tc>
        <w:tc>
          <w:tcPr>
            <w:tcW w:w="5245" w:type="dxa"/>
            <w:gridSpan w:val="2"/>
            <w:tcBorders>
              <w:top w:val="single" w:sz="24" w:space="0" w:color="FF0000"/>
              <w:left w:val="single" w:sz="24" w:space="0" w:color="FF0000"/>
              <w:right w:val="single" w:sz="24" w:space="0" w:color="FF0000"/>
            </w:tcBorders>
            <w:shd w:val="clear" w:color="auto" w:fill="FD5957"/>
          </w:tcPr>
          <w:p w14:paraId="63D32962" w14:textId="77777777" w:rsidR="007C298F" w:rsidRPr="00982323" w:rsidRDefault="007C298F" w:rsidP="00546522">
            <w:pPr>
              <w:jc w:val="center"/>
              <w:rPr>
                <w:b/>
                <w:caps/>
              </w:rPr>
            </w:pPr>
            <w:r w:rsidRPr="00982323">
              <w:rPr>
                <w:b/>
                <w:caps/>
              </w:rPr>
              <w:t>definition</w:t>
            </w:r>
          </w:p>
        </w:tc>
        <w:tc>
          <w:tcPr>
            <w:tcW w:w="8601" w:type="dxa"/>
            <w:gridSpan w:val="3"/>
            <w:vMerge w:val="restart"/>
            <w:tcBorders>
              <w:top w:val="single" w:sz="24" w:space="0" w:color="FF0000"/>
              <w:left w:val="single" w:sz="24" w:space="0" w:color="FF0000"/>
              <w:right w:val="single" w:sz="24" w:space="0" w:color="FF0000"/>
            </w:tcBorders>
            <w:shd w:val="clear" w:color="auto" w:fill="FFF2CC" w:themeFill="accent4" w:themeFillTint="33"/>
          </w:tcPr>
          <w:p w14:paraId="2966BC10" w14:textId="0D89E0BD" w:rsidR="007C298F" w:rsidRPr="0071120B" w:rsidRDefault="00DC4771" w:rsidP="0071120B">
            <w:pPr>
              <w:pStyle w:val="ListParagraph"/>
              <w:numPr>
                <w:ilvl w:val="0"/>
                <w:numId w:val="11"/>
              </w:numPr>
              <w:spacing w:before="240"/>
              <w:ind w:left="453"/>
              <w:rPr>
                <w:rFonts w:ascii="Twinkl Cursive Unlooped" w:hAnsi="Twinkl Cursive Unlooped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7E05C257" wp14:editId="4F25ACB6">
                  <wp:simplePos x="0" y="0"/>
                  <wp:positionH relativeFrom="column">
                    <wp:posOffset>2415654</wp:posOffset>
                  </wp:positionH>
                  <wp:positionV relativeFrom="paragraph">
                    <wp:posOffset>328922</wp:posOffset>
                  </wp:positionV>
                  <wp:extent cx="2958465" cy="1664970"/>
                  <wp:effectExtent l="0" t="0" r="0" b="0"/>
                  <wp:wrapSquare wrapText="bothSides"/>
                  <wp:docPr id="1674770864" name="Picture 17" descr="Digestive sy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gestive sys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465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C298F" w:rsidRPr="0071120B">
              <w:rPr>
                <w:rFonts w:ascii="Twinkl Cursive Unlooped" w:hAnsi="Twinkl Cursive Unlooped"/>
              </w:rPr>
              <w:t xml:space="preserve">The </w:t>
            </w:r>
            <w:r w:rsidR="007C298F" w:rsidRPr="0071120B">
              <w:rPr>
                <w:rFonts w:ascii="Twinkl Cursive Unlooped" w:hAnsi="Twinkl Cursive Unlooped"/>
                <w:b/>
                <w:bCs/>
              </w:rPr>
              <w:t>digestive system</w:t>
            </w:r>
            <w:r w:rsidR="007C298F" w:rsidRPr="0071120B">
              <w:rPr>
                <w:rFonts w:ascii="Twinkl Cursive Unlooped" w:hAnsi="Twinkl Cursive Unlooped"/>
              </w:rPr>
              <w:t xml:space="preserve"> begins with the </w:t>
            </w:r>
            <w:r w:rsidR="007C298F" w:rsidRPr="0071120B">
              <w:rPr>
                <w:rFonts w:ascii="Twinkl Cursive Unlooped" w:hAnsi="Twinkl Cursive Unlooped"/>
                <w:b/>
                <w:bCs/>
              </w:rPr>
              <w:t>mouth</w:t>
            </w:r>
            <w:r w:rsidR="007C298F" w:rsidRPr="0071120B">
              <w:rPr>
                <w:rFonts w:ascii="Twinkl Cursive Unlooped" w:hAnsi="Twinkl Cursive Unlooped"/>
              </w:rPr>
              <w:t xml:space="preserve"> and </w:t>
            </w:r>
            <w:r w:rsidR="007C298F" w:rsidRPr="0071120B">
              <w:rPr>
                <w:rFonts w:ascii="Twinkl Cursive Unlooped" w:hAnsi="Twinkl Cursive Unlooped"/>
                <w:b/>
                <w:bCs/>
              </w:rPr>
              <w:t>teeth</w:t>
            </w:r>
            <w:r w:rsidR="007C298F" w:rsidRPr="0071120B">
              <w:rPr>
                <w:rFonts w:ascii="Twinkl Cursive Unlooped" w:hAnsi="Twinkl Cursive Unlooped"/>
              </w:rPr>
              <w:t xml:space="preserve"> where food is ingested and chewed. </w:t>
            </w:r>
          </w:p>
          <w:p w14:paraId="65497E3D" w14:textId="43F4874D" w:rsidR="007C298F" w:rsidRPr="0071120B" w:rsidRDefault="007C298F" w:rsidP="0071120B">
            <w:pPr>
              <w:pStyle w:val="ListParagraph"/>
              <w:numPr>
                <w:ilvl w:val="0"/>
                <w:numId w:val="11"/>
              </w:numPr>
              <w:spacing w:before="240"/>
              <w:ind w:left="453"/>
              <w:rPr>
                <w:rFonts w:ascii="Twinkl Cursive Unlooped" w:hAnsi="Twinkl Cursive Unlooped"/>
              </w:rPr>
            </w:pPr>
            <w:r w:rsidRPr="0071120B">
              <w:rPr>
                <w:rFonts w:ascii="Twinkl Cursive Unlooped" w:hAnsi="Twinkl Cursive Unlooped"/>
                <w:b/>
                <w:bCs/>
              </w:rPr>
              <w:t>Saliva</w:t>
            </w:r>
            <w:r w:rsidRPr="0071120B">
              <w:rPr>
                <w:rFonts w:ascii="Twinkl Cursive Unlooped" w:hAnsi="Twinkl Cursive Unlooped"/>
              </w:rPr>
              <w:t xml:space="preserve"> is mixed with the food which helps to break it up. </w:t>
            </w:r>
          </w:p>
          <w:p w14:paraId="4F7CCE7D" w14:textId="202383F4" w:rsidR="007C298F" w:rsidRPr="0071120B" w:rsidRDefault="007C298F" w:rsidP="0071120B">
            <w:pPr>
              <w:pStyle w:val="ListParagraph"/>
              <w:numPr>
                <w:ilvl w:val="0"/>
                <w:numId w:val="11"/>
              </w:numPr>
              <w:spacing w:before="240"/>
              <w:ind w:left="453"/>
              <w:rPr>
                <w:rFonts w:ascii="Twinkl Cursive Unlooped" w:hAnsi="Twinkl Cursive Unlooped"/>
              </w:rPr>
            </w:pPr>
            <w:r w:rsidRPr="0071120B">
              <w:rPr>
                <w:rFonts w:ascii="Twinkl Cursive Unlooped" w:hAnsi="Twinkl Cursive Unlooped"/>
              </w:rPr>
              <w:t xml:space="preserve">When the food is small enough to be swallowed, it is pushed down the </w:t>
            </w:r>
            <w:r w:rsidRPr="0071120B">
              <w:rPr>
                <w:rFonts w:ascii="Twinkl Cursive Unlooped" w:hAnsi="Twinkl Cursive Unlooped"/>
                <w:b/>
                <w:bCs/>
              </w:rPr>
              <w:t>oesophagus</w:t>
            </w:r>
            <w:r w:rsidRPr="0071120B">
              <w:rPr>
                <w:rFonts w:ascii="Twinkl Cursive Unlooped" w:hAnsi="Twinkl Cursive Unlooped"/>
              </w:rPr>
              <w:t xml:space="preserve"> by muscles to the stomach. </w:t>
            </w:r>
          </w:p>
          <w:p w14:paraId="020A7392" w14:textId="3522E8BC" w:rsidR="007C298F" w:rsidRPr="0071120B" w:rsidRDefault="007C298F" w:rsidP="0071120B">
            <w:pPr>
              <w:pStyle w:val="ListParagraph"/>
              <w:numPr>
                <w:ilvl w:val="0"/>
                <w:numId w:val="11"/>
              </w:numPr>
              <w:spacing w:before="240"/>
              <w:ind w:left="453"/>
              <w:rPr>
                <w:rFonts w:ascii="Twinkl Cursive Unlooped" w:hAnsi="Twinkl Cursive Unlooped"/>
              </w:rPr>
            </w:pPr>
            <w:r w:rsidRPr="0071120B">
              <w:rPr>
                <w:rFonts w:ascii="Twinkl Cursive Unlooped" w:hAnsi="Twinkl Cursive Unlooped"/>
              </w:rPr>
              <w:t xml:space="preserve">In the </w:t>
            </w:r>
            <w:r w:rsidRPr="0071120B">
              <w:rPr>
                <w:rFonts w:ascii="Twinkl Cursive Unlooped" w:hAnsi="Twinkl Cursive Unlooped"/>
                <w:b/>
                <w:bCs/>
              </w:rPr>
              <w:t>stomach</w:t>
            </w:r>
            <w:r w:rsidRPr="0071120B">
              <w:rPr>
                <w:rFonts w:ascii="Twinkl Cursive Unlooped" w:hAnsi="Twinkl Cursive Unlooped"/>
              </w:rPr>
              <w:t xml:space="preserve">, food is mixed further. </w:t>
            </w:r>
          </w:p>
          <w:p w14:paraId="66005991" w14:textId="3BF80AFD" w:rsidR="007C298F" w:rsidRPr="0071120B" w:rsidRDefault="007C298F" w:rsidP="0071120B">
            <w:pPr>
              <w:pStyle w:val="ListParagraph"/>
              <w:numPr>
                <w:ilvl w:val="0"/>
                <w:numId w:val="11"/>
              </w:numPr>
              <w:spacing w:before="240"/>
              <w:ind w:left="453"/>
              <w:rPr>
                <w:rFonts w:ascii="Twinkl Cursive Unlooped" w:hAnsi="Twinkl Cursive Unlooped"/>
              </w:rPr>
            </w:pPr>
            <w:r w:rsidRPr="0071120B">
              <w:rPr>
                <w:rFonts w:ascii="Twinkl Cursive Unlooped" w:hAnsi="Twinkl Cursive Unlooped"/>
              </w:rPr>
              <w:t xml:space="preserve">The mixed food is then sent to the </w:t>
            </w:r>
            <w:r w:rsidRPr="0071120B">
              <w:rPr>
                <w:rFonts w:ascii="Twinkl Cursive Unlooped" w:hAnsi="Twinkl Cursive Unlooped"/>
                <w:b/>
                <w:bCs/>
              </w:rPr>
              <w:t>small intestine</w:t>
            </w:r>
            <w:r w:rsidRPr="0071120B">
              <w:rPr>
                <w:rFonts w:ascii="Twinkl Cursive Unlooped" w:hAnsi="Twinkl Cursive Unlooped"/>
              </w:rPr>
              <w:t xml:space="preserve"> which absorbs nutrients from the food. </w:t>
            </w:r>
          </w:p>
          <w:p w14:paraId="3678EBFE" w14:textId="6C5777C7" w:rsidR="007C298F" w:rsidRPr="0071120B" w:rsidRDefault="007C298F" w:rsidP="0071120B">
            <w:pPr>
              <w:pStyle w:val="ListParagraph"/>
              <w:numPr>
                <w:ilvl w:val="0"/>
                <w:numId w:val="11"/>
              </w:numPr>
              <w:spacing w:before="240"/>
              <w:ind w:left="453"/>
              <w:rPr>
                <w:rFonts w:ascii="Twinkl Cursive Unlooped" w:hAnsi="Twinkl Cursive Unlooped"/>
              </w:rPr>
            </w:pPr>
            <w:r w:rsidRPr="0071120B">
              <w:rPr>
                <w:rFonts w:ascii="Twinkl Cursive Unlooped" w:hAnsi="Twinkl Cursive Unlooped"/>
              </w:rPr>
              <w:t xml:space="preserve">Any leftover broken down food then moves on to the </w:t>
            </w:r>
            <w:r w:rsidRPr="0071120B">
              <w:rPr>
                <w:rFonts w:ascii="Twinkl Cursive Unlooped" w:hAnsi="Twinkl Cursive Unlooped"/>
                <w:b/>
                <w:bCs/>
              </w:rPr>
              <w:t>large intestine.</w:t>
            </w:r>
            <w:r w:rsidRPr="0071120B">
              <w:rPr>
                <w:rFonts w:ascii="Twinkl Cursive Unlooped" w:hAnsi="Twinkl Cursive Unlooped"/>
              </w:rPr>
              <w:t xml:space="preserve"> </w:t>
            </w:r>
          </w:p>
          <w:p w14:paraId="653D41B5" w14:textId="7103FAFA" w:rsidR="007C298F" w:rsidRPr="004D3795" w:rsidRDefault="007C298F" w:rsidP="007C298F">
            <w:pPr>
              <w:pStyle w:val="ListParagraph"/>
              <w:numPr>
                <w:ilvl w:val="0"/>
                <w:numId w:val="11"/>
              </w:numPr>
              <w:spacing w:before="240"/>
              <w:ind w:left="453"/>
              <w:rPr>
                <w:sz w:val="24"/>
                <w:szCs w:val="24"/>
              </w:rPr>
            </w:pPr>
            <w:r w:rsidRPr="0071120B">
              <w:rPr>
                <w:rFonts w:ascii="Twinkl Cursive Unlooped" w:hAnsi="Twinkl Cursive Unlooped"/>
              </w:rPr>
              <w:t xml:space="preserve">The food minus the nutrients arrives in the </w:t>
            </w:r>
            <w:r w:rsidRPr="007C298F">
              <w:rPr>
                <w:rFonts w:ascii="Twinkl Cursive Unlooped" w:hAnsi="Twinkl Cursive Unlooped"/>
                <w:b/>
                <w:bCs/>
              </w:rPr>
              <w:t>rectum</w:t>
            </w:r>
            <w:r w:rsidRPr="0071120B">
              <w:rPr>
                <w:rFonts w:ascii="Twinkl Cursive Unlooped" w:hAnsi="Twinkl Cursive Unlooped"/>
              </w:rPr>
              <w:t xml:space="preserve"> where muscles turn it into faeces (poo). It is stored here until it is pushed out by the </w:t>
            </w:r>
            <w:r w:rsidRPr="007C298F">
              <w:rPr>
                <w:rFonts w:ascii="Twinkl Cursive Unlooped" w:hAnsi="Twinkl Cursive Unlooped"/>
                <w:b/>
                <w:bCs/>
              </w:rPr>
              <w:t>anus.</w:t>
            </w:r>
            <w:r w:rsidRPr="0071120B">
              <w:rPr>
                <w:rFonts w:ascii="Twinkl Cursive Unlooped" w:hAnsi="Twinkl Cursive Unlooped"/>
              </w:rPr>
              <w:t xml:space="preserve"> </w:t>
            </w:r>
          </w:p>
        </w:tc>
      </w:tr>
      <w:tr w:rsidR="007C298F" w14:paraId="69A84725" w14:textId="77777777" w:rsidTr="000E772B">
        <w:trPr>
          <w:trHeight w:hRule="exact" w:val="10"/>
        </w:trPr>
        <w:tc>
          <w:tcPr>
            <w:tcW w:w="1955" w:type="dxa"/>
            <w:tcBorders>
              <w:left w:val="single" w:sz="24" w:space="0" w:color="FF0000"/>
              <w:right w:val="single" w:sz="24" w:space="0" w:color="FF0000"/>
            </w:tcBorders>
            <w:shd w:val="clear" w:color="auto" w:fill="FFE599" w:themeFill="accent4" w:themeFillTint="66"/>
          </w:tcPr>
          <w:p w14:paraId="1CEAB470" w14:textId="7B5904FD" w:rsidR="007C298F" w:rsidRPr="00C95774" w:rsidRDefault="007C298F" w:rsidP="005465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matter</w:t>
            </w:r>
          </w:p>
        </w:tc>
        <w:tc>
          <w:tcPr>
            <w:tcW w:w="5245" w:type="dxa"/>
            <w:gridSpan w:val="2"/>
            <w:tcBorders>
              <w:left w:val="single" w:sz="24" w:space="0" w:color="FF0000"/>
              <w:right w:val="single" w:sz="24" w:space="0" w:color="FF0000"/>
            </w:tcBorders>
            <w:shd w:val="clear" w:color="auto" w:fill="FFE599" w:themeFill="accent4" w:themeFillTint="66"/>
          </w:tcPr>
          <w:p w14:paraId="7318DE36" w14:textId="400D8D3E" w:rsidR="007C298F" w:rsidRPr="004D3795" w:rsidRDefault="007C298F" w:rsidP="005465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Anything that has mass and volume (takes up space).</w:t>
            </w:r>
          </w:p>
        </w:tc>
        <w:tc>
          <w:tcPr>
            <w:tcW w:w="8601" w:type="dxa"/>
            <w:gridSpan w:val="3"/>
            <w:vMerge/>
            <w:tcBorders>
              <w:left w:val="single" w:sz="24" w:space="0" w:color="FF0000"/>
              <w:right w:val="single" w:sz="24" w:space="0" w:color="FF0000"/>
            </w:tcBorders>
            <w:shd w:val="clear" w:color="auto" w:fill="FFF2CC" w:themeFill="accent4" w:themeFillTint="33"/>
          </w:tcPr>
          <w:p w14:paraId="700ACEB1" w14:textId="77777777" w:rsidR="007C298F" w:rsidRDefault="007C298F" w:rsidP="00546522"/>
        </w:tc>
      </w:tr>
      <w:tr w:rsidR="00DC4771" w14:paraId="686E5AC6" w14:textId="77777777" w:rsidTr="000E772B">
        <w:trPr>
          <w:trHeight w:val="402"/>
        </w:trPr>
        <w:tc>
          <w:tcPr>
            <w:tcW w:w="1955" w:type="dxa"/>
            <w:tcBorders>
              <w:left w:val="single" w:sz="24" w:space="0" w:color="FF0000"/>
              <w:right w:val="single" w:sz="24" w:space="0" w:color="FF0000"/>
            </w:tcBorders>
            <w:shd w:val="clear" w:color="auto" w:fill="FDCAC9"/>
          </w:tcPr>
          <w:p w14:paraId="5ED31101" w14:textId="6116E2E5" w:rsidR="00DC4771" w:rsidRPr="0071120B" w:rsidRDefault="00DC4771" w:rsidP="00DC4771">
            <w:pPr>
              <w:rPr>
                <w:rFonts w:ascii="Twinkl Cursive Unlooped" w:hAnsi="Twinkl Cursive Unlooped" w:cstheme="minorHAnsi"/>
                <w:sz w:val="24"/>
                <w:szCs w:val="24"/>
              </w:rPr>
            </w:pPr>
            <w:r w:rsidRPr="00DC4771">
              <w:rPr>
                <w:rFonts w:ascii="Twinkl Cursive Unlooped" w:hAnsi="Twinkl Cursive Unlooped"/>
              </w:rPr>
              <w:t>Canines</w:t>
            </w:r>
          </w:p>
        </w:tc>
        <w:tc>
          <w:tcPr>
            <w:tcW w:w="5245" w:type="dxa"/>
            <w:gridSpan w:val="2"/>
            <w:tcBorders>
              <w:left w:val="single" w:sz="24" w:space="0" w:color="FF0000"/>
              <w:right w:val="single" w:sz="24" w:space="0" w:color="FF0000"/>
            </w:tcBorders>
            <w:shd w:val="clear" w:color="auto" w:fill="FDCAC9"/>
          </w:tcPr>
          <w:p w14:paraId="62402C27" w14:textId="460B5092" w:rsidR="00DC4771" w:rsidRPr="0071120B" w:rsidRDefault="00DC4771" w:rsidP="00DC4771">
            <w:pPr>
              <w:rPr>
                <w:rFonts w:ascii="Twinkl Cursive Unlooped" w:hAnsi="Twinkl Cursive Unlooped" w:cstheme="minorHAnsi"/>
                <w:b/>
                <w:bCs/>
                <w:sz w:val="24"/>
                <w:szCs w:val="24"/>
              </w:rPr>
            </w:pPr>
            <w:r w:rsidRPr="00DC4771">
              <w:rPr>
                <w:rFonts w:ascii="Twinkl Cursive Unlooped" w:hAnsi="Twinkl Cursive Unlooped" w:cstheme="minorHAnsi"/>
              </w:rPr>
              <w:t>Used for tearing food.</w:t>
            </w:r>
          </w:p>
        </w:tc>
        <w:tc>
          <w:tcPr>
            <w:tcW w:w="8601" w:type="dxa"/>
            <w:gridSpan w:val="3"/>
            <w:vMerge/>
            <w:tcBorders>
              <w:left w:val="single" w:sz="24" w:space="0" w:color="FF0000"/>
              <w:right w:val="single" w:sz="24" w:space="0" w:color="FF0000"/>
            </w:tcBorders>
            <w:shd w:val="clear" w:color="auto" w:fill="FFF2CC" w:themeFill="accent4" w:themeFillTint="33"/>
          </w:tcPr>
          <w:p w14:paraId="1189A43C" w14:textId="77777777" w:rsidR="00DC4771" w:rsidRDefault="00DC4771" w:rsidP="00DC4771"/>
        </w:tc>
      </w:tr>
      <w:tr w:rsidR="00DC4771" w14:paraId="42CC5A9D" w14:textId="77777777" w:rsidTr="000E772B">
        <w:trPr>
          <w:trHeight w:val="496"/>
        </w:trPr>
        <w:tc>
          <w:tcPr>
            <w:tcW w:w="1955" w:type="dxa"/>
            <w:tcBorders>
              <w:left w:val="single" w:sz="24" w:space="0" w:color="FF0000"/>
              <w:right w:val="single" w:sz="24" w:space="0" w:color="FF0000"/>
            </w:tcBorders>
            <w:shd w:val="clear" w:color="auto" w:fill="FFF2CC" w:themeFill="accent4" w:themeFillTint="33"/>
          </w:tcPr>
          <w:p w14:paraId="77BE578A" w14:textId="69F47C2D" w:rsidR="00DC4771" w:rsidRPr="0071120B" w:rsidRDefault="00DC4771" w:rsidP="00DC4771">
            <w:pPr>
              <w:rPr>
                <w:rFonts w:ascii="Twinkl Cursive Unlooped" w:hAnsi="Twinkl Cursive Unlooped" w:cstheme="minorHAnsi"/>
                <w:sz w:val="24"/>
                <w:szCs w:val="24"/>
              </w:rPr>
            </w:pPr>
            <w:r w:rsidRPr="0071120B">
              <w:rPr>
                <w:rFonts w:ascii="Twinkl Cursive Unlooped" w:hAnsi="Twinkl Cursive Unlooped"/>
              </w:rPr>
              <w:t>digestive system</w:t>
            </w:r>
          </w:p>
        </w:tc>
        <w:tc>
          <w:tcPr>
            <w:tcW w:w="5245" w:type="dxa"/>
            <w:gridSpan w:val="2"/>
            <w:tcBorders>
              <w:left w:val="single" w:sz="24" w:space="0" w:color="FF0000"/>
              <w:right w:val="single" w:sz="24" w:space="0" w:color="FF0000"/>
            </w:tcBorders>
            <w:shd w:val="clear" w:color="auto" w:fill="FFF2CC" w:themeFill="accent4" w:themeFillTint="33"/>
          </w:tcPr>
          <w:p w14:paraId="5C31480F" w14:textId="634CC30E" w:rsidR="00DC4771" w:rsidRPr="0071120B" w:rsidRDefault="00DC4771" w:rsidP="00DC4771">
            <w:pPr>
              <w:rPr>
                <w:rFonts w:ascii="Twinkl Cursive Unlooped" w:hAnsi="Twinkl Cursive Unlooped" w:cstheme="minorHAnsi"/>
                <w:bCs/>
                <w:sz w:val="24"/>
                <w:szCs w:val="24"/>
              </w:rPr>
            </w:pPr>
            <w:r w:rsidRPr="0071120B">
              <w:rPr>
                <w:rFonts w:ascii="Twinkl Cursive Unlooped" w:hAnsi="Twinkl Cursive Unlooped"/>
              </w:rPr>
              <w:t>series of organs that break down food</w:t>
            </w:r>
          </w:p>
        </w:tc>
        <w:tc>
          <w:tcPr>
            <w:tcW w:w="8601" w:type="dxa"/>
            <w:gridSpan w:val="3"/>
            <w:vMerge/>
            <w:tcBorders>
              <w:left w:val="single" w:sz="24" w:space="0" w:color="FF0000"/>
              <w:right w:val="single" w:sz="24" w:space="0" w:color="FF0000"/>
            </w:tcBorders>
            <w:shd w:val="clear" w:color="auto" w:fill="FFF2CC" w:themeFill="accent4" w:themeFillTint="33"/>
          </w:tcPr>
          <w:p w14:paraId="2E2E5700" w14:textId="09C9DCC8" w:rsidR="00DC4771" w:rsidRPr="004D451E" w:rsidRDefault="00DC4771" w:rsidP="00DC4771">
            <w:pPr>
              <w:rPr>
                <w:b/>
              </w:rPr>
            </w:pPr>
          </w:p>
        </w:tc>
      </w:tr>
      <w:tr w:rsidR="000E772B" w14:paraId="0A672818" w14:textId="77777777" w:rsidTr="000E772B">
        <w:trPr>
          <w:trHeight w:val="513"/>
        </w:trPr>
        <w:tc>
          <w:tcPr>
            <w:tcW w:w="1955" w:type="dxa"/>
            <w:tcBorders>
              <w:left w:val="single" w:sz="24" w:space="0" w:color="FF0000"/>
              <w:right w:val="single" w:sz="24" w:space="0" w:color="FF0000"/>
            </w:tcBorders>
            <w:shd w:val="clear" w:color="auto" w:fill="FFC1C1"/>
          </w:tcPr>
          <w:p w14:paraId="3511E8BD" w14:textId="6FFD256E" w:rsidR="000E772B" w:rsidRPr="0071120B" w:rsidRDefault="000E772B" w:rsidP="000E772B">
            <w:pPr>
              <w:rPr>
                <w:rFonts w:ascii="Twinkl Cursive Unlooped" w:hAnsi="Twinkl Cursive Unlooped" w:cstheme="minorHAnsi"/>
                <w:b/>
                <w:bCs/>
                <w:sz w:val="24"/>
                <w:szCs w:val="24"/>
              </w:rPr>
            </w:pPr>
            <w:r w:rsidRPr="0071120B">
              <w:rPr>
                <w:rFonts w:ascii="Twinkl Cursive Unlooped" w:hAnsi="Twinkl Cursive Unlooped"/>
              </w:rPr>
              <w:t>enamel</w:t>
            </w:r>
          </w:p>
        </w:tc>
        <w:tc>
          <w:tcPr>
            <w:tcW w:w="5245" w:type="dxa"/>
            <w:gridSpan w:val="2"/>
            <w:tcBorders>
              <w:left w:val="single" w:sz="24" w:space="0" w:color="FF0000"/>
              <w:right w:val="single" w:sz="24" w:space="0" w:color="FF0000"/>
            </w:tcBorders>
            <w:shd w:val="clear" w:color="auto" w:fill="FFC1C1"/>
          </w:tcPr>
          <w:p w14:paraId="0B1A5927" w14:textId="5D91E931" w:rsidR="000E772B" w:rsidRPr="0071120B" w:rsidRDefault="000E772B" w:rsidP="000E772B">
            <w:pPr>
              <w:rPr>
                <w:rFonts w:ascii="Twinkl Cursive Unlooped" w:hAnsi="Twinkl Cursive Unlooped" w:cstheme="minorHAnsi"/>
                <w:sz w:val="24"/>
                <w:szCs w:val="24"/>
              </w:rPr>
            </w:pPr>
            <w:r w:rsidRPr="0071120B">
              <w:rPr>
                <w:rFonts w:ascii="Twinkl Cursive Unlooped" w:hAnsi="Twinkl Cursive Unlooped"/>
              </w:rPr>
              <w:t>very hard layer covering the tooth</w:t>
            </w:r>
          </w:p>
        </w:tc>
        <w:tc>
          <w:tcPr>
            <w:tcW w:w="8601" w:type="dxa"/>
            <w:gridSpan w:val="3"/>
            <w:vMerge/>
            <w:tcBorders>
              <w:left w:val="single" w:sz="24" w:space="0" w:color="FF0000"/>
              <w:right w:val="single" w:sz="24" w:space="0" w:color="FF0000"/>
            </w:tcBorders>
            <w:shd w:val="clear" w:color="auto" w:fill="FFF2CC" w:themeFill="accent4" w:themeFillTint="33"/>
          </w:tcPr>
          <w:p w14:paraId="46B78B48" w14:textId="77777777" w:rsidR="000E772B" w:rsidRPr="004D451E" w:rsidRDefault="000E772B" w:rsidP="000E772B">
            <w:pPr>
              <w:rPr>
                <w:b/>
              </w:rPr>
            </w:pPr>
          </w:p>
        </w:tc>
      </w:tr>
      <w:tr w:rsidR="000E772B" w14:paraId="4DDB9BDF" w14:textId="77777777" w:rsidTr="000E772B">
        <w:trPr>
          <w:trHeight w:val="412"/>
        </w:trPr>
        <w:tc>
          <w:tcPr>
            <w:tcW w:w="1955" w:type="dxa"/>
            <w:tcBorders>
              <w:left w:val="single" w:sz="24" w:space="0" w:color="FF0000"/>
              <w:bottom w:val="single" w:sz="4" w:space="0" w:color="auto"/>
              <w:right w:val="single" w:sz="24" w:space="0" w:color="FF0000"/>
            </w:tcBorders>
            <w:shd w:val="clear" w:color="auto" w:fill="FFF2CC" w:themeFill="accent4" w:themeFillTint="33"/>
          </w:tcPr>
          <w:p w14:paraId="120D6B2F" w14:textId="619B4958" w:rsidR="000E772B" w:rsidRPr="00DC4771" w:rsidRDefault="000E772B" w:rsidP="000E772B">
            <w:pPr>
              <w:rPr>
                <w:rFonts w:ascii="Twinkl Cursive Unlooped" w:hAnsi="Twinkl Cursive Unlooped" w:cstheme="minorHAnsi"/>
              </w:rPr>
            </w:pPr>
            <w:r w:rsidRPr="0071120B">
              <w:rPr>
                <w:rFonts w:ascii="Twinkl Cursive Unlooped" w:hAnsi="Twinkl Cursive Unlooped"/>
              </w:rPr>
              <w:t>fluoride</w:t>
            </w:r>
          </w:p>
        </w:tc>
        <w:tc>
          <w:tcPr>
            <w:tcW w:w="5245" w:type="dxa"/>
            <w:gridSpan w:val="2"/>
            <w:tcBorders>
              <w:left w:val="single" w:sz="24" w:space="0" w:color="FF0000"/>
              <w:bottom w:val="single" w:sz="4" w:space="0" w:color="auto"/>
              <w:right w:val="single" w:sz="24" w:space="0" w:color="FF0000"/>
            </w:tcBorders>
            <w:shd w:val="clear" w:color="auto" w:fill="FFF2CC" w:themeFill="accent4" w:themeFillTint="33"/>
          </w:tcPr>
          <w:p w14:paraId="27D5B0F5" w14:textId="1D59A537" w:rsidR="000E772B" w:rsidRPr="00DC4771" w:rsidRDefault="000E772B" w:rsidP="000E772B">
            <w:pPr>
              <w:rPr>
                <w:rFonts w:ascii="Twinkl Cursive Unlooped" w:hAnsi="Twinkl Cursive Unlooped" w:cstheme="minorHAnsi"/>
              </w:rPr>
            </w:pPr>
            <w:r w:rsidRPr="0071120B">
              <w:rPr>
                <w:rFonts w:ascii="Twinkl Cursive Unlooped" w:hAnsi="Twinkl Cursive Unlooped"/>
              </w:rPr>
              <w:t>ingredient in toothpaste that helps prevent cavities forming</w:t>
            </w:r>
          </w:p>
        </w:tc>
        <w:tc>
          <w:tcPr>
            <w:tcW w:w="8601" w:type="dxa"/>
            <w:gridSpan w:val="3"/>
            <w:vMerge/>
            <w:tcBorders>
              <w:left w:val="single" w:sz="24" w:space="0" w:color="FF0000"/>
              <w:right w:val="single" w:sz="24" w:space="0" w:color="FF0000"/>
            </w:tcBorders>
            <w:shd w:val="clear" w:color="auto" w:fill="FFF2CC" w:themeFill="accent4" w:themeFillTint="33"/>
          </w:tcPr>
          <w:p w14:paraId="304E7B44" w14:textId="192C2503" w:rsidR="000E772B" w:rsidRDefault="000E772B" w:rsidP="000E772B"/>
        </w:tc>
      </w:tr>
      <w:tr w:rsidR="000E772B" w14:paraId="2599B9A1" w14:textId="77777777" w:rsidTr="000E772B">
        <w:trPr>
          <w:trHeight w:val="414"/>
        </w:trPr>
        <w:tc>
          <w:tcPr>
            <w:tcW w:w="1955" w:type="dxa"/>
            <w:tcBorders>
              <w:left w:val="single" w:sz="24" w:space="0" w:color="FF0000"/>
              <w:right w:val="single" w:sz="24" w:space="0" w:color="FF0000"/>
            </w:tcBorders>
            <w:shd w:val="clear" w:color="auto" w:fill="FDCAC9"/>
          </w:tcPr>
          <w:p w14:paraId="7CF78E61" w14:textId="10295EA6" w:rsidR="000E772B" w:rsidRPr="0071120B" w:rsidRDefault="000E772B" w:rsidP="000E772B">
            <w:pPr>
              <w:rPr>
                <w:rFonts w:ascii="Twinkl Cursive Unlooped" w:hAnsi="Twinkl Cursive Unlooped" w:cstheme="minorHAnsi"/>
                <w:b/>
                <w:bCs/>
                <w:sz w:val="24"/>
                <w:szCs w:val="24"/>
              </w:rPr>
            </w:pPr>
            <w:r w:rsidRPr="0071120B">
              <w:rPr>
                <w:rFonts w:ascii="Twinkl Cursive Unlooped" w:hAnsi="Twinkl Cursive Unlooped"/>
              </w:rPr>
              <w:t>incisors</w:t>
            </w:r>
          </w:p>
        </w:tc>
        <w:tc>
          <w:tcPr>
            <w:tcW w:w="5245" w:type="dxa"/>
            <w:gridSpan w:val="2"/>
            <w:tcBorders>
              <w:left w:val="single" w:sz="24" w:space="0" w:color="FF0000"/>
              <w:right w:val="single" w:sz="24" w:space="0" w:color="FF0000"/>
            </w:tcBorders>
            <w:shd w:val="clear" w:color="auto" w:fill="FDCAC9"/>
          </w:tcPr>
          <w:p w14:paraId="401E0D4F" w14:textId="6A27AC72" w:rsidR="000E772B" w:rsidRPr="0071120B" w:rsidRDefault="000E772B" w:rsidP="000E772B">
            <w:pPr>
              <w:rPr>
                <w:rFonts w:ascii="Twinkl Cursive Unlooped" w:eastAsia="Times New Roman" w:hAnsi="Twinkl Cursive Unlooped" w:cstheme="minorHAnsi"/>
                <w:sz w:val="24"/>
                <w:szCs w:val="24"/>
              </w:rPr>
            </w:pPr>
            <w:r w:rsidRPr="0071120B">
              <w:rPr>
                <w:rFonts w:ascii="Twinkl Cursive Unlooped" w:hAnsi="Twinkl Cursive Unlooped"/>
              </w:rPr>
              <w:t>front teeth for cutting food</w:t>
            </w:r>
          </w:p>
        </w:tc>
        <w:tc>
          <w:tcPr>
            <w:tcW w:w="8601" w:type="dxa"/>
            <w:gridSpan w:val="3"/>
            <w:vMerge/>
            <w:tcBorders>
              <w:left w:val="single" w:sz="24" w:space="0" w:color="FF0000"/>
              <w:right w:val="single" w:sz="24" w:space="0" w:color="FF0000"/>
            </w:tcBorders>
            <w:shd w:val="clear" w:color="auto" w:fill="FFF2CC" w:themeFill="accent4" w:themeFillTint="33"/>
          </w:tcPr>
          <w:p w14:paraId="56736FED" w14:textId="7EF0D5AE" w:rsidR="000E772B" w:rsidRPr="005A5108" w:rsidRDefault="000E772B" w:rsidP="000E772B">
            <w:pPr>
              <w:rPr>
                <w:b/>
                <w:bCs/>
              </w:rPr>
            </w:pPr>
          </w:p>
        </w:tc>
      </w:tr>
      <w:tr w:rsidR="000E772B" w14:paraId="0C0B5458" w14:textId="77777777" w:rsidTr="000E772B">
        <w:trPr>
          <w:trHeight w:val="406"/>
        </w:trPr>
        <w:tc>
          <w:tcPr>
            <w:tcW w:w="1955" w:type="dxa"/>
            <w:tcBorders>
              <w:left w:val="single" w:sz="24" w:space="0" w:color="FF0000"/>
              <w:right w:val="single" w:sz="24" w:space="0" w:color="FF0000"/>
            </w:tcBorders>
            <w:shd w:val="clear" w:color="auto" w:fill="FFF2CC" w:themeFill="accent4" w:themeFillTint="33"/>
          </w:tcPr>
          <w:p w14:paraId="157329DC" w14:textId="5F52DA1C" w:rsidR="000E772B" w:rsidRPr="0071120B" w:rsidRDefault="000E772B" w:rsidP="000E772B">
            <w:pPr>
              <w:rPr>
                <w:rFonts w:ascii="Twinkl Cursive Unlooped" w:hAnsi="Twinkl Cursive Unlooped" w:cstheme="minorHAnsi"/>
                <w:sz w:val="24"/>
                <w:szCs w:val="24"/>
              </w:rPr>
            </w:pPr>
            <w:r w:rsidRPr="0071120B">
              <w:rPr>
                <w:rFonts w:ascii="Twinkl Cursive Unlooped" w:hAnsi="Twinkl Cursive Unlooped"/>
              </w:rPr>
              <w:t xml:space="preserve">molars </w:t>
            </w:r>
          </w:p>
        </w:tc>
        <w:tc>
          <w:tcPr>
            <w:tcW w:w="5245" w:type="dxa"/>
            <w:gridSpan w:val="2"/>
            <w:tcBorders>
              <w:left w:val="single" w:sz="24" w:space="0" w:color="FF0000"/>
              <w:right w:val="single" w:sz="24" w:space="0" w:color="FF0000"/>
            </w:tcBorders>
            <w:shd w:val="clear" w:color="auto" w:fill="FFF2CC" w:themeFill="accent4" w:themeFillTint="33"/>
          </w:tcPr>
          <w:p w14:paraId="7E19A4A0" w14:textId="2258FB81" w:rsidR="000E772B" w:rsidRPr="0071120B" w:rsidRDefault="000E772B" w:rsidP="000E772B">
            <w:pPr>
              <w:rPr>
                <w:rFonts w:ascii="Twinkl Cursive Unlooped" w:hAnsi="Twinkl Cursive Unlooped" w:cstheme="minorHAnsi"/>
                <w:b/>
                <w:bCs/>
                <w:sz w:val="24"/>
                <w:szCs w:val="24"/>
              </w:rPr>
            </w:pPr>
            <w:r w:rsidRPr="0071120B">
              <w:rPr>
                <w:rFonts w:ascii="Twinkl Cursive Unlooped" w:hAnsi="Twinkl Cursive Unlooped"/>
              </w:rPr>
              <w:t>wide, flat teeth for grinding food</w:t>
            </w:r>
          </w:p>
        </w:tc>
        <w:tc>
          <w:tcPr>
            <w:tcW w:w="8601" w:type="dxa"/>
            <w:gridSpan w:val="3"/>
            <w:vMerge/>
            <w:tcBorders>
              <w:left w:val="single" w:sz="24" w:space="0" w:color="FF0000"/>
              <w:right w:val="single" w:sz="24" w:space="0" w:color="FF0000"/>
            </w:tcBorders>
            <w:shd w:val="clear" w:color="auto" w:fill="FFF2CC" w:themeFill="accent4" w:themeFillTint="33"/>
          </w:tcPr>
          <w:p w14:paraId="3FDFE970" w14:textId="77777777" w:rsidR="000E772B" w:rsidRDefault="000E772B" w:rsidP="000E772B"/>
        </w:tc>
      </w:tr>
      <w:tr w:rsidR="000E772B" w14:paraId="4792AFD1" w14:textId="77777777" w:rsidTr="000E772B">
        <w:trPr>
          <w:trHeight w:val="411"/>
        </w:trPr>
        <w:tc>
          <w:tcPr>
            <w:tcW w:w="1955" w:type="dxa"/>
            <w:tcBorders>
              <w:left w:val="single" w:sz="24" w:space="0" w:color="FF0000"/>
              <w:right w:val="single" w:sz="24" w:space="0" w:color="FF0000"/>
            </w:tcBorders>
            <w:shd w:val="clear" w:color="auto" w:fill="FFC1C1"/>
          </w:tcPr>
          <w:p w14:paraId="4F030E1B" w14:textId="634781EC" w:rsidR="000E772B" w:rsidRPr="0071120B" w:rsidRDefault="000E772B" w:rsidP="000E772B">
            <w:pPr>
              <w:rPr>
                <w:rFonts w:ascii="Twinkl Cursive Unlooped" w:hAnsi="Twinkl Cursive Unlooped" w:cstheme="minorHAnsi"/>
                <w:b/>
                <w:bCs/>
                <w:sz w:val="24"/>
                <w:szCs w:val="24"/>
              </w:rPr>
            </w:pPr>
            <w:r w:rsidRPr="0071120B">
              <w:rPr>
                <w:rFonts w:ascii="Twinkl Cursive Unlooped" w:hAnsi="Twinkl Cursive Unlooped"/>
              </w:rPr>
              <w:t>oesophagus</w:t>
            </w:r>
          </w:p>
        </w:tc>
        <w:tc>
          <w:tcPr>
            <w:tcW w:w="5245" w:type="dxa"/>
            <w:gridSpan w:val="2"/>
            <w:tcBorders>
              <w:left w:val="single" w:sz="24" w:space="0" w:color="FF0000"/>
              <w:right w:val="single" w:sz="24" w:space="0" w:color="FF0000"/>
            </w:tcBorders>
            <w:shd w:val="clear" w:color="auto" w:fill="FFC1C1"/>
          </w:tcPr>
          <w:p w14:paraId="43410B28" w14:textId="49502C8D" w:rsidR="000E772B" w:rsidRPr="0071120B" w:rsidRDefault="000E772B" w:rsidP="000E772B">
            <w:pPr>
              <w:rPr>
                <w:rFonts w:ascii="Twinkl Cursive Unlooped" w:hAnsi="Twinkl Cursive Unlooped" w:cstheme="minorHAnsi"/>
                <w:bCs/>
                <w:sz w:val="24"/>
                <w:szCs w:val="24"/>
              </w:rPr>
            </w:pPr>
            <w:r w:rsidRPr="0071120B">
              <w:rPr>
                <w:rFonts w:ascii="Twinkl Cursive Unlooped" w:hAnsi="Twinkl Cursive Unlooped"/>
              </w:rPr>
              <w:t>tubes running from mouth to stomach</w:t>
            </w:r>
          </w:p>
        </w:tc>
        <w:tc>
          <w:tcPr>
            <w:tcW w:w="8601" w:type="dxa"/>
            <w:gridSpan w:val="3"/>
            <w:vMerge/>
            <w:tcBorders>
              <w:left w:val="single" w:sz="24" w:space="0" w:color="FF0000"/>
              <w:right w:val="single" w:sz="24" w:space="0" w:color="FF0000"/>
            </w:tcBorders>
            <w:shd w:val="clear" w:color="auto" w:fill="FFF2CC" w:themeFill="accent4" w:themeFillTint="33"/>
          </w:tcPr>
          <w:p w14:paraId="476D4F94" w14:textId="77777777" w:rsidR="000E772B" w:rsidRDefault="000E772B" w:rsidP="000E772B"/>
        </w:tc>
      </w:tr>
      <w:tr w:rsidR="000E772B" w14:paraId="5D1836F4" w14:textId="77777777" w:rsidTr="000E772B">
        <w:trPr>
          <w:trHeight w:val="417"/>
        </w:trPr>
        <w:tc>
          <w:tcPr>
            <w:tcW w:w="1955" w:type="dxa"/>
            <w:tcBorders>
              <w:left w:val="single" w:sz="24" w:space="0" w:color="FF0000"/>
              <w:right w:val="single" w:sz="24" w:space="0" w:color="FF0000"/>
            </w:tcBorders>
            <w:shd w:val="clear" w:color="auto" w:fill="FFF2CC" w:themeFill="accent4" w:themeFillTint="33"/>
          </w:tcPr>
          <w:p w14:paraId="34F1CEEB" w14:textId="738C8D2C" w:rsidR="000E772B" w:rsidRPr="0071120B" w:rsidRDefault="000E772B" w:rsidP="000E772B">
            <w:pPr>
              <w:rPr>
                <w:rFonts w:ascii="Twinkl Cursive Unlooped" w:hAnsi="Twinkl Cursive Unlooped" w:cstheme="minorHAnsi"/>
                <w:b/>
                <w:bCs/>
                <w:sz w:val="24"/>
                <w:szCs w:val="24"/>
              </w:rPr>
            </w:pPr>
            <w:r w:rsidRPr="0071120B">
              <w:rPr>
                <w:rFonts w:ascii="Twinkl Cursive Unlooped" w:hAnsi="Twinkl Cursive Unlooped"/>
              </w:rPr>
              <w:t>saliva</w:t>
            </w:r>
          </w:p>
        </w:tc>
        <w:tc>
          <w:tcPr>
            <w:tcW w:w="5245" w:type="dxa"/>
            <w:gridSpan w:val="2"/>
            <w:tcBorders>
              <w:left w:val="single" w:sz="24" w:space="0" w:color="FF0000"/>
              <w:right w:val="single" w:sz="24" w:space="0" w:color="FF0000"/>
            </w:tcBorders>
            <w:shd w:val="clear" w:color="auto" w:fill="FFF2CC" w:themeFill="accent4" w:themeFillTint="33"/>
          </w:tcPr>
          <w:p w14:paraId="3B9BE9E8" w14:textId="7210B9A8" w:rsidR="000E772B" w:rsidRPr="0071120B" w:rsidRDefault="000E772B" w:rsidP="000E772B">
            <w:pPr>
              <w:rPr>
                <w:rFonts w:ascii="Twinkl Cursive Unlooped" w:hAnsi="Twinkl Cursive Unlooped" w:cstheme="minorHAnsi"/>
                <w:b/>
                <w:bCs/>
                <w:sz w:val="24"/>
                <w:szCs w:val="24"/>
              </w:rPr>
            </w:pPr>
            <w:r w:rsidRPr="0071120B">
              <w:rPr>
                <w:rFonts w:ascii="Twinkl Cursive Unlooped" w:hAnsi="Twinkl Cursive Unlooped"/>
              </w:rPr>
              <w:t>a fluid in the mouth which helps break down food</w:t>
            </w:r>
          </w:p>
        </w:tc>
        <w:tc>
          <w:tcPr>
            <w:tcW w:w="8601" w:type="dxa"/>
            <w:gridSpan w:val="3"/>
            <w:vMerge/>
            <w:tcBorders>
              <w:left w:val="single" w:sz="24" w:space="0" w:color="FF0000"/>
              <w:right w:val="single" w:sz="24" w:space="0" w:color="FF0000"/>
            </w:tcBorders>
            <w:shd w:val="clear" w:color="auto" w:fill="FFF2CC" w:themeFill="accent4" w:themeFillTint="33"/>
          </w:tcPr>
          <w:p w14:paraId="4E20D856" w14:textId="77777777" w:rsidR="000E772B" w:rsidRDefault="000E772B" w:rsidP="000E772B"/>
        </w:tc>
      </w:tr>
      <w:tr w:rsidR="000E772B" w14:paraId="3D6DD755" w14:textId="77777777" w:rsidTr="000E772B">
        <w:trPr>
          <w:trHeight w:val="413"/>
        </w:trPr>
        <w:tc>
          <w:tcPr>
            <w:tcW w:w="1955" w:type="dxa"/>
            <w:tcBorders>
              <w:left w:val="single" w:sz="24" w:space="0" w:color="FF0000"/>
              <w:right w:val="single" w:sz="24" w:space="0" w:color="FF0000"/>
            </w:tcBorders>
            <w:shd w:val="clear" w:color="auto" w:fill="FFC1C1"/>
          </w:tcPr>
          <w:p w14:paraId="1EA68373" w14:textId="1189EA56" w:rsidR="000E772B" w:rsidRPr="00DC4771" w:rsidRDefault="000E772B" w:rsidP="000E772B">
            <w:pPr>
              <w:rPr>
                <w:rFonts w:ascii="Twinkl Cursive Unlooped" w:hAnsi="Twinkl Cursive Unlooped" w:cstheme="minorHAnsi"/>
                <w:b/>
                <w:bCs/>
              </w:rPr>
            </w:pPr>
            <w:r w:rsidRPr="00DC4771">
              <w:rPr>
                <w:rFonts w:ascii="Twinkl Cursive Unlooped" w:hAnsi="Twinkl Cursive Unlooped" w:cstheme="minorHAnsi"/>
              </w:rPr>
              <w:t>Small intestine</w:t>
            </w:r>
          </w:p>
        </w:tc>
        <w:tc>
          <w:tcPr>
            <w:tcW w:w="5245" w:type="dxa"/>
            <w:gridSpan w:val="2"/>
            <w:tcBorders>
              <w:left w:val="single" w:sz="24" w:space="0" w:color="FF0000"/>
              <w:right w:val="single" w:sz="24" w:space="0" w:color="FF0000"/>
            </w:tcBorders>
            <w:shd w:val="clear" w:color="auto" w:fill="FFC1C1"/>
          </w:tcPr>
          <w:p w14:paraId="750D99BB" w14:textId="72EF9B30" w:rsidR="000E772B" w:rsidRPr="00DC4771" w:rsidRDefault="000E772B" w:rsidP="000E772B">
            <w:pPr>
              <w:rPr>
                <w:rFonts w:ascii="Twinkl Cursive Unlooped" w:hAnsi="Twinkl Cursive Unlooped" w:cstheme="minorHAnsi"/>
              </w:rPr>
            </w:pPr>
            <w:r w:rsidRPr="00DC4771">
              <w:rPr>
                <w:rFonts w:ascii="Twinkl Cursive Unlooped" w:hAnsi="Twinkl Cursive Unlooped" w:cstheme="minorHAnsi"/>
              </w:rPr>
              <w:t>Where nutrients are absorbed from the food.</w:t>
            </w:r>
          </w:p>
        </w:tc>
        <w:tc>
          <w:tcPr>
            <w:tcW w:w="8601" w:type="dxa"/>
            <w:gridSpan w:val="3"/>
            <w:vMerge/>
            <w:tcBorders>
              <w:left w:val="single" w:sz="24" w:space="0" w:color="FF0000"/>
              <w:right w:val="single" w:sz="24" w:space="0" w:color="FF0000"/>
            </w:tcBorders>
            <w:shd w:val="clear" w:color="auto" w:fill="FFF2CC" w:themeFill="accent4" w:themeFillTint="33"/>
          </w:tcPr>
          <w:p w14:paraId="28937EA2" w14:textId="49F0CC13" w:rsidR="000E772B" w:rsidRDefault="000E772B" w:rsidP="000E772B">
            <w:pPr>
              <w:ind w:left="167" w:hanging="167"/>
              <w:jc w:val="center"/>
            </w:pPr>
          </w:p>
        </w:tc>
      </w:tr>
      <w:tr w:rsidR="000E772B" w14:paraId="14B6058F" w14:textId="77777777" w:rsidTr="005F6FA2">
        <w:trPr>
          <w:trHeight w:val="240"/>
        </w:trPr>
        <w:tc>
          <w:tcPr>
            <w:tcW w:w="5400" w:type="dxa"/>
            <w:gridSpan w:val="2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9999"/>
          </w:tcPr>
          <w:p w14:paraId="58A36721" w14:textId="2278F9E3" w:rsidR="000E772B" w:rsidRPr="00597B2D" w:rsidRDefault="000E772B" w:rsidP="000E772B">
            <w:pPr>
              <w:jc w:val="center"/>
              <w:rPr>
                <w:b/>
                <w:bCs/>
                <w:sz w:val="28"/>
                <w:szCs w:val="28"/>
              </w:rPr>
            </w:pPr>
            <w:r w:rsidRPr="00597B2D">
              <w:rPr>
                <w:b/>
                <w:bCs/>
                <w:sz w:val="28"/>
                <w:szCs w:val="28"/>
              </w:rPr>
              <w:t xml:space="preserve">Types of </w:t>
            </w:r>
            <w:r>
              <w:rPr>
                <w:b/>
                <w:bCs/>
                <w:sz w:val="28"/>
                <w:szCs w:val="28"/>
              </w:rPr>
              <w:t>Teeth</w:t>
            </w:r>
          </w:p>
        </w:tc>
        <w:tc>
          <w:tcPr>
            <w:tcW w:w="6194" w:type="dxa"/>
            <w:gridSpan w:val="2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9999"/>
          </w:tcPr>
          <w:p w14:paraId="3C06E308" w14:textId="1ADBBA27" w:rsidR="000E772B" w:rsidRPr="00597B2D" w:rsidRDefault="000E772B" w:rsidP="000E772B">
            <w:pPr>
              <w:jc w:val="center"/>
              <w:rPr>
                <w:b/>
                <w:bCs/>
                <w:sz w:val="28"/>
                <w:szCs w:val="28"/>
              </w:rPr>
            </w:pPr>
            <w:r w:rsidRPr="007C298F">
              <w:rPr>
                <w:b/>
                <w:bCs/>
                <w:sz w:val="24"/>
                <w:szCs w:val="24"/>
              </w:rPr>
              <w:t xml:space="preserve">Different teeth have different functions  </w:t>
            </w:r>
          </w:p>
        </w:tc>
        <w:tc>
          <w:tcPr>
            <w:tcW w:w="4207" w:type="dxa"/>
            <w:gridSpan w:val="2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9999"/>
          </w:tcPr>
          <w:p w14:paraId="346B5559" w14:textId="7AFB28F6" w:rsidR="000E772B" w:rsidRDefault="000E772B" w:rsidP="000E772B">
            <w:pPr>
              <w:jc w:val="center"/>
            </w:pPr>
            <w:r>
              <w:rPr>
                <w:b/>
                <w:sz w:val="28"/>
                <w:szCs w:val="28"/>
              </w:rPr>
              <w:t>Food webs Vs Food Chains</w:t>
            </w:r>
          </w:p>
        </w:tc>
      </w:tr>
      <w:tr w:rsidR="000E772B" w14:paraId="032D831B" w14:textId="77777777" w:rsidTr="00F04D75">
        <w:trPr>
          <w:trHeight w:val="3935"/>
        </w:trPr>
        <w:tc>
          <w:tcPr>
            <w:tcW w:w="5400" w:type="dxa"/>
            <w:gridSpan w:val="2"/>
            <w:tcBorders>
              <w:top w:val="single" w:sz="18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FFF2CC" w:themeFill="accent4" w:themeFillTint="33"/>
          </w:tcPr>
          <w:p w14:paraId="3F1AC065" w14:textId="2EB5EB9E" w:rsidR="000E772B" w:rsidRPr="004D3795" w:rsidRDefault="000E772B" w:rsidP="00383FA8">
            <w:pPr>
              <w:ind w:left="-14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220A17" wp14:editId="1D55B66D">
                  <wp:extent cx="3494523" cy="2813050"/>
                  <wp:effectExtent l="0" t="0" r="0" b="6350"/>
                  <wp:docPr id="201033384" name="Picture 15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8" t="14732" r="11927" b="4007"/>
                          <a:stretch/>
                        </pic:blipFill>
                        <pic:spPr bwMode="auto">
                          <a:xfrm>
                            <a:off x="0" y="0"/>
                            <a:ext cx="3554710" cy="286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4" w:type="dxa"/>
            <w:gridSpan w:val="2"/>
            <w:tcBorders>
              <w:top w:val="single" w:sz="18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FFF2CC" w:themeFill="accent4" w:themeFillTint="33"/>
          </w:tcPr>
          <w:p w14:paraId="3C4F8A80" w14:textId="11408DAE" w:rsidR="000E772B" w:rsidRPr="0071120B" w:rsidRDefault="000E772B" w:rsidP="000E772B">
            <w:pPr>
              <w:rPr>
                <w:rFonts w:ascii="Twinkl Cursive Unlooped" w:hAnsi="Twinkl Cursive Unlooped"/>
              </w:rPr>
            </w:pPr>
            <w:r w:rsidRPr="0071120B">
              <w:rPr>
                <w:rFonts w:ascii="Twinkl Cursive Unlooped" w:hAnsi="Twinkl Cursive Unlooped"/>
              </w:rPr>
              <w:t>Teeth of animals are designed for the foods they ea</w:t>
            </w:r>
            <w:r w:rsidR="004945C9">
              <w:rPr>
                <w:rFonts w:ascii="Twinkl Cursive Unlooped" w:hAnsi="Twinkl Cursive Unlooped"/>
              </w:rPr>
              <w:t>t</w:t>
            </w:r>
            <w:r w:rsidRPr="0071120B">
              <w:rPr>
                <w:rFonts w:ascii="Twinkl Cursive Unlooped" w:hAnsi="Twinkl Cursive Unlooped"/>
              </w:rPr>
              <w:t xml:space="preserve"> </w:t>
            </w:r>
          </w:p>
          <w:p w14:paraId="52811728" w14:textId="75D0BE7D" w:rsidR="000E772B" w:rsidRPr="0071120B" w:rsidRDefault="000E772B" w:rsidP="000E772B">
            <w:pPr>
              <w:rPr>
                <w:rFonts w:ascii="Twinkl Cursive Unlooped" w:hAnsi="Twinkl Cursive Unlooped"/>
              </w:rPr>
            </w:pPr>
          </w:p>
          <w:p w14:paraId="3D623E63" w14:textId="6E877019" w:rsidR="000E772B" w:rsidRPr="0071120B" w:rsidRDefault="00383FA8" w:rsidP="000E772B">
            <w:pPr>
              <w:rPr>
                <w:rFonts w:ascii="Twinkl Cursive Unlooped" w:hAnsi="Twinkl Cursive Unlooped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 wp14:anchorId="08A2826A" wp14:editId="488E794C">
                  <wp:simplePos x="0" y="0"/>
                  <wp:positionH relativeFrom="column">
                    <wp:posOffset>2237105</wp:posOffset>
                  </wp:positionH>
                  <wp:positionV relativeFrom="paragraph">
                    <wp:posOffset>243205</wp:posOffset>
                  </wp:positionV>
                  <wp:extent cx="1608455" cy="844550"/>
                  <wp:effectExtent l="0" t="0" r="0" b="0"/>
                  <wp:wrapTight wrapText="bothSides">
                    <wp:wrapPolygon edited="0">
                      <wp:start x="14326" y="1462"/>
                      <wp:lineTo x="11000" y="2436"/>
                      <wp:lineTo x="1535" y="8283"/>
                      <wp:lineTo x="767" y="12668"/>
                      <wp:lineTo x="767" y="16078"/>
                      <wp:lineTo x="1791" y="18027"/>
                      <wp:lineTo x="1535" y="18514"/>
                      <wp:lineTo x="1791" y="20950"/>
                      <wp:lineTo x="16117" y="20950"/>
                      <wp:lineTo x="17140" y="19489"/>
                      <wp:lineTo x="17140" y="18027"/>
                      <wp:lineTo x="20466" y="11693"/>
                      <wp:lineTo x="20977" y="5359"/>
                      <wp:lineTo x="20466" y="2923"/>
                      <wp:lineTo x="18675" y="1462"/>
                      <wp:lineTo x="14326" y="1462"/>
                    </wp:wrapPolygon>
                  </wp:wrapTight>
                  <wp:docPr id="1807058315" name="Picture 18" descr="Animal Teeth | Types Of Teeth | DK Find 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imal Teeth | Types Of Teeth | DK Find 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455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772B" w:rsidRPr="0071120B">
              <w:rPr>
                <w:rFonts w:ascii="Twinkl Cursive Unlooped" w:hAnsi="Twinkl Cursive Unlooped"/>
                <w:b/>
                <w:bCs/>
              </w:rPr>
              <w:t>Herbivores</w:t>
            </w:r>
            <w:r w:rsidR="000E772B" w:rsidRPr="0071120B">
              <w:rPr>
                <w:rFonts w:ascii="Twinkl Cursive Unlooped" w:hAnsi="Twinkl Cursive Unlooped"/>
              </w:rPr>
              <w:t xml:space="preserve"> (e.g., horses) have little use for canines and mainly use incisors and molars </w:t>
            </w:r>
          </w:p>
          <w:p w14:paraId="7D00222B" w14:textId="20C8DB91" w:rsidR="000E772B" w:rsidRPr="0071120B" w:rsidRDefault="000E772B" w:rsidP="000E772B">
            <w:pPr>
              <w:rPr>
                <w:rFonts w:ascii="Twinkl Cursive Unlooped" w:hAnsi="Twinkl Cursive Unlooped"/>
              </w:rPr>
            </w:pPr>
            <w:r w:rsidRPr="0071120B">
              <w:rPr>
                <w:rFonts w:ascii="Twinkl Cursive Unlooped" w:hAnsi="Twinkl Cursive Unlooped"/>
                <w:b/>
                <w:bCs/>
              </w:rPr>
              <w:t>Carnivores</w:t>
            </w:r>
            <w:r w:rsidRPr="0071120B">
              <w:rPr>
                <w:rFonts w:ascii="Twinkl Cursive Unlooped" w:hAnsi="Twinkl Cursive Unlooped"/>
              </w:rPr>
              <w:t xml:space="preserve"> (e.g., Lion) mainly use canines and incisors, they don’t have molars (have premolars – small molars) </w:t>
            </w:r>
          </w:p>
          <w:p w14:paraId="092BD365" w14:textId="549C0FF5" w:rsidR="000E772B" w:rsidRPr="0071120B" w:rsidRDefault="00383FA8" w:rsidP="000E772B">
            <w:pPr>
              <w:rPr>
                <w:rFonts w:ascii="Twinkl Cursive Unlooped" w:hAnsi="Twinkl Cursive Unlooped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 wp14:anchorId="52B8F96D" wp14:editId="444CAD75">
                  <wp:simplePos x="0" y="0"/>
                  <wp:positionH relativeFrom="margin">
                    <wp:posOffset>-49530</wp:posOffset>
                  </wp:positionH>
                  <wp:positionV relativeFrom="paragraph">
                    <wp:posOffset>26035</wp:posOffset>
                  </wp:positionV>
                  <wp:extent cx="1556385" cy="1016000"/>
                  <wp:effectExtent l="0" t="0" r="0" b="0"/>
                  <wp:wrapTight wrapText="bothSides">
                    <wp:wrapPolygon edited="0">
                      <wp:start x="4759" y="0"/>
                      <wp:lineTo x="3173" y="2025"/>
                      <wp:lineTo x="529" y="6075"/>
                      <wp:lineTo x="264" y="8505"/>
                      <wp:lineTo x="1058" y="13365"/>
                      <wp:lineTo x="3701" y="20655"/>
                      <wp:lineTo x="16656" y="20655"/>
                      <wp:lineTo x="16920" y="19845"/>
                      <wp:lineTo x="20886" y="13770"/>
                      <wp:lineTo x="21151" y="10935"/>
                      <wp:lineTo x="20093" y="8100"/>
                      <wp:lineTo x="18507" y="6075"/>
                      <wp:lineTo x="12955" y="2835"/>
                      <wp:lineTo x="7403" y="0"/>
                      <wp:lineTo x="4759" y="0"/>
                    </wp:wrapPolygon>
                  </wp:wrapTight>
                  <wp:docPr id="463487598" name="Picture 19" descr="Animal Teeth | Types Of Teeth | DK Find 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nimal Teeth | Types Of Teeth | DK Find 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56385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772B" w:rsidRPr="0071120B">
              <w:rPr>
                <w:rFonts w:ascii="Twinkl Cursive Unlooped" w:hAnsi="Twinkl Cursive Unlooped"/>
                <w:b/>
                <w:bCs/>
              </w:rPr>
              <w:t>Omnivores</w:t>
            </w:r>
            <w:r w:rsidR="000E772B" w:rsidRPr="0071120B">
              <w:rPr>
                <w:rFonts w:ascii="Twinkl Cursive Unlooped" w:hAnsi="Twinkl Cursive Unlooped"/>
              </w:rPr>
              <w:t xml:space="preserve"> (e.g., humans) use all three</w:t>
            </w:r>
            <w:bookmarkStart w:id="0" w:name="_GoBack"/>
            <w:bookmarkEnd w:id="0"/>
            <w:r w:rsidR="000E772B" w:rsidRPr="0071120B">
              <w:rPr>
                <w:rFonts w:ascii="Twinkl Cursive Unlooped" w:hAnsi="Twinkl Cursive Unlooped"/>
              </w:rPr>
              <w:t xml:space="preserve">  </w:t>
            </w:r>
          </w:p>
          <w:p w14:paraId="71598242" w14:textId="6E16A19A" w:rsidR="000E772B" w:rsidRDefault="000E772B" w:rsidP="000E772B">
            <w:pPr>
              <w:rPr>
                <w:rFonts w:ascii="Twinkl Cursive Unlooped" w:hAnsi="Twinkl Cursive Unlooped"/>
              </w:rPr>
            </w:pPr>
          </w:p>
          <w:p w14:paraId="7BDE43EB" w14:textId="77777777" w:rsidR="00383FA8" w:rsidRDefault="00383FA8" w:rsidP="000E772B">
            <w:pPr>
              <w:rPr>
                <w:rFonts w:ascii="Twinkl Cursive Unlooped" w:hAnsi="Twinkl Cursive Unlooped"/>
              </w:rPr>
            </w:pPr>
          </w:p>
          <w:p w14:paraId="659C55B5" w14:textId="4A18126E" w:rsidR="000E772B" w:rsidRDefault="000E772B" w:rsidP="000E772B">
            <w:pPr>
              <w:rPr>
                <w:rFonts w:ascii="Twinkl Cursive Unlooped" w:hAnsi="Twinkl Cursive Unlooped"/>
              </w:rPr>
            </w:pPr>
            <w:r w:rsidRPr="0071120B">
              <w:rPr>
                <w:rFonts w:ascii="Twinkl Cursive Unlooped" w:hAnsi="Twinkl Cursive Unlooped"/>
              </w:rPr>
              <w:t>Tooth enamel is the hardest substance in the human body</w:t>
            </w:r>
            <w:r>
              <w:rPr>
                <w:rFonts w:ascii="Twinkl Cursive Unlooped" w:hAnsi="Twinkl Cursive Unlooped"/>
              </w:rPr>
              <w:t xml:space="preserve">. </w:t>
            </w:r>
            <w:r w:rsidRPr="0071120B">
              <w:rPr>
                <w:rFonts w:ascii="Twinkl Cursive Unlooped" w:hAnsi="Twinkl Cursive Unlooped"/>
              </w:rPr>
              <w:t>Humans have two sets of teeth; milk teeth and adult teeth</w:t>
            </w:r>
          </w:p>
          <w:p w14:paraId="09522BA9" w14:textId="5C602992" w:rsidR="00383FA8" w:rsidRPr="00597B2D" w:rsidRDefault="00383FA8" w:rsidP="000E772B">
            <w:pPr>
              <w:rPr>
                <w:rFonts w:ascii="Twinkl Cursive Unlooped" w:hAnsi="Twinkl Cursive Unlooped"/>
              </w:rPr>
            </w:pPr>
          </w:p>
        </w:tc>
        <w:tc>
          <w:tcPr>
            <w:tcW w:w="4207" w:type="dxa"/>
            <w:gridSpan w:val="2"/>
            <w:tcBorders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FFF2CC" w:themeFill="accent4" w:themeFillTint="33"/>
          </w:tcPr>
          <w:p w14:paraId="36356E72" w14:textId="64FCE545" w:rsidR="000E772B" w:rsidRPr="007C298F" w:rsidRDefault="000E772B" w:rsidP="000E772B">
            <w:pPr>
              <w:rPr>
                <w:rFonts w:ascii="Twinkl Cursive Unlooped" w:hAnsi="Twinkl Cursive Unlooped"/>
                <w:b/>
                <w:bCs/>
              </w:rPr>
            </w:pPr>
            <w:r w:rsidRPr="007C298F">
              <w:rPr>
                <w:rFonts w:ascii="Twinkl Cursive Unlooped" w:hAnsi="Twinkl Cursive Unlooped"/>
                <w:b/>
                <w:bCs/>
                <w:noProof/>
              </w:rPr>
              <w:drawing>
                <wp:anchor distT="0" distB="0" distL="114300" distR="114300" simplePos="0" relativeHeight="251723776" behindDoc="1" locked="0" layoutInCell="1" allowOverlap="1" wp14:anchorId="4A14D0B5" wp14:editId="4BD8C790">
                  <wp:simplePos x="0" y="0"/>
                  <wp:positionH relativeFrom="column">
                    <wp:posOffset>867410</wp:posOffset>
                  </wp:positionH>
                  <wp:positionV relativeFrom="paragraph">
                    <wp:posOffset>0</wp:posOffset>
                  </wp:positionV>
                  <wp:extent cx="1715135" cy="1920240"/>
                  <wp:effectExtent l="0" t="0" r="0" b="3810"/>
                  <wp:wrapTight wrapText="bothSides">
                    <wp:wrapPolygon edited="0">
                      <wp:start x="0" y="0"/>
                      <wp:lineTo x="0" y="21429"/>
                      <wp:lineTo x="480" y="21429"/>
                      <wp:lineTo x="16314" y="21429"/>
                      <wp:lineTo x="21352" y="21214"/>
                      <wp:lineTo x="21352" y="18857"/>
                      <wp:lineTo x="20872" y="18429"/>
                      <wp:lineTo x="18713" y="17143"/>
                      <wp:lineTo x="19433" y="15000"/>
                      <wp:lineTo x="19193" y="13714"/>
                      <wp:lineTo x="20872" y="12000"/>
                      <wp:lineTo x="21112" y="11357"/>
                      <wp:lineTo x="20872" y="4500"/>
                      <wp:lineTo x="19193" y="3429"/>
                      <wp:lineTo x="14395" y="3429"/>
                      <wp:lineTo x="14635" y="1286"/>
                      <wp:lineTo x="10796" y="214"/>
                      <wp:lineTo x="480" y="0"/>
                      <wp:lineTo x="0" y="0"/>
                    </wp:wrapPolygon>
                  </wp:wrapTight>
                  <wp:docPr id="42" name="Picture 41" descr="Diagram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88A4F8-997E-39B4-DC5C-6BC7AD936D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 descr="Diagram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CD88A4F8-997E-39B4-DC5C-6BC7AD936D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091" r="3292"/>
                          <a:stretch/>
                        </pic:blipFill>
                        <pic:spPr>
                          <a:xfrm>
                            <a:off x="0" y="0"/>
                            <a:ext cx="1715135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17525F" w14:textId="77777777" w:rsidR="000E772B" w:rsidRPr="007C298F" w:rsidRDefault="000E772B" w:rsidP="000E772B">
            <w:pPr>
              <w:rPr>
                <w:rFonts w:ascii="Twinkl Cursive Unlooped" w:hAnsi="Twinkl Cursive Unlooped"/>
                <w:b/>
                <w:bCs/>
              </w:rPr>
            </w:pPr>
            <w:r w:rsidRPr="007C298F">
              <w:rPr>
                <w:rFonts w:ascii="Twinkl Cursive Unlooped" w:hAnsi="Twinkl Cursive Unlooped"/>
                <w:b/>
                <w:bCs/>
              </w:rPr>
              <w:t>Food Web</w:t>
            </w:r>
          </w:p>
          <w:p w14:paraId="2317A500" w14:textId="425F692D" w:rsidR="000E772B" w:rsidRPr="007C298F" w:rsidRDefault="000E772B" w:rsidP="000E772B">
            <w:pPr>
              <w:rPr>
                <w:rFonts w:ascii="Twinkl Cursive Unlooped" w:hAnsi="Twinkl Cursive Unlooped"/>
                <w:b/>
                <w:bCs/>
              </w:rPr>
            </w:pPr>
            <w:r w:rsidRPr="007C298F">
              <w:rPr>
                <w:rFonts w:ascii="Twinkl Cursive Unlooped" w:hAnsi="Twinkl Cursive Unlooped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E21290D" wp14:editId="11B8925A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45085</wp:posOffset>
                      </wp:positionV>
                      <wp:extent cx="678180" cy="198120"/>
                      <wp:effectExtent l="19050" t="19050" r="26670" b="68580"/>
                      <wp:wrapNone/>
                      <wp:docPr id="188299493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8180" cy="19812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type w14:anchorId="1BAC01C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25.25pt;margin-top:3.55pt;width:53.4pt;height:15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" strokecolor="#5b9bd5 [3204]" strokeweight="3pt">
                      <v:stroke endarrow="block" joinstyle="miter"/>
                    </v:shape>
                  </w:pict>
                </mc:Fallback>
              </mc:AlternateContent>
            </w:r>
          </w:p>
          <w:p w14:paraId="733619DF" w14:textId="475A707A" w:rsidR="000E772B" w:rsidRPr="007C298F" w:rsidRDefault="000E772B" w:rsidP="000E772B">
            <w:pPr>
              <w:rPr>
                <w:rFonts w:ascii="Twinkl Cursive Unlooped" w:hAnsi="Twinkl Cursive Unlooped"/>
                <w:b/>
                <w:bCs/>
              </w:rPr>
            </w:pPr>
          </w:p>
          <w:p w14:paraId="6A0503B2" w14:textId="77777777" w:rsidR="000E772B" w:rsidRPr="007C298F" w:rsidRDefault="000E772B" w:rsidP="000E772B">
            <w:pPr>
              <w:rPr>
                <w:rFonts w:ascii="Twinkl Cursive Unlooped" w:hAnsi="Twinkl Cursive Unlooped"/>
                <w:b/>
                <w:bCs/>
              </w:rPr>
            </w:pPr>
          </w:p>
          <w:p w14:paraId="0835051F" w14:textId="1FC08AF3" w:rsidR="000E772B" w:rsidRPr="007C298F" w:rsidRDefault="000E772B" w:rsidP="000E772B">
            <w:pPr>
              <w:rPr>
                <w:rFonts w:ascii="Twinkl Cursive Unlooped" w:hAnsi="Twinkl Cursive Unlooped"/>
                <w:b/>
                <w:bCs/>
              </w:rPr>
            </w:pPr>
          </w:p>
          <w:p w14:paraId="536DD9A0" w14:textId="298BBC7B" w:rsidR="000E772B" w:rsidRPr="007C298F" w:rsidRDefault="000E772B" w:rsidP="000E772B">
            <w:pPr>
              <w:rPr>
                <w:rFonts w:ascii="Twinkl Cursive Unlooped" w:hAnsi="Twinkl Cursive Unlooped"/>
                <w:b/>
                <w:bCs/>
              </w:rPr>
            </w:pPr>
          </w:p>
          <w:p w14:paraId="735B3ABD" w14:textId="7C363EF2" w:rsidR="000E772B" w:rsidRPr="007C298F" w:rsidRDefault="000E772B" w:rsidP="000E772B">
            <w:pPr>
              <w:rPr>
                <w:rFonts w:ascii="Twinkl Cursive Unlooped" w:hAnsi="Twinkl Cursive Unlooped"/>
                <w:b/>
                <w:bCs/>
              </w:rPr>
            </w:pPr>
            <w:r w:rsidRPr="007C298F">
              <w:rPr>
                <w:rFonts w:ascii="Twinkl Cursive Unlooped" w:hAnsi="Twinkl Cursive Unlooped"/>
                <w:b/>
                <w:bCs/>
              </w:rPr>
              <w:t>Food Chain</w:t>
            </w:r>
          </w:p>
          <w:p w14:paraId="4EF476D7" w14:textId="6152B28C" w:rsidR="000E772B" w:rsidRPr="007C298F" w:rsidRDefault="000E772B" w:rsidP="000E772B">
            <w:pPr>
              <w:rPr>
                <w:rFonts w:ascii="Twinkl Cursive Unlooped" w:hAnsi="Twinkl Cursive Unlooped"/>
                <w:b/>
                <w:bCs/>
              </w:rPr>
            </w:pPr>
            <w:r w:rsidRPr="007C298F">
              <w:rPr>
                <w:rFonts w:ascii="Twinkl Cursive Unlooped" w:hAnsi="Twinkl Cursive Unlooped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6EC283D" wp14:editId="2E0A80F6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24130</wp:posOffset>
                      </wp:positionV>
                      <wp:extent cx="392430" cy="575310"/>
                      <wp:effectExtent l="19050" t="19050" r="64770" b="53340"/>
                      <wp:wrapNone/>
                      <wp:docPr id="1035515556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2430" cy="57531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0DD0938D" id="Straight Arrow Connector 1" o:spid="_x0000_s1026" type="#_x0000_t32" style="position:absolute;margin-left:23.75pt;margin-top:1.9pt;width:30.9pt;height:45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" strokecolor="#5b9bd5 [3204]" strokeweight="3pt">
                      <v:stroke endarrow="block" joinstyle="miter"/>
                    </v:shape>
                  </w:pict>
                </mc:Fallback>
              </mc:AlternateContent>
            </w:r>
          </w:p>
          <w:p w14:paraId="2A831E48" w14:textId="211AA673" w:rsidR="000E772B" w:rsidRPr="007C298F" w:rsidRDefault="000E772B" w:rsidP="000E772B">
            <w:pPr>
              <w:rPr>
                <w:rFonts w:ascii="Twinkl Cursive Unlooped" w:hAnsi="Twinkl Cursive Unlooped"/>
                <w:b/>
                <w:bCs/>
              </w:rPr>
            </w:pPr>
            <w:r w:rsidRPr="007C298F">
              <w:rPr>
                <w:rFonts w:ascii="Twinkl Cursive Unlooped" w:hAnsi="Twinkl Cursive Unlooped"/>
                <w:b/>
                <w:bCs/>
                <w:noProof/>
              </w:rPr>
              <w:drawing>
                <wp:anchor distT="0" distB="0" distL="114300" distR="114300" simplePos="0" relativeHeight="251724800" behindDoc="1" locked="0" layoutInCell="1" allowOverlap="1" wp14:anchorId="6ED5E7C9" wp14:editId="48500B34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352425</wp:posOffset>
                  </wp:positionV>
                  <wp:extent cx="2620229" cy="953135"/>
                  <wp:effectExtent l="0" t="0" r="8890" b="0"/>
                  <wp:wrapTight wrapText="bothSides">
                    <wp:wrapPolygon edited="0">
                      <wp:start x="14135" y="0"/>
                      <wp:lineTo x="13664" y="1295"/>
                      <wp:lineTo x="13664" y="2590"/>
                      <wp:lineTo x="14449" y="6907"/>
                      <wp:lineTo x="314" y="13383"/>
                      <wp:lineTo x="0" y="14678"/>
                      <wp:lineTo x="0" y="17700"/>
                      <wp:lineTo x="8324" y="20722"/>
                      <wp:lineTo x="8324" y="21154"/>
                      <wp:lineTo x="9266" y="21154"/>
                      <wp:lineTo x="9580" y="20722"/>
                      <wp:lineTo x="17747" y="19859"/>
                      <wp:lineTo x="19475" y="15973"/>
                      <wp:lineTo x="19003" y="13815"/>
                      <wp:lineTo x="21045" y="6907"/>
                      <wp:lineTo x="21516" y="4317"/>
                      <wp:lineTo x="21516" y="0"/>
                      <wp:lineTo x="15548" y="0"/>
                      <wp:lineTo x="14135" y="0"/>
                    </wp:wrapPolygon>
                  </wp:wrapTight>
                  <wp:docPr id="35" name="Picture 34" descr="A picture containing clipar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B9CC35-777D-5608-1A98-AEB5DE1C60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 descr="A picture containing clipar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AB9CC35-777D-5608-1A98-AEB5DE1C60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229" cy="9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298F">
              <w:rPr>
                <w:rFonts w:ascii="Twinkl Cursive Unlooped" w:hAnsi="Twinkl Cursive Unlooped"/>
                <w:b/>
                <w:bCs/>
              </w:rPr>
              <w:t xml:space="preserve"> </w:t>
            </w:r>
          </w:p>
        </w:tc>
      </w:tr>
    </w:tbl>
    <w:p w14:paraId="4E7F7B38" w14:textId="6968FE78" w:rsidR="000E772B" w:rsidRPr="004D3795" w:rsidRDefault="000E772B" w:rsidP="004A3943">
      <w:pPr>
        <w:tabs>
          <w:tab w:val="left" w:pos="6864"/>
        </w:tabs>
      </w:pPr>
    </w:p>
    <w:sectPr w:rsidR="000E772B" w:rsidRPr="004D3795" w:rsidSect="00400665">
      <w:pgSz w:w="16838" w:h="11906" w:orient="landscape"/>
      <w:pgMar w:top="567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251C3"/>
    <w:multiLevelType w:val="hybridMultilevel"/>
    <w:tmpl w:val="E5F451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A393C"/>
    <w:multiLevelType w:val="hybridMultilevel"/>
    <w:tmpl w:val="81ECC6AE"/>
    <w:lvl w:ilvl="0" w:tplc="08090009">
      <w:start w:val="1"/>
      <w:numFmt w:val="bullet"/>
      <w:lvlText w:val=""/>
      <w:lvlJc w:val="left"/>
      <w:pPr>
        <w:ind w:left="89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2" w15:restartNumberingAfterBreak="0">
    <w:nsid w:val="07A14ACD"/>
    <w:multiLevelType w:val="hybridMultilevel"/>
    <w:tmpl w:val="A4D8991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E5700"/>
    <w:multiLevelType w:val="hybridMultilevel"/>
    <w:tmpl w:val="BB24C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2592C"/>
    <w:multiLevelType w:val="hybridMultilevel"/>
    <w:tmpl w:val="AF1A280E"/>
    <w:lvl w:ilvl="0" w:tplc="33A6E1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115C8"/>
    <w:multiLevelType w:val="hybridMultilevel"/>
    <w:tmpl w:val="A9828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66472"/>
    <w:multiLevelType w:val="hybridMultilevel"/>
    <w:tmpl w:val="8F30C644"/>
    <w:lvl w:ilvl="0" w:tplc="08090003">
      <w:start w:val="1"/>
      <w:numFmt w:val="bullet"/>
      <w:lvlText w:val="o"/>
      <w:lvlJc w:val="left"/>
      <w:pPr>
        <w:ind w:left="747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7" w15:restartNumberingAfterBreak="0">
    <w:nsid w:val="2A2A3C6C"/>
    <w:multiLevelType w:val="hybridMultilevel"/>
    <w:tmpl w:val="B2A28C42"/>
    <w:lvl w:ilvl="0" w:tplc="19BCC64A">
      <w:numFmt w:val="bullet"/>
      <w:lvlText w:val="•"/>
      <w:lvlJc w:val="left"/>
      <w:pPr>
        <w:ind w:left="387" w:hanging="360"/>
      </w:pPr>
      <w:rPr>
        <w:rFonts w:ascii="Twinkl Cursive Unlooped" w:eastAsiaTheme="minorHAnsi" w:hAnsi="Twinkl Cursive Unloope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47" w:hanging="360"/>
      </w:pPr>
      <w:rPr>
        <w:rFonts w:ascii="Wingdings" w:hAnsi="Wingdings" w:hint="default"/>
      </w:rPr>
    </w:lvl>
  </w:abstractNum>
  <w:abstractNum w:abstractNumId="8" w15:restartNumberingAfterBreak="0">
    <w:nsid w:val="2E687B7F"/>
    <w:multiLevelType w:val="hybridMultilevel"/>
    <w:tmpl w:val="14D48772"/>
    <w:lvl w:ilvl="0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88E6103"/>
    <w:multiLevelType w:val="hybridMultilevel"/>
    <w:tmpl w:val="E9784EA2"/>
    <w:lvl w:ilvl="0" w:tplc="0809000F">
      <w:start w:val="1"/>
      <w:numFmt w:val="decimal"/>
      <w:lvlText w:val="%1."/>
      <w:lvlJc w:val="left"/>
      <w:pPr>
        <w:ind w:left="1017" w:hanging="360"/>
      </w:pPr>
    </w:lvl>
    <w:lvl w:ilvl="1" w:tplc="08090019" w:tentative="1">
      <w:start w:val="1"/>
      <w:numFmt w:val="lowerLetter"/>
      <w:lvlText w:val="%2."/>
      <w:lvlJc w:val="left"/>
      <w:pPr>
        <w:ind w:left="1737" w:hanging="360"/>
      </w:pPr>
    </w:lvl>
    <w:lvl w:ilvl="2" w:tplc="0809001B" w:tentative="1">
      <w:start w:val="1"/>
      <w:numFmt w:val="lowerRoman"/>
      <w:lvlText w:val="%3."/>
      <w:lvlJc w:val="right"/>
      <w:pPr>
        <w:ind w:left="2457" w:hanging="180"/>
      </w:pPr>
    </w:lvl>
    <w:lvl w:ilvl="3" w:tplc="0809000F" w:tentative="1">
      <w:start w:val="1"/>
      <w:numFmt w:val="decimal"/>
      <w:lvlText w:val="%4."/>
      <w:lvlJc w:val="left"/>
      <w:pPr>
        <w:ind w:left="3177" w:hanging="360"/>
      </w:pPr>
    </w:lvl>
    <w:lvl w:ilvl="4" w:tplc="08090019" w:tentative="1">
      <w:start w:val="1"/>
      <w:numFmt w:val="lowerLetter"/>
      <w:lvlText w:val="%5."/>
      <w:lvlJc w:val="left"/>
      <w:pPr>
        <w:ind w:left="3897" w:hanging="360"/>
      </w:pPr>
    </w:lvl>
    <w:lvl w:ilvl="5" w:tplc="0809001B" w:tentative="1">
      <w:start w:val="1"/>
      <w:numFmt w:val="lowerRoman"/>
      <w:lvlText w:val="%6."/>
      <w:lvlJc w:val="right"/>
      <w:pPr>
        <w:ind w:left="4617" w:hanging="180"/>
      </w:pPr>
    </w:lvl>
    <w:lvl w:ilvl="6" w:tplc="0809000F" w:tentative="1">
      <w:start w:val="1"/>
      <w:numFmt w:val="decimal"/>
      <w:lvlText w:val="%7."/>
      <w:lvlJc w:val="left"/>
      <w:pPr>
        <w:ind w:left="5337" w:hanging="360"/>
      </w:pPr>
    </w:lvl>
    <w:lvl w:ilvl="7" w:tplc="08090019" w:tentative="1">
      <w:start w:val="1"/>
      <w:numFmt w:val="lowerLetter"/>
      <w:lvlText w:val="%8."/>
      <w:lvlJc w:val="left"/>
      <w:pPr>
        <w:ind w:left="6057" w:hanging="360"/>
      </w:pPr>
    </w:lvl>
    <w:lvl w:ilvl="8" w:tplc="0809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10" w15:restartNumberingAfterBreak="0">
    <w:nsid w:val="57661DA3"/>
    <w:multiLevelType w:val="hybridMultilevel"/>
    <w:tmpl w:val="510A7438"/>
    <w:lvl w:ilvl="0" w:tplc="33A6E1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936706"/>
    <w:multiLevelType w:val="hybridMultilevel"/>
    <w:tmpl w:val="621C579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4F3492"/>
    <w:multiLevelType w:val="hybridMultilevel"/>
    <w:tmpl w:val="28FEEC10"/>
    <w:lvl w:ilvl="0" w:tplc="08090009">
      <w:start w:val="1"/>
      <w:numFmt w:val="bullet"/>
      <w:lvlText w:val=""/>
      <w:lvlJc w:val="left"/>
      <w:pPr>
        <w:ind w:left="74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0"/>
  </w:num>
  <w:num w:numId="4">
    <w:abstractNumId w:val="0"/>
  </w:num>
  <w:num w:numId="5">
    <w:abstractNumId w:val="5"/>
  </w:num>
  <w:num w:numId="6">
    <w:abstractNumId w:val="8"/>
  </w:num>
  <w:num w:numId="7">
    <w:abstractNumId w:val="2"/>
  </w:num>
  <w:num w:numId="8">
    <w:abstractNumId w:val="11"/>
  </w:num>
  <w:num w:numId="9">
    <w:abstractNumId w:val="1"/>
  </w:num>
  <w:num w:numId="10">
    <w:abstractNumId w:val="9"/>
  </w:num>
  <w:num w:numId="11">
    <w:abstractNumId w:val="12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033"/>
    <w:rsid w:val="00011D78"/>
    <w:rsid w:val="000469BE"/>
    <w:rsid w:val="000672DB"/>
    <w:rsid w:val="00067879"/>
    <w:rsid w:val="00077B4F"/>
    <w:rsid w:val="000B077C"/>
    <w:rsid w:val="000E772B"/>
    <w:rsid w:val="001A176A"/>
    <w:rsid w:val="001B3C06"/>
    <w:rsid w:val="001E0F01"/>
    <w:rsid w:val="001F6EFB"/>
    <w:rsid w:val="001F7983"/>
    <w:rsid w:val="00216EB1"/>
    <w:rsid w:val="00263D31"/>
    <w:rsid w:val="002A3F08"/>
    <w:rsid w:val="002E3D2B"/>
    <w:rsid w:val="002F6A1C"/>
    <w:rsid w:val="00335506"/>
    <w:rsid w:val="00341AE5"/>
    <w:rsid w:val="00341D23"/>
    <w:rsid w:val="00344116"/>
    <w:rsid w:val="00363271"/>
    <w:rsid w:val="00383FA8"/>
    <w:rsid w:val="003B6F63"/>
    <w:rsid w:val="003E5855"/>
    <w:rsid w:val="00400665"/>
    <w:rsid w:val="004154FB"/>
    <w:rsid w:val="0042214C"/>
    <w:rsid w:val="00452E82"/>
    <w:rsid w:val="004742C1"/>
    <w:rsid w:val="004945C9"/>
    <w:rsid w:val="004A3943"/>
    <w:rsid w:val="004D3795"/>
    <w:rsid w:val="004D451E"/>
    <w:rsid w:val="004F0D47"/>
    <w:rsid w:val="00536986"/>
    <w:rsid w:val="00546522"/>
    <w:rsid w:val="00567BEF"/>
    <w:rsid w:val="00597B2D"/>
    <w:rsid w:val="005A3D85"/>
    <w:rsid w:val="005A5108"/>
    <w:rsid w:val="005C5129"/>
    <w:rsid w:val="005D2C88"/>
    <w:rsid w:val="005E7767"/>
    <w:rsid w:val="005F0C13"/>
    <w:rsid w:val="00605B1C"/>
    <w:rsid w:val="00651126"/>
    <w:rsid w:val="0069067E"/>
    <w:rsid w:val="006952C8"/>
    <w:rsid w:val="006A77B0"/>
    <w:rsid w:val="006C1497"/>
    <w:rsid w:val="0071120B"/>
    <w:rsid w:val="00711704"/>
    <w:rsid w:val="0073680A"/>
    <w:rsid w:val="00743508"/>
    <w:rsid w:val="00746746"/>
    <w:rsid w:val="00772F6F"/>
    <w:rsid w:val="00795968"/>
    <w:rsid w:val="007A4B80"/>
    <w:rsid w:val="007C298F"/>
    <w:rsid w:val="007D597B"/>
    <w:rsid w:val="0086333C"/>
    <w:rsid w:val="008648F5"/>
    <w:rsid w:val="008B2208"/>
    <w:rsid w:val="008C517A"/>
    <w:rsid w:val="009527BC"/>
    <w:rsid w:val="00976033"/>
    <w:rsid w:val="0098125A"/>
    <w:rsid w:val="00982323"/>
    <w:rsid w:val="009B4B1F"/>
    <w:rsid w:val="009B53AE"/>
    <w:rsid w:val="009C1F39"/>
    <w:rsid w:val="00A25E24"/>
    <w:rsid w:val="00A30FC1"/>
    <w:rsid w:val="00A37B60"/>
    <w:rsid w:val="00AC05BC"/>
    <w:rsid w:val="00B07E85"/>
    <w:rsid w:val="00B27323"/>
    <w:rsid w:val="00B5202F"/>
    <w:rsid w:val="00B92CC6"/>
    <w:rsid w:val="00C47C18"/>
    <w:rsid w:val="00C71D4B"/>
    <w:rsid w:val="00C93A28"/>
    <w:rsid w:val="00C95774"/>
    <w:rsid w:val="00CD02E7"/>
    <w:rsid w:val="00D337D5"/>
    <w:rsid w:val="00D55F32"/>
    <w:rsid w:val="00D94CAC"/>
    <w:rsid w:val="00D97FBD"/>
    <w:rsid w:val="00DA684D"/>
    <w:rsid w:val="00DB7E04"/>
    <w:rsid w:val="00DC4771"/>
    <w:rsid w:val="00DF6B32"/>
    <w:rsid w:val="00E81146"/>
    <w:rsid w:val="00E87EE7"/>
    <w:rsid w:val="00F07EED"/>
    <w:rsid w:val="00F23644"/>
    <w:rsid w:val="00F32C40"/>
    <w:rsid w:val="00F46E54"/>
    <w:rsid w:val="00F85EAD"/>
    <w:rsid w:val="00FB7F3C"/>
    <w:rsid w:val="00FC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CD92E6"/>
  <w15:docId w15:val="{75D4E397-F221-4F60-BFB5-113543DA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60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C5129"/>
    <w:pPr>
      <w:ind w:left="720"/>
      <w:contextualSpacing/>
    </w:pPr>
  </w:style>
  <w:style w:type="table" w:customStyle="1" w:styleId="TableGridLight1">
    <w:name w:val="Table Grid Light1"/>
    <w:basedOn w:val="TableNormal"/>
    <w:uiPriority w:val="40"/>
    <w:rsid w:val="001F798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0F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F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959633E47E9D4E944B320CE596B525" ma:contentTypeVersion="15" ma:contentTypeDescription="Create a new document." ma:contentTypeScope="" ma:versionID="7d655f47506da042ff5b88033cb83819">
  <xsd:schema xmlns:xsd="http://www.w3.org/2001/XMLSchema" xmlns:xs="http://www.w3.org/2001/XMLSchema" xmlns:p="http://schemas.microsoft.com/office/2006/metadata/properties" xmlns:ns2="66617fdf-7b0a-4646-bfd2-621f23ad80fb" xmlns:ns3="b4e4d374-38f0-4e0f-baa2-1b01275f8a97" targetNamespace="http://schemas.microsoft.com/office/2006/metadata/properties" ma:root="true" ma:fieldsID="c381c6f13ef4f454ae5cb3af0db7bba7" ns2:_="" ns3:_="">
    <xsd:import namespace="66617fdf-7b0a-4646-bfd2-621f23ad80fb"/>
    <xsd:import namespace="b4e4d374-38f0-4e0f-baa2-1b01275f8a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617fdf-7b0a-4646-bfd2-621f23ad80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1f81e9f-6050-4ec7-b8f6-3d8477977a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4d374-38f0-4e0f-baa2-1b01275f8a9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d62415c5-9426-43c2-bf7a-9c40f297213e}" ma:internalName="TaxCatchAll" ma:showField="CatchAllData" ma:web="b4e4d374-38f0-4e0f-baa2-1b01275f8a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C85E1D-8BCA-44F3-BE08-35EFF2E374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33A38D-BD21-4035-BF61-8686E8FB2BC0}"/>
</file>

<file path=customXml/itemProps3.xml><?xml version="1.0" encoding="utf-8"?>
<ds:datastoreItem xmlns:ds="http://schemas.openxmlformats.org/officeDocument/2006/customXml" ds:itemID="{7E72E96E-7026-4E3B-85F6-AA3A2F8AF4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Cooper</dc:creator>
  <cp:keywords/>
  <dc:description/>
  <cp:lastModifiedBy>Miss O Wheelhouse</cp:lastModifiedBy>
  <cp:revision>3</cp:revision>
  <cp:lastPrinted>2022-05-03T22:47:00Z</cp:lastPrinted>
  <dcterms:created xsi:type="dcterms:W3CDTF">2023-09-21T20:57:00Z</dcterms:created>
  <dcterms:modified xsi:type="dcterms:W3CDTF">2024-07-17T09:11:00Z</dcterms:modified>
</cp:coreProperties>
</file>