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4F5D2" w14:textId="23555EC5" w:rsidR="00E6612C" w:rsidRPr="00B24C37" w:rsidRDefault="008369C4" w:rsidP="00B24C37">
      <w:pPr>
        <w:shd w:val="clear" w:color="auto" w:fill="6BBC4F"/>
        <w:spacing w:before="100" w:beforeAutospacing="1" w:after="100" w:afterAutospacing="1"/>
        <w:rPr>
          <w:rFonts w:ascii="Times New Roman" w:hAnsi="Times New Roman" w:cs="Times New Roman"/>
          <w:b/>
          <w:sz w:val="22"/>
          <w:szCs w:val="22"/>
          <w:lang w:val="en-GB"/>
        </w:rPr>
      </w:pPr>
      <w:r w:rsidRPr="00BB36FA">
        <w:rPr>
          <w:rFonts w:ascii="Calibri" w:hAnsi="Calibri" w:cs="Times New Roman"/>
          <w:b/>
          <w:color w:val="FFFFFF"/>
          <w:sz w:val="22"/>
          <w:szCs w:val="22"/>
          <w:lang w:val="en-GB"/>
        </w:rPr>
        <w:t xml:space="preserve">Support for review and reflection - considering the 5 key indicators from DfE, what development needs are a priority for your setting and your students now and why? Use the space below to reflect on previous spend, identify current need and priorities for the future. </w:t>
      </w:r>
    </w:p>
    <w:tbl>
      <w:tblPr>
        <w:tblW w:w="15608" w:type="dxa"/>
        <w:tblCellMar>
          <w:top w:w="15" w:type="dxa"/>
          <w:left w:w="15" w:type="dxa"/>
          <w:bottom w:w="15" w:type="dxa"/>
          <w:right w:w="15" w:type="dxa"/>
        </w:tblCellMar>
        <w:tblLook w:val="04A0" w:firstRow="1" w:lastRow="0" w:firstColumn="1" w:lastColumn="0" w:noHBand="0" w:noVBand="1"/>
      </w:tblPr>
      <w:tblGrid>
        <w:gridCol w:w="7486"/>
        <w:gridCol w:w="8122"/>
      </w:tblGrid>
      <w:tr w:rsidR="000C48C6" w:rsidRPr="00BB36FA" w14:paraId="12952E71" w14:textId="77777777" w:rsidTr="000C5233">
        <w:tc>
          <w:tcPr>
            <w:tcW w:w="0" w:type="auto"/>
            <w:tcBorders>
              <w:top w:val="single" w:sz="8" w:space="0" w:color="211E1E"/>
              <w:left w:val="single" w:sz="8" w:space="0" w:color="211C1E"/>
              <w:bottom w:val="single" w:sz="8" w:space="0" w:color="211E1E"/>
              <w:right w:val="single" w:sz="8" w:space="0" w:color="211C1E"/>
            </w:tcBorders>
            <w:vAlign w:val="center"/>
            <w:hideMark/>
          </w:tcPr>
          <w:p w14:paraId="450E279A" w14:textId="77777777" w:rsidR="000C48C6" w:rsidRPr="00BB36FA" w:rsidRDefault="000C48C6" w:rsidP="000C48C6">
            <w:pPr>
              <w:spacing w:before="100" w:beforeAutospacing="1" w:after="100" w:afterAutospacing="1"/>
              <w:rPr>
                <w:rFonts w:asciiTheme="majorHAnsi" w:hAnsiTheme="majorHAnsi" w:cs="Times New Roman"/>
                <w:sz w:val="22"/>
                <w:szCs w:val="22"/>
                <w:lang w:val="en-GB"/>
              </w:rPr>
            </w:pPr>
            <w:r w:rsidRPr="00BB36FA">
              <w:rPr>
                <w:rFonts w:asciiTheme="majorHAnsi" w:hAnsiTheme="majorHAnsi" w:cs="Times New Roman"/>
                <w:color w:val="211E1E"/>
                <w:sz w:val="22"/>
                <w:szCs w:val="22"/>
                <w:lang w:val="en-GB"/>
              </w:rPr>
              <w:t xml:space="preserve">Key achievements to date: </w:t>
            </w:r>
          </w:p>
        </w:tc>
        <w:tc>
          <w:tcPr>
            <w:tcW w:w="8122" w:type="dxa"/>
            <w:tcBorders>
              <w:top w:val="single" w:sz="8" w:space="0" w:color="211E1E"/>
              <w:left w:val="single" w:sz="8" w:space="0" w:color="211C1E"/>
              <w:bottom w:val="single" w:sz="8" w:space="0" w:color="211E1E"/>
              <w:right w:val="single" w:sz="8" w:space="0" w:color="211C1E"/>
            </w:tcBorders>
            <w:vAlign w:val="center"/>
            <w:hideMark/>
          </w:tcPr>
          <w:p w14:paraId="4B1227FF" w14:textId="77777777" w:rsidR="000C48C6" w:rsidRPr="00BB36FA" w:rsidRDefault="000C48C6" w:rsidP="000C48C6">
            <w:pPr>
              <w:spacing w:before="100" w:beforeAutospacing="1" w:after="100" w:afterAutospacing="1"/>
              <w:rPr>
                <w:rFonts w:asciiTheme="majorHAnsi" w:hAnsiTheme="majorHAnsi" w:cs="Times New Roman"/>
                <w:sz w:val="22"/>
                <w:szCs w:val="22"/>
                <w:lang w:val="en-GB"/>
              </w:rPr>
            </w:pPr>
            <w:r w:rsidRPr="00BB36FA">
              <w:rPr>
                <w:rFonts w:asciiTheme="majorHAnsi" w:hAnsiTheme="majorHAnsi" w:cs="Times New Roman"/>
                <w:color w:val="211E1E"/>
                <w:sz w:val="22"/>
                <w:szCs w:val="22"/>
                <w:lang w:val="en-GB"/>
              </w:rPr>
              <w:t xml:space="preserve">Areas for further improvement and baseline evidence of need: </w:t>
            </w:r>
          </w:p>
        </w:tc>
      </w:tr>
      <w:tr w:rsidR="000C48C6" w:rsidRPr="00BB36FA" w14:paraId="68003D40" w14:textId="77777777" w:rsidTr="000C5233">
        <w:trPr>
          <w:trHeight w:val="4242"/>
        </w:trPr>
        <w:tc>
          <w:tcPr>
            <w:tcW w:w="0" w:type="auto"/>
            <w:tcBorders>
              <w:top w:val="single" w:sz="8" w:space="0" w:color="211E1E"/>
              <w:left w:val="single" w:sz="8" w:space="0" w:color="211C1E"/>
              <w:bottom w:val="single" w:sz="8" w:space="0" w:color="211E1E"/>
              <w:right w:val="single" w:sz="8" w:space="0" w:color="211C1E"/>
            </w:tcBorders>
            <w:vAlign w:val="center"/>
            <w:hideMark/>
          </w:tcPr>
          <w:p w14:paraId="6BD8A8D5" w14:textId="77777777" w:rsidR="003378BF" w:rsidRDefault="003378BF" w:rsidP="003378BF">
            <w:pPr>
              <w:pStyle w:val="ListParagraph"/>
              <w:rPr>
                <w:rFonts w:asciiTheme="majorHAnsi" w:hAnsiTheme="majorHAnsi" w:cs="Times New Roman"/>
                <w:sz w:val="22"/>
                <w:szCs w:val="22"/>
                <w:lang w:val="en-GB"/>
              </w:rPr>
            </w:pPr>
          </w:p>
          <w:p w14:paraId="7AFB4D47" w14:textId="62B1CEFB" w:rsidR="003378BF" w:rsidRDefault="003378BF" w:rsidP="00730064">
            <w:pPr>
              <w:pStyle w:val="ListParagraph"/>
              <w:numPr>
                <w:ilvl w:val="0"/>
                <w:numId w:val="9"/>
              </w:numPr>
              <w:rPr>
                <w:rFonts w:asciiTheme="majorHAnsi" w:hAnsiTheme="majorHAnsi" w:cs="Times New Roman"/>
                <w:sz w:val="22"/>
                <w:szCs w:val="22"/>
                <w:lang w:val="en-GB"/>
              </w:rPr>
            </w:pPr>
            <w:r>
              <w:rPr>
                <w:rFonts w:asciiTheme="majorHAnsi" w:hAnsiTheme="majorHAnsi" w:cs="Times New Roman"/>
                <w:sz w:val="22"/>
                <w:szCs w:val="22"/>
                <w:lang w:val="en-GB"/>
              </w:rPr>
              <w:t xml:space="preserve">Implementation of Spiral PE </w:t>
            </w:r>
            <w:r w:rsidR="00E930F1">
              <w:rPr>
                <w:rFonts w:asciiTheme="majorHAnsi" w:hAnsiTheme="majorHAnsi" w:cs="Times New Roman"/>
                <w:sz w:val="22"/>
                <w:szCs w:val="22"/>
                <w:lang w:val="en-GB"/>
              </w:rPr>
              <w:t>coaching/</w:t>
            </w:r>
            <w:r>
              <w:rPr>
                <w:rFonts w:asciiTheme="majorHAnsi" w:hAnsiTheme="majorHAnsi" w:cs="Times New Roman"/>
                <w:sz w:val="22"/>
                <w:szCs w:val="22"/>
                <w:lang w:val="en-GB"/>
              </w:rPr>
              <w:t>teaching</w:t>
            </w:r>
            <w:r w:rsidR="00E930F1">
              <w:rPr>
                <w:rFonts w:asciiTheme="majorHAnsi" w:hAnsiTheme="majorHAnsi" w:cs="Times New Roman"/>
                <w:sz w:val="22"/>
                <w:szCs w:val="22"/>
                <w:lang w:val="en-GB"/>
              </w:rPr>
              <w:t>, across school – Foundation (Wednesday lunchtimes, outside of lesson time), KS1 (Tuesday mornings), LKS2 (Wednesday afternoons), UKS2 (Thursday afternoons). Wednesday breakfast club sessions from 8:00 – 8:45.</w:t>
            </w:r>
          </w:p>
          <w:p w14:paraId="5A5E6DB1" w14:textId="43C2582D" w:rsidR="00E930F1" w:rsidRDefault="00E930F1" w:rsidP="00730064">
            <w:pPr>
              <w:pStyle w:val="ListParagraph"/>
              <w:numPr>
                <w:ilvl w:val="0"/>
                <w:numId w:val="9"/>
              </w:numPr>
              <w:rPr>
                <w:rFonts w:asciiTheme="majorHAnsi" w:hAnsiTheme="majorHAnsi" w:cs="Times New Roman"/>
                <w:sz w:val="22"/>
                <w:szCs w:val="22"/>
                <w:lang w:val="en-GB"/>
              </w:rPr>
            </w:pPr>
            <w:r>
              <w:rPr>
                <w:rFonts w:asciiTheme="majorHAnsi" w:hAnsiTheme="majorHAnsi" w:cs="Times New Roman"/>
                <w:sz w:val="22"/>
                <w:szCs w:val="22"/>
                <w:lang w:val="en-GB"/>
              </w:rPr>
              <w:t>CPD sessions / staff meetings led linked to SPIRAL implementation.</w:t>
            </w:r>
          </w:p>
          <w:p w14:paraId="11BD93C9" w14:textId="525DFE29" w:rsidR="0082500D" w:rsidRDefault="0082500D" w:rsidP="00730064">
            <w:pPr>
              <w:pStyle w:val="ListParagraph"/>
              <w:numPr>
                <w:ilvl w:val="0"/>
                <w:numId w:val="9"/>
              </w:numPr>
              <w:rPr>
                <w:rFonts w:asciiTheme="majorHAnsi" w:hAnsiTheme="majorHAnsi" w:cs="Times New Roman"/>
                <w:sz w:val="22"/>
                <w:szCs w:val="22"/>
                <w:lang w:val="en-GB"/>
              </w:rPr>
            </w:pPr>
            <w:r>
              <w:rPr>
                <w:rFonts w:asciiTheme="majorHAnsi" w:hAnsiTheme="majorHAnsi" w:cs="Times New Roman"/>
                <w:sz w:val="22"/>
                <w:szCs w:val="22"/>
                <w:lang w:val="en-GB"/>
              </w:rPr>
              <w:t>Trial whole-school PE assessments for summer term</w:t>
            </w:r>
          </w:p>
          <w:p w14:paraId="00235F80" w14:textId="40229658" w:rsidR="000C48C6" w:rsidRPr="00730064" w:rsidRDefault="00730064" w:rsidP="00730064">
            <w:pPr>
              <w:pStyle w:val="ListParagraph"/>
              <w:numPr>
                <w:ilvl w:val="0"/>
                <w:numId w:val="9"/>
              </w:numPr>
              <w:rPr>
                <w:rFonts w:asciiTheme="majorHAnsi" w:hAnsiTheme="majorHAnsi" w:cs="Times New Roman"/>
                <w:sz w:val="22"/>
                <w:szCs w:val="22"/>
                <w:lang w:val="en-GB"/>
              </w:rPr>
            </w:pPr>
            <w:r>
              <w:rPr>
                <w:rFonts w:asciiTheme="majorHAnsi" w:hAnsiTheme="majorHAnsi" w:cs="Times New Roman"/>
                <w:sz w:val="22"/>
                <w:szCs w:val="22"/>
                <w:lang w:val="en-GB"/>
              </w:rPr>
              <w:t>C</w:t>
            </w:r>
            <w:r w:rsidR="000C48C6" w:rsidRPr="00730064">
              <w:rPr>
                <w:rFonts w:asciiTheme="majorHAnsi" w:hAnsiTheme="majorHAnsi" w:cs="Times New Roman"/>
                <w:sz w:val="22"/>
                <w:szCs w:val="22"/>
                <w:lang w:val="en-GB"/>
              </w:rPr>
              <w:t xml:space="preserve">ontinuation of ‘The Daily Mile’ across </w:t>
            </w:r>
            <w:r w:rsidR="0082500D">
              <w:rPr>
                <w:rFonts w:asciiTheme="majorHAnsi" w:hAnsiTheme="majorHAnsi" w:cs="Times New Roman"/>
                <w:sz w:val="22"/>
                <w:szCs w:val="22"/>
                <w:lang w:val="en-GB"/>
              </w:rPr>
              <w:t>school</w:t>
            </w:r>
            <w:r w:rsidR="005165CF">
              <w:rPr>
                <w:rFonts w:asciiTheme="majorHAnsi" w:hAnsiTheme="majorHAnsi" w:cs="Times New Roman"/>
                <w:sz w:val="22"/>
                <w:szCs w:val="22"/>
                <w:lang w:val="en-GB"/>
              </w:rPr>
              <w:t>.</w:t>
            </w:r>
            <w:r w:rsidR="000C48C6" w:rsidRPr="00730064">
              <w:rPr>
                <w:rFonts w:asciiTheme="majorHAnsi" w:hAnsiTheme="majorHAnsi" w:cs="Times New Roman"/>
                <w:sz w:val="22"/>
                <w:szCs w:val="22"/>
                <w:lang w:val="en-GB"/>
              </w:rPr>
              <w:t xml:space="preserve"> </w:t>
            </w:r>
          </w:p>
          <w:p w14:paraId="493E31B4" w14:textId="3FC90D9E" w:rsidR="000C48C6" w:rsidRPr="00BB36FA" w:rsidRDefault="000C48C6" w:rsidP="0093383A">
            <w:pPr>
              <w:numPr>
                <w:ilvl w:val="0"/>
                <w:numId w:val="1"/>
              </w:numPr>
              <w:rPr>
                <w:rFonts w:asciiTheme="majorHAnsi" w:hAnsiTheme="majorHAnsi" w:cs="Times New Roman"/>
                <w:sz w:val="22"/>
                <w:szCs w:val="22"/>
                <w:lang w:val="en-GB"/>
              </w:rPr>
            </w:pPr>
            <w:r w:rsidRPr="00BB36FA">
              <w:rPr>
                <w:rFonts w:asciiTheme="majorHAnsi" w:hAnsiTheme="majorHAnsi" w:cs="Times New Roman"/>
                <w:sz w:val="22"/>
                <w:szCs w:val="22"/>
                <w:lang w:val="en-GB"/>
              </w:rPr>
              <w:t xml:space="preserve">Coach led team teaching sessions with </w:t>
            </w:r>
            <w:r w:rsidR="00730064">
              <w:rPr>
                <w:rFonts w:asciiTheme="majorHAnsi" w:hAnsiTheme="majorHAnsi" w:cs="Times New Roman"/>
                <w:sz w:val="22"/>
                <w:szCs w:val="22"/>
                <w:lang w:val="en-GB"/>
              </w:rPr>
              <w:t xml:space="preserve">support </w:t>
            </w:r>
            <w:r w:rsidRPr="00BB36FA">
              <w:rPr>
                <w:rFonts w:asciiTheme="majorHAnsi" w:hAnsiTheme="majorHAnsi" w:cs="Times New Roman"/>
                <w:sz w:val="22"/>
                <w:szCs w:val="22"/>
                <w:lang w:val="en-GB"/>
              </w:rPr>
              <w:t xml:space="preserve">staff </w:t>
            </w:r>
            <w:r w:rsidR="0051298B">
              <w:rPr>
                <w:rFonts w:asciiTheme="majorHAnsi" w:hAnsiTheme="majorHAnsi" w:cs="Times New Roman"/>
                <w:sz w:val="22"/>
                <w:szCs w:val="22"/>
                <w:lang w:val="en-GB"/>
              </w:rPr>
              <w:t>/ lead of PE</w:t>
            </w:r>
            <w:r w:rsidR="005165CF">
              <w:rPr>
                <w:rFonts w:asciiTheme="majorHAnsi" w:hAnsiTheme="majorHAnsi" w:cs="Times New Roman"/>
                <w:sz w:val="22"/>
                <w:szCs w:val="22"/>
                <w:lang w:val="en-GB"/>
              </w:rPr>
              <w:t>.</w:t>
            </w:r>
          </w:p>
          <w:p w14:paraId="72059F7A" w14:textId="77777777" w:rsidR="000C48C6" w:rsidRPr="00BB36FA" w:rsidRDefault="000C48C6" w:rsidP="0093383A">
            <w:pPr>
              <w:numPr>
                <w:ilvl w:val="0"/>
                <w:numId w:val="1"/>
              </w:numPr>
              <w:rPr>
                <w:rFonts w:asciiTheme="majorHAnsi" w:hAnsiTheme="majorHAnsi" w:cs="Times New Roman"/>
                <w:sz w:val="22"/>
                <w:szCs w:val="22"/>
                <w:lang w:val="en-GB"/>
              </w:rPr>
            </w:pPr>
            <w:r w:rsidRPr="00BB36FA">
              <w:rPr>
                <w:rFonts w:asciiTheme="majorHAnsi" w:hAnsiTheme="majorHAnsi" w:cs="Times New Roman"/>
                <w:sz w:val="22"/>
                <w:szCs w:val="22"/>
                <w:lang w:val="en-GB"/>
              </w:rPr>
              <w:t xml:space="preserve">Large range of lunchtime and afterschool sports activities on offer </w:t>
            </w:r>
          </w:p>
          <w:p w14:paraId="67CFC74A" w14:textId="4CB1E428" w:rsidR="000C48C6" w:rsidRPr="00BB36FA" w:rsidRDefault="000C48C6" w:rsidP="0093383A">
            <w:pPr>
              <w:numPr>
                <w:ilvl w:val="0"/>
                <w:numId w:val="1"/>
              </w:numPr>
              <w:rPr>
                <w:rFonts w:asciiTheme="majorHAnsi" w:hAnsiTheme="majorHAnsi" w:cs="Times New Roman"/>
                <w:sz w:val="22"/>
                <w:szCs w:val="22"/>
                <w:lang w:val="en-GB"/>
              </w:rPr>
            </w:pPr>
            <w:r w:rsidRPr="00BB36FA">
              <w:rPr>
                <w:rFonts w:asciiTheme="majorHAnsi" w:hAnsiTheme="majorHAnsi" w:cs="Times New Roman"/>
                <w:sz w:val="22"/>
                <w:szCs w:val="22"/>
                <w:lang w:val="en-GB"/>
              </w:rPr>
              <w:t xml:space="preserve">Cluster inter-school coaching </w:t>
            </w:r>
            <w:r w:rsidR="0082500D">
              <w:rPr>
                <w:rFonts w:asciiTheme="majorHAnsi" w:hAnsiTheme="majorHAnsi" w:cs="Times New Roman"/>
                <w:sz w:val="22"/>
                <w:szCs w:val="22"/>
                <w:lang w:val="en-GB"/>
              </w:rPr>
              <w:t>in school</w:t>
            </w:r>
            <w:r w:rsidR="00730064">
              <w:rPr>
                <w:rFonts w:asciiTheme="majorHAnsi" w:hAnsiTheme="majorHAnsi" w:cs="Times New Roman"/>
                <w:sz w:val="22"/>
                <w:szCs w:val="22"/>
                <w:lang w:val="en-GB"/>
              </w:rPr>
              <w:t xml:space="preserve"> (IGS Sports league)</w:t>
            </w:r>
            <w:r w:rsidR="00850545">
              <w:rPr>
                <w:rFonts w:asciiTheme="majorHAnsi" w:hAnsiTheme="majorHAnsi" w:cs="Times New Roman"/>
                <w:sz w:val="22"/>
                <w:szCs w:val="22"/>
                <w:lang w:val="en-GB"/>
              </w:rPr>
              <w:t xml:space="preserve">. </w:t>
            </w:r>
          </w:p>
          <w:p w14:paraId="1D580290" w14:textId="05A82F19" w:rsidR="000C48C6" w:rsidRPr="00BB36FA" w:rsidRDefault="000C48C6" w:rsidP="0093383A">
            <w:pPr>
              <w:numPr>
                <w:ilvl w:val="0"/>
                <w:numId w:val="1"/>
              </w:numPr>
              <w:rPr>
                <w:rFonts w:asciiTheme="majorHAnsi" w:hAnsiTheme="majorHAnsi" w:cs="Times New Roman"/>
                <w:sz w:val="22"/>
                <w:szCs w:val="22"/>
                <w:lang w:val="en-GB"/>
              </w:rPr>
            </w:pPr>
            <w:r w:rsidRPr="00BB36FA">
              <w:rPr>
                <w:rFonts w:asciiTheme="majorHAnsi" w:hAnsiTheme="majorHAnsi" w:cs="Times New Roman"/>
                <w:sz w:val="22"/>
                <w:szCs w:val="22"/>
                <w:lang w:val="en-GB"/>
              </w:rPr>
              <w:t>Stock levels/ condition monitored regularly</w:t>
            </w:r>
            <w:r w:rsidR="00730064">
              <w:rPr>
                <w:rFonts w:asciiTheme="majorHAnsi" w:hAnsiTheme="majorHAnsi" w:cs="Times New Roman"/>
                <w:sz w:val="22"/>
                <w:szCs w:val="22"/>
                <w:lang w:val="en-GB"/>
              </w:rPr>
              <w:t xml:space="preserve"> - new equipment purchased linked to a range of sports.</w:t>
            </w:r>
            <w:r w:rsidR="0082500D">
              <w:rPr>
                <w:rFonts w:asciiTheme="majorHAnsi" w:hAnsiTheme="majorHAnsi" w:cs="Times New Roman"/>
                <w:sz w:val="22"/>
                <w:szCs w:val="22"/>
                <w:lang w:val="en-GB"/>
              </w:rPr>
              <w:t xml:space="preserve"> PE cupboard tidy and accessible.</w:t>
            </w:r>
          </w:p>
          <w:p w14:paraId="09BFA3A3" w14:textId="7890E639" w:rsidR="0051298B" w:rsidRDefault="0051298B" w:rsidP="0093383A">
            <w:pPr>
              <w:numPr>
                <w:ilvl w:val="0"/>
                <w:numId w:val="1"/>
              </w:numPr>
              <w:rPr>
                <w:rFonts w:asciiTheme="majorHAnsi" w:hAnsiTheme="majorHAnsi" w:cs="Times New Roman"/>
                <w:sz w:val="22"/>
                <w:szCs w:val="22"/>
                <w:lang w:val="en-GB"/>
              </w:rPr>
            </w:pPr>
            <w:r>
              <w:rPr>
                <w:rFonts w:asciiTheme="majorHAnsi" w:hAnsiTheme="majorHAnsi" w:cs="Times New Roman"/>
                <w:sz w:val="22"/>
                <w:szCs w:val="22"/>
                <w:lang w:val="en-GB"/>
              </w:rPr>
              <w:t xml:space="preserve">Pupil voice </w:t>
            </w:r>
            <w:r w:rsidR="0082500D">
              <w:rPr>
                <w:rFonts w:asciiTheme="majorHAnsi" w:hAnsiTheme="majorHAnsi" w:cs="Times New Roman"/>
                <w:sz w:val="22"/>
                <w:szCs w:val="22"/>
                <w:lang w:val="en-GB"/>
              </w:rPr>
              <w:t>developed through Sports Council</w:t>
            </w:r>
            <w:r w:rsidR="00F52073">
              <w:rPr>
                <w:rFonts w:asciiTheme="majorHAnsi" w:hAnsiTheme="majorHAnsi" w:cs="Times New Roman"/>
                <w:sz w:val="22"/>
                <w:szCs w:val="22"/>
                <w:lang w:val="en-GB"/>
              </w:rPr>
              <w:t>.</w:t>
            </w:r>
          </w:p>
          <w:p w14:paraId="69DD1499" w14:textId="46B9E174" w:rsidR="00F52073" w:rsidRDefault="00F52073" w:rsidP="0093383A">
            <w:pPr>
              <w:numPr>
                <w:ilvl w:val="0"/>
                <w:numId w:val="1"/>
              </w:numPr>
              <w:rPr>
                <w:rFonts w:asciiTheme="majorHAnsi" w:hAnsiTheme="majorHAnsi" w:cs="Times New Roman"/>
                <w:sz w:val="22"/>
                <w:szCs w:val="22"/>
                <w:lang w:val="en-GB"/>
              </w:rPr>
            </w:pPr>
            <w:r>
              <w:rPr>
                <w:rFonts w:asciiTheme="majorHAnsi" w:hAnsiTheme="majorHAnsi" w:cs="Times New Roman"/>
                <w:sz w:val="22"/>
                <w:szCs w:val="22"/>
                <w:lang w:val="en-GB"/>
              </w:rPr>
              <w:t>Staff voice templates completed.</w:t>
            </w:r>
          </w:p>
          <w:p w14:paraId="640AF4B5" w14:textId="6C0BD988" w:rsidR="00F52073" w:rsidRDefault="00F52073" w:rsidP="0093383A">
            <w:pPr>
              <w:numPr>
                <w:ilvl w:val="0"/>
                <w:numId w:val="1"/>
              </w:numPr>
              <w:rPr>
                <w:rFonts w:asciiTheme="majorHAnsi" w:hAnsiTheme="majorHAnsi" w:cs="Times New Roman"/>
                <w:sz w:val="22"/>
                <w:szCs w:val="22"/>
                <w:lang w:val="en-GB"/>
              </w:rPr>
            </w:pPr>
            <w:proofErr w:type="gramStart"/>
            <w:r>
              <w:rPr>
                <w:rFonts w:asciiTheme="majorHAnsi" w:hAnsiTheme="majorHAnsi" w:cs="Times New Roman"/>
                <w:sz w:val="22"/>
                <w:szCs w:val="22"/>
                <w:lang w:val="en-GB"/>
              </w:rPr>
              <w:t>Lesson’s</w:t>
            </w:r>
            <w:proofErr w:type="gramEnd"/>
            <w:r>
              <w:rPr>
                <w:rFonts w:asciiTheme="majorHAnsi" w:hAnsiTheme="majorHAnsi" w:cs="Times New Roman"/>
                <w:sz w:val="22"/>
                <w:szCs w:val="22"/>
                <w:lang w:val="en-GB"/>
              </w:rPr>
              <w:t xml:space="preserve"> observed by PE lead across school</w:t>
            </w:r>
          </w:p>
          <w:p w14:paraId="1DA52EF8" w14:textId="26DA18C5" w:rsidR="00F52073" w:rsidRDefault="00F52073" w:rsidP="0093383A">
            <w:pPr>
              <w:numPr>
                <w:ilvl w:val="0"/>
                <w:numId w:val="1"/>
              </w:numPr>
              <w:rPr>
                <w:rFonts w:asciiTheme="majorHAnsi" w:hAnsiTheme="majorHAnsi" w:cs="Times New Roman"/>
                <w:sz w:val="22"/>
                <w:szCs w:val="22"/>
                <w:lang w:val="en-GB"/>
              </w:rPr>
            </w:pPr>
            <w:r>
              <w:rPr>
                <w:rFonts w:asciiTheme="majorHAnsi" w:hAnsiTheme="majorHAnsi" w:cs="Times New Roman"/>
                <w:sz w:val="22"/>
                <w:szCs w:val="22"/>
                <w:lang w:val="en-GB"/>
              </w:rPr>
              <w:t>PE Policy updated, in line with SPIRAL</w:t>
            </w:r>
          </w:p>
          <w:p w14:paraId="17F4F923" w14:textId="40F79558" w:rsidR="00F52073" w:rsidRDefault="00F52073" w:rsidP="0093383A">
            <w:pPr>
              <w:numPr>
                <w:ilvl w:val="0"/>
                <w:numId w:val="1"/>
              </w:numPr>
              <w:rPr>
                <w:rFonts w:asciiTheme="majorHAnsi" w:hAnsiTheme="majorHAnsi" w:cs="Times New Roman"/>
                <w:sz w:val="22"/>
                <w:szCs w:val="22"/>
                <w:lang w:val="en-GB"/>
              </w:rPr>
            </w:pPr>
            <w:r>
              <w:rPr>
                <w:rFonts w:asciiTheme="majorHAnsi" w:hAnsiTheme="majorHAnsi" w:cs="Times New Roman"/>
                <w:sz w:val="22"/>
                <w:szCs w:val="22"/>
                <w:lang w:val="en-GB"/>
              </w:rPr>
              <w:t>Sport’s Day sessions have taken place, successfully, from Foundation, through to Year 5/6</w:t>
            </w:r>
          </w:p>
          <w:p w14:paraId="75293765" w14:textId="2596FBD1" w:rsidR="003332FD" w:rsidRDefault="003332FD" w:rsidP="0093383A">
            <w:pPr>
              <w:numPr>
                <w:ilvl w:val="0"/>
                <w:numId w:val="1"/>
              </w:numPr>
              <w:rPr>
                <w:rFonts w:asciiTheme="majorHAnsi" w:hAnsiTheme="majorHAnsi" w:cs="Times New Roman"/>
                <w:sz w:val="22"/>
                <w:szCs w:val="22"/>
                <w:lang w:val="en-GB"/>
              </w:rPr>
            </w:pPr>
            <w:r>
              <w:rPr>
                <w:rFonts w:asciiTheme="majorHAnsi" w:hAnsiTheme="majorHAnsi" w:cs="Times New Roman"/>
                <w:sz w:val="22"/>
                <w:szCs w:val="22"/>
                <w:lang w:val="en-GB"/>
              </w:rPr>
              <w:t>PE star of the week implemented from F-Year 6, along with SPIRAL boards to promote the subject across school.</w:t>
            </w:r>
          </w:p>
          <w:p w14:paraId="2C4741E4" w14:textId="040EDF95" w:rsidR="00437B8D" w:rsidRPr="00BB36FA" w:rsidRDefault="00437B8D" w:rsidP="0093383A">
            <w:pPr>
              <w:numPr>
                <w:ilvl w:val="0"/>
                <w:numId w:val="1"/>
              </w:numPr>
              <w:rPr>
                <w:rFonts w:asciiTheme="majorHAnsi" w:hAnsiTheme="majorHAnsi" w:cs="Times New Roman"/>
                <w:sz w:val="22"/>
                <w:szCs w:val="22"/>
                <w:lang w:val="en-GB"/>
              </w:rPr>
            </w:pPr>
            <w:r>
              <w:rPr>
                <w:rFonts w:asciiTheme="majorHAnsi" w:hAnsiTheme="majorHAnsi" w:cs="Times New Roman"/>
                <w:sz w:val="22"/>
                <w:szCs w:val="22"/>
                <w:lang w:val="en-GB"/>
              </w:rPr>
              <w:t>Whole-school dance workshop linked to the Tokyo Games.</w:t>
            </w:r>
          </w:p>
          <w:p w14:paraId="042885DD" w14:textId="77777777" w:rsidR="003378BF" w:rsidRPr="00BB36FA" w:rsidRDefault="003378BF" w:rsidP="003378BF">
            <w:pPr>
              <w:ind w:left="360"/>
              <w:rPr>
                <w:rFonts w:asciiTheme="majorHAnsi" w:hAnsiTheme="majorHAnsi" w:cs="Times New Roman"/>
                <w:sz w:val="22"/>
                <w:szCs w:val="22"/>
                <w:lang w:val="en-GB"/>
              </w:rPr>
            </w:pPr>
          </w:p>
          <w:p w14:paraId="7D339CBA" w14:textId="2EDE1311" w:rsidR="0093383A" w:rsidRPr="00BB36FA" w:rsidRDefault="0093383A" w:rsidP="0093383A">
            <w:pPr>
              <w:ind w:left="720"/>
              <w:rPr>
                <w:rFonts w:asciiTheme="majorHAnsi" w:hAnsiTheme="majorHAnsi" w:cs="Times New Roman"/>
                <w:sz w:val="22"/>
                <w:szCs w:val="22"/>
                <w:lang w:val="en-GB"/>
              </w:rPr>
            </w:pPr>
          </w:p>
        </w:tc>
        <w:tc>
          <w:tcPr>
            <w:tcW w:w="8122" w:type="dxa"/>
            <w:tcBorders>
              <w:top w:val="single" w:sz="8" w:space="0" w:color="211E1E"/>
              <w:left w:val="single" w:sz="8" w:space="0" w:color="211C1E"/>
              <w:bottom w:val="single" w:sz="8" w:space="0" w:color="211E1E"/>
              <w:right w:val="single" w:sz="8" w:space="0" w:color="211C1E"/>
            </w:tcBorders>
            <w:vAlign w:val="center"/>
            <w:hideMark/>
          </w:tcPr>
          <w:p w14:paraId="64C68232" w14:textId="4AFA4FF4" w:rsidR="002B03DE" w:rsidRDefault="00901767" w:rsidP="002B03DE">
            <w:pPr>
              <w:pStyle w:val="ListParagraph"/>
              <w:numPr>
                <w:ilvl w:val="0"/>
                <w:numId w:val="2"/>
              </w:numPr>
              <w:rPr>
                <w:rFonts w:asciiTheme="majorHAnsi" w:hAnsiTheme="majorHAnsi" w:cs="Times New Roman"/>
                <w:sz w:val="22"/>
                <w:szCs w:val="22"/>
                <w:lang w:val="en-GB"/>
              </w:rPr>
            </w:pPr>
            <w:r>
              <w:rPr>
                <w:rFonts w:asciiTheme="majorHAnsi" w:hAnsiTheme="majorHAnsi" w:cs="Times New Roman"/>
                <w:sz w:val="22"/>
                <w:szCs w:val="22"/>
                <w:lang w:val="en-GB"/>
              </w:rPr>
              <w:t xml:space="preserve">Full </w:t>
            </w:r>
            <w:proofErr w:type="spellStart"/>
            <w:r>
              <w:rPr>
                <w:rFonts w:asciiTheme="majorHAnsi" w:hAnsiTheme="majorHAnsi" w:cs="Times New Roman"/>
                <w:sz w:val="22"/>
                <w:szCs w:val="22"/>
                <w:lang w:val="en-GB"/>
              </w:rPr>
              <w:t>year’s worth</w:t>
            </w:r>
            <w:proofErr w:type="spellEnd"/>
            <w:r>
              <w:rPr>
                <w:rFonts w:asciiTheme="majorHAnsi" w:hAnsiTheme="majorHAnsi" w:cs="Times New Roman"/>
                <w:sz w:val="22"/>
                <w:szCs w:val="22"/>
                <w:lang w:val="en-GB"/>
              </w:rPr>
              <w:t xml:space="preserve"> of </w:t>
            </w:r>
            <w:r w:rsidR="0082500D">
              <w:rPr>
                <w:rFonts w:asciiTheme="majorHAnsi" w:hAnsiTheme="majorHAnsi" w:cs="Times New Roman"/>
                <w:sz w:val="22"/>
                <w:szCs w:val="22"/>
                <w:lang w:val="en-GB"/>
              </w:rPr>
              <w:t>Assessment</w:t>
            </w:r>
            <w:r w:rsidR="002B03DE">
              <w:rPr>
                <w:rFonts w:asciiTheme="majorHAnsi" w:hAnsiTheme="majorHAnsi" w:cs="Times New Roman"/>
                <w:sz w:val="22"/>
                <w:szCs w:val="22"/>
                <w:lang w:val="en-GB"/>
              </w:rPr>
              <w:t xml:space="preserve"> Spiral PE skills-based scheme.</w:t>
            </w:r>
            <w:r>
              <w:rPr>
                <w:rFonts w:asciiTheme="majorHAnsi" w:hAnsiTheme="majorHAnsi" w:cs="Times New Roman"/>
                <w:sz w:val="22"/>
                <w:szCs w:val="22"/>
                <w:lang w:val="en-GB"/>
              </w:rPr>
              <w:t xml:space="preserve"> To be implemented through staff meeting in September 2021.</w:t>
            </w:r>
          </w:p>
          <w:p w14:paraId="2A266BD5" w14:textId="7DBF7C96" w:rsidR="000C48C6" w:rsidRPr="0051298B" w:rsidRDefault="0082500D" w:rsidP="002B03DE">
            <w:pPr>
              <w:pStyle w:val="ListParagraph"/>
              <w:numPr>
                <w:ilvl w:val="0"/>
                <w:numId w:val="2"/>
              </w:numPr>
              <w:rPr>
                <w:rFonts w:asciiTheme="majorHAnsi" w:hAnsiTheme="majorHAnsi" w:cs="Times New Roman"/>
                <w:sz w:val="22"/>
                <w:szCs w:val="22"/>
                <w:lang w:val="en-GB"/>
              </w:rPr>
            </w:pPr>
            <w:r>
              <w:rPr>
                <w:rFonts w:asciiTheme="majorHAnsi" w:hAnsiTheme="majorHAnsi" w:cs="Times New Roman"/>
                <w:sz w:val="22"/>
                <w:szCs w:val="22"/>
                <w:lang w:val="en-GB"/>
              </w:rPr>
              <w:t xml:space="preserve">Further </w:t>
            </w:r>
            <w:r w:rsidR="0051298B">
              <w:rPr>
                <w:rFonts w:asciiTheme="majorHAnsi" w:hAnsiTheme="majorHAnsi" w:cs="Times New Roman"/>
                <w:sz w:val="22"/>
                <w:szCs w:val="22"/>
                <w:lang w:val="en-GB"/>
              </w:rPr>
              <w:t xml:space="preserve">CPD events linked to Spiral PE </w:t>
            </w:r>
            <w:r>
              <w:rPr>
                <w:rFonts w:asciiTheme="majorHAnsi" w:hAnsiTheme="majorHAnsi" w:cs="Times New Roman"/>
                <w:sz w:val="22"/>
                <w:szCs w:val="22"/>
                <w:lang w:val="en-GB"/>
              </w:rPr>
              <w:t>targeted for autumn term.</w:t>
            </w:r>
          </w:p>
          <w:p w14:paraId="457AED2A" w14:textId="36D6A310" w:rsidR="0051298B" w:rsidRDefault="0082500D" w:rsidP="002B03DE">
            <w:pPr>
              <w:numPr>
                <w:ilvl w:val="0"/>
                <w:numId w:val="2"/>
              </w:numPr>
              <w:rPr>
                <w:rFonts w:asciiTheme="majorHAnsi" w:hAnsiTheme="majorHAnsi" w:cs="Times New Roman"/>
                <w:sz w:val="22"/>
                <w:szCs w:val="22"/>
                <w:lang w:val="en-GB"/>
              </w:rPr>
            </w:pPr>
            <w:r>
              <w:rPr>
                <w:rFonts w:asciiTheme="majorHAnsi" w:hAnsiTheme="majorHAnsi" w:cs="Times New Roman"/>
                <w:sz w:val="22"/>
                <w:szCs w:val="22"/>
                <w:lang w:val="en-GB"/>
              </w:rPr>
              <w:t>Assessment</w:t>
            </w:r>
            <w:r w:rsidR="0051298B">
              <w:rPr>
                <w:rFonts w:asciiTheme="majorHAnsi" w:hAnsiTheme="majorHAnsi" w:cs="Times New Roman"/>
                <w:sz w:val="22"/>
                <w:szCs w:val="22"/>
                <w:lang w:val="en-GB"/>
              </w:rPr>
              <w:t xml:space="preserve"> </w:t>
            </w:r>
            <w:r>
              <w:rPr>
                <w:rFonts w:asciiTheme="majorHAnsi" w:hAnsiTheme="majorHAnsi" w:cs="Times New Roman"/>
                <w:sz w:val="22"/>
                <w:szCs w:val="22"/>
                <w:lang w:val="en-GB"/>
              </w:rPr>
              <w:t>undertaken from September, across school,</w:t>
            </w:r>
            <w:r w:rsidR="0051298B">
              <w:rPr>
                <w:rFonts w:asciiTheme="majorHAnsi" w:hAnsiTheme="majorHAnsi" w:cs="Times New Roman"/>
                <w:sz w:val="22"/>
                <w:szCs w:val="22"/>
                <w:lang w:val="en-GB"/>
              </w:rPr>
              <w:t xml:space="preserve"> based around Spiral PE</w:t>
            </w:r>
            <w:r>
              <w:rPr>
                <w:rFonts w:asciiTheme="majorHAnsi" w:hAnsiTheme="majorHAnsi" w:cs="Times New Roman"/>
                <w:sz w:val="22"/>
                <w:szCs w:val="22"/>
                <w:lang w:val="en-GB"/>
              </w:rPr>
              <w:t xml:space="preserve"> skills</w:t>
            </w:r>
            <w:r w:rsidR="002B03DE">
              <w:rPr>
                <w:rFonts w:asciiTheme="majorHAnsi" w:hAnsiTheme="majorHAnsi" w:cs="Times New Roman"/>
                <w:sz w:val="22"/>
                <w:szCs w:val="22"/>
                <w:lang w:val="en-GB"/>
              </w:rPr>
              <w:t>.</w:t>
            </w:r>
          </w:p>
          <w:p w14:paraId="4A869BC9" w14:textId="2CCED853" w:rsidR="002B03DE" w:rsidRDefault="002B03DE" w:rsidP="002B03DE">
            <w:pPr>
              <w:numPr>
                <w:ilvl w:val="0"/>
                <w:numId w:val="2"/>
              </w:numPr>
              <w:rPr>
                <w:rFonts w:asciiTheme="majorHAnsi" w:hAnsiTheme="majorHAnsi" w:cs="Times New Roman"/>
                <w:sz w:val="22"/>
                <w:szCs w:val="22"/>
                <w:lang w:val="en-GB"/>
              </w:rPr>
            </w:pPr>
            <w:r>
              <w:rPr>
                <w:rFonts w:asciiTheme="majorHAnsi" w:hAnsiTheme="majorHAnsi" w:cs="Times New Roman"/>
                <w:sz w:val="22"/>
                <w:szCs w:val="22"/>
                <w:lang w:val="en-GB"/>
              </w:rPr>
              <w:t>Additional pre-school/post-school clubs afforded for children across school.</w:t>
            </w:r>
            <w:r w:rsidR="00901767">
              <w:rPr>
                <w:rFonts w:asciiTheme="majorHAnsi" w:hAnsiTheme="majorHAnsi" w:cs="Times New Roman"/>
                <w:sz w:val="22"/>
                <w:szCs w:val="22"/>
                <w:lang w:val="en-GB"/>
              </w:rPr>
              <w:t xml:space="preserve"> Target KS1.</w:t>
            </w:r>
          </w:p>
          <w:p w14:paraId="17E94119" w14:textId="1E08F16F" w:rsidR="002B03DE" w:rsidRPr="00BB36FA" w:rsidRDefault="00901767" w:rsidP="002B03DE">
            <w:pPr>
              <w:numPr>
                <w:ilvl w:val="0"/>
                <w:numId w:val="2"/>
              </w:numPr>
              <w:rPr>
                <w:rFonts w:asciiTheme="majorHAnsi" w:hAnsiTheme="majorHAnsi" w:cs="Times New Roman"/>
                <w:sz w:val="22"/>
                <w:szCs w:val="22"/>
                <w:lang w:val="en-GB"/>
              </w:rPr>
            </w:pPr>
            <w:r>
              <w:rPr>
                <w:rFonts w:asciiTheme="majorHAnsi" w:hAnsiTheme="majorHAnsi" w:cs="Times New Roman"/>
                <w:sz w:val="22"/>
                <w:szCs w:val="22"/>
                <w:lang w:val="en-GB"/>
              </w:rPr>
              <w:t>I</w:t>
            </w:r>
            <w:r w:rsidR="002B03DE" w:rsidRPr="00BB36FA">
              <w:rPr>
                <w:rFonts w:asciiTheme="majorHAnsi" w:hAnsiTheme="majorHAnsi" w:cs="Times New Roman"/>
                <w:sz w:val="22"/>
                <w:szCs w:val="22"/>
                <w:lang w:val="en-GB"/>
              </w:rPr>
              <w:t>nvite famous/successful sports people into school t</w:t>
            </w:r>
            <w:r w:rsidR="002B03DE">
              <w:rPr>
                <w:rFonts w:asciiTheme="majorHAnsi" w:hAnsiTheme="majorHAnsi" w:cs="Times New Roman"/>
                <w:sz w:val="22"/>
                <w:szCs w:val="22"/>
                <w:lang w:val="en-GB"/>
              </w:rPr>
              <w:t>o inspire and motivate children.</w:t>
            </w:r>
          </w:p>
          <w:p w14:paraId="78418633" w14:textId="633A71C8" w:rsidR="005165CF" w:rsidRDefault="005165CF" w:rsidP="002B03DE">
            <w:pPr>
              <w:pStyle w:val="ListParagraph"/>
              <w:numPr>
                <w:ilvl w:val="0"/>
                <w:numId w:val="2"/>
              </w:numPr>
              <w:rPr>
                <w:rFonts w:asciiTheme="majorHAnsi" w:hAnsiTheme="majorHAnsi" w:cs="Times New Roman"/>
                <w:sz w:val="22"/>
                <w:szCs w:val="22"/>
                <w:lang w:val="en-GB"/>
              </w:rPr>
            </w:pPr>
            <w:r>
              <w:rPr>
                <w:rFonts w:asciiTheme="majorHAnsi" w:hAnsiTheme="majorHAnsi" w:cs="Times New Roman"/>
                <w:sz w:val="22"/>
                <w:szCs w:val="22"/>
                <w:lang w:val="en-GB"/>
              </w:rPr>
              <w:t xml:space="preserve">Re-introduce running club in line with </w:t>
            </w:r>
            <w:r w:rsidR="007A2116">
              <w:rPr>
                <w:rFonts w:asciiTheme="majorHAnsi" w:hAnsiTheme="majorHAnsi" w:cs="Times New Roman"/>
                <w:sz w:val="22"/>
                <w:szCs w:val="22"/>
                <w:lang w:val="en-GB"/>
              </w:rPr>
              <w:t>Cross-country</w:t>
            </w:r>
            <w:r>
              <w:rPr>
                <w:rFonts w:asciiTheme="majorHAnsi" w:hAnsiTheme="majorHAnsi" w:cs="Times New Roman"/>
                <w:sz w:val="22"/>
                <w:szCs w:val="22"/>
                <w:lang w:val="en-GB"/>
              </w:rPr>
              <w:t xml:space="preserve"> school league.</w:t>
            </w:r>
          </w:p>
          <w:p w14:paraId="380D0EDE" w14:textId="7B4C0772" w:rsidR="002B03DE" w:rsidRPr="00901767" w:rsidRDefault="002B03DE" w:rsidP="00901767">
            <w:pPr>
              <w:rPr>
                <w:rFonts w:asciiTheme="majorHAnsi" w:hAnsiTheme="majorHAnsi" w:cs="Times New Roman"/>
                <w:sz w:val="22"/>
                <w:szCs w:val="22"/>
                <w:lang w:val="en-GB"/>
              </w:rPr>
            </w:pPr>
          </w:p>
        </w:tc>
      </w:tr>
    </w:tbl>
    <w:p w14:paraId="6C3AC1F3" w14:textId="67B7EEF0" w:rsidR="000C48C6" w:rsidRPr="00BB36FA" w:rsidRDefault="000C48C6" w:rsidP="000C48C6">
      <w:pPr>
        <w:rPr>
          <w:rFonts w:asciiTheme="majorHAnsi" w:eastAsia="Times New Roman" w:hAnsiTheme="majorHAnsi" w:cs="Times New Roman"/>
          <w:vanish/>
          <w:sz w:val="22"/>
          <w:szCs w:val="22"/>
          <w:lang w:val="en-GB"/>
        </w:rPr>
      </w:pPr>
    </w:p>
    <w:tbl>
      <w:tblPr>
        <w:tblW w:w="15608" w:type="dxa"/>
        <w:tblCellMar>
          <w:top w:w="15" w:type="dxa"/>
          <w:left w:w="15" w:type="dxa"/>
          <w:bottom w:w="15" w:type="dxa"/>
          <w:right w:w="15" w:type="dxa"/>
        </w:tblCellMar>
        <w:tblLook w:val="04A0" w:firstRow="1" w:lastRow="0" w:firstColumn="1" w:lastColumn="0" w:noHBand="0" w:noVBand="1"/>
      </w:tblPr>
      <w:tblGrid>
        <w:gridCol w:w="12773"/>
        <w:gridCol w:w="2835"/>
      </w:tblGrid>
      <w:tr w:rsidR="000C48C6" w:rsidRPr="00BB36FA" w14:paraId="2B45A1AA" w14:textId="77777777" w:rsidTr="00850091">
        <w:tc>
          <w:tcPr>
            <w:tcW w:w="12773" w:type="dxa"/>
            <w:tcBorders>
              <w:top w:val="single" w:sz="8" w:space="0" w:color="211E1E"/>
              <w:left w:val="single" w:sz="8" w:space="0" w:color="211E1E"/>
              <w:bottom w:val="single" w:sz="8" w:space="0" w:color="211E1E"/>
              <w:right w:val="single" w:sz="8" w:space="0" w:color="211E1E"/>
            </w:tcBorders>
            <w:vAlign w:val="center"/>
            <w:hideMark/>
          </w:tcPr>
          <w:p w14:paraId="252F713A" w14:textId="31C88A83" w:rsidR="00850091" w:rsidRPr="00C62AEB" w:rsidRDefault="000C48C6" w:rsidP="000C48C6">
            <w:pPr>
              <w:spacing w:before="100" w:beforeAutospacing="1" w:after="100" w:afterAutospacing="1"/>
              <w:rPr>
                <w:rFonts w:asciiTheme="majorHAnsi" w:hAnsiTheme="majorHAnsi" w:cs="Times New Roman"/>
                <w:color w:val="211E1E"/>
                <w:sz w:val="22"/>
                <w:szCs w:val="22"/>
                <w:lang w:val="en-GB"/>
              </w:rPr>
            </w:pPr>
            <w:r w:rsidRPr="00BB36FA">
              <w:rPr>
                <w:rFonts w:asciiTheme="majorHAnsi" w:hAnsiTheme="majorHAnsi" w:cs="Times New Roman"/>
                <w:color w:val="211E1E"/>
                <w:sz w:val="22"/>
                <w:szCs w:val="22"/>
                <w:lang w:val="en-GB"/>
              </w:rPr>
              <w:t xml:space="preserve">Meeting national curriculum requirements for swimming and water safety </w:t>
            </w:r>
          </w:p>
        </w:tc>
        <w:tc>
          <w:tcPr>
            <w:tcW w:w="2835" w:type="dxa"/>
            <w:tcBorders>
              <w:top w:val="single" w:sz="8" w:space="0" w:color="211C1E"/>
              <w:left w:val="single" w:sz="8" w:space="0" w:color="211E1E"/>
              <w:bottom w:val="single" w:sz="8" w:space="0" w:color="211C1E"/>
              <w:right w:val="single" w:sz="8" w:space="0" w:color="211C1E"/>
            </w:tcBorders>
            <w:vAlign w:val="center"/>
            <w:hideMark/>
          </w:tcPr>
          <w:p w14:paraId="281791EB" w14:textId="77777777" w:rsidR="000C48C6" w:rsidRPr="00BB36FA" w:rsidRDefault="000C48C6" w:rsidP="000C48C6">
            <w:pPr>
              <w:spacing w:before="100" w:beforeAutospacing="1" w:after="100" w:afterAutospacing="1"/>
              <w:rPr>
                <w:rFonts w:asciiTheme="majorHAnsi" w:hAnsiTheme="majorHAnsi" w:cs="Times New Roman"/>
                <w:sz w:val="22"/>
                <w:szCs w:val="22"/>
                <w:lang w:val="en-GB"/>
              </w:rPr>
            </w:pPr>
            <w:r w:rsidRPr="00BB36FA">
              <w:rPr>
                <w:rFonts w:asciiTheme="majorHAnsi" w:hAnsiTheme="majorHAnsi" w:cs="Times New Roman"/>
                <w:color w:val="211E1E"/>
                <w:sz w:val="22"/>
                <w:szCs w:val="22"/>
                <w:lang w:val="en-GB"/>
              </w:rPr>
              <w:t xml:space="preserve">Please complete </w:t>
            </w:r>
            <w:proofErr w:type="gramStart"/>
            <w:r w:rsidRPr="00BB36FA">
              <w:rPr>
                <w:rFonts w:asciiTheme="majorHAnsi" w:hAnsiTheme="majorHAnsi" w:cs="Times New Roman"/>
                <w:color w:val="211E1E"/>
                <w:sz w:val="22"/>
                <w:szCs w:val="22"/>
                <w:lang w:val="en-GB"/>
              </w:rPr>
              <w:t>all of</w:t>
            </w:r>
            <w:proofErr w:type="gramEnd"/>
            <w:r w:rsidRPr="00BB36FA">
              <w:rPr>
                <w:rFonts w:asciiTheme="majorHAnsi" w:hAnsiTheme="majorHAnsi" w:cs="Times New Roman"/>
                <w:color w:val="211E1E"/>
                <w:sz w:val="22"/>
                <w:szCs w:val="22"/>
                <w:lang w:val="en-GB"/>
              </w:rPr>
              <w:t xml:space="preserve"> the below: </w:t>
            </w:r>
          </w:p>
        </w:tc>
      </w:tr>
      <w:tr w:rsidR="000C48C6" w:rsidRPr="00BB36FA" w14:paraId="1112C567" w14:textId="77777777" w:rsidTr="00850091">
        <w:tc>
          <w:tcPr>
            <w:tcW w:w="12773" w:type="dxa"/>
            <w:tcBorders>
              <w:top w:val="single" w:sz="8" w:space="0" w:color="211E1E"/>
              <w:left w:val="single" w:sz="8" w:space="0" w:color="211E1E"/>
              <w:bottom w:val="single" w:sz="8" w:space="0" w:color="211E1E"/>
              <w:right w:val="single" w:sz="8" w:space="0" w:color="211E1E"/>
            </w:tcBorders>
            <w:vAlign w:val="center"/>
            <w:hideMark/>
          </w:tcPr>
          <w:p w14:paraId="4185ABB0" w14:textId="77777777" w:rsidR="00850091" w:rsidRDefault="000C48C6" w:rsidP="000C48C6">
            <w:pPr>
              <w:spacing w:before="100" w:beforeAutospacing="1" w:after="100" w:afterAutospacing="1"/>
              <w:rPr>
                <w:rFonts w:asciiTheme="majorHAnsi" w:hAnsiTheme="majorHAnsi" w:cs="Times New Roman"/>
                <w:color w:val="211E1E"/>
                <w:sz w:val="22"/>
                <w:szCs w:val="22"/>
                <w:lang w:val="en-GB"/>
              </w:rPr>
            </w:pPr>
            <w:r w:rsidRPr="00BB36FA">
              <w:rPr>
                <w:rFonts w:asciiTheme="majorHAnsi" w:hAnsiTheme="majorHAnsi" w:cs="Times New Roman"/>
                <w:color w:val="211E1E"/>
                <w:sz w:val="22"/>
                <w:szCs w:val="22"/>
                <w:lang w:val="en-GB"/>
              </w:rPr>
              <w:t>What percentage of your current Year 6 cohort swim competently, confidently and proficiently over a distance of at least 25 metres?</w:t>
            </w:r>
            <w:r w:rsidRPr="00BB36FA">
              <w:rPr>
                <w:rFonts w:asciiTheme="majorHAnsi" w:hAnsiTheme="majorHAnsi" w:cs="Times New Roman"/>
                <w:color w:val="211E1E"/>
                <w:sz w:val="22"/>
                <w:szCs w:val="22"/>
                <w:lang w:val="en-GB"/>
              </w:rPr>
              <w:br/>
              <w:t xml:space="preserve">N.B. Even though your children may swim in another year please report on their attainment on leaving primary school. </w:t>
            </w:r>
          </w:p>
          <w:p w14:paraId="2957C090" w14:textId="44E5DE15" w:rsidR="003378BF" w:rsidRPr="003378BF" w:rsidRDefault="003378BF" w:rsidP="000C48C6">
            <w:pPr>
              <w:spacing w:before="100" w:beforeAutospacing="1" w:after="100" w:afterAutospacing="1"/>
              <w:rPr>
                <w:rFonts w:asciiTheme="majorHAnsi" w:hAnsiTheme="majorHAnsi" w:cs="Times New Roman"/>
                <w:color w:val="211E1E"/>
                <w:sz w:val="22"/>
                <w:szCs w:val="22"/>
                <w:lang w:val="en-GB"/>
              </w:rPr>
            </w:pPr>
          </w:p>
        </w:tc>
        <w:tc>
          <w:tcPr>
            <w:tcW w:w="2835" w:type="dxa"/>
            <w:tcBorders>
              <w:top w:val="single" w:sz="8" w:space="0" w:color="211C1E"/>
              <w:left w:val="single" w:sz="8" w:space="0" w:color="211E1E"/>
              <w:bottom w:val="single" w:sz="8" w:space="0" w:color="211C1E"/>
              <w:right w:val="single" w:sz="8" w:space="0" w:color="211E1E"/>
            </w:tcBorders>
            <w:vAlign w:val="center"/>
            <w:hideMark/>
          </w:tcPr>
          <w:p w14:paraId="26832AEE" w14:textId="58EB1C90" w:rsidR="000C48C6" w:rsidRPr="00BB36FA" w:rsidRDefault="000C48C6" w:rsidP="000757BC">
            <w:pPr>
              <w:spacing w:before="100" w:beforeAutospacing="1" w:after="100" w:afterAutospacing="1"/>
              <w:jc w:val="center"/>
              <w:rPr>
                <w:rFonts w:asciiTheme="majorHAnsi" w:hAnsiTheme="majorHAnsi" w:cs="Times New Roman"/>
                <w:sz w:val="22"/>
                <w:szCs w:val="22"/>
                <w:lang w:val="en-GB"/>
              </w:rPr>
            </w:pPr>
          </w:p>
        </w:tc>
      </w:tr>
      <w:tr w:rsidR="000C48C6" w:rsidRPr="00BB36FA" w14:paraId="3C5A80AC" w14:textId="77777777" w:rsidTr="00850091">
        <w:tc>
          <w:tcPr>
            <w:tcW w:w="12773" w:type="dxa"/>
            <w:tcBorders>
              <w:top w:val="single" w:sz="8" w:space="0" w:color="211E1E"/>
              <w:left w:val="single" w:sz="8" w:space="0" w:color="211E1E"/>
              <w:bottom w:val="single" w:sz="8" w:space="0" w:color="211E1E"/>
              <w:right w:val="single" w:sz="8" w:space="0" w:color="211E1E"/>
            </w:tcBorders>
            <w:vAlign w:val="center"/>
            <w:hideMark/>
          </w:tcPr>
          <w:p w14:paraId="182BCB33" w14:textId="194D4893" w:rsidR="000C48C6" w:rsidRPr="003378BF" w:rsidRDefault="000C48C6" w:rsidP="000C48C6">
            <w:pPr>
              <w:spacing w:before="100" w:beforeAutospacing="1" w:after="100" w:afterAutospacing="1"/>
              <w:rPr>
                <w:rFonts w:asciiTheme="majorHAnsi" w:hAnsiTheme="majorHAnsi" w:cs="Times New Roman"/>
                <w:color w:val="211E1E"/>
                <w:sz w:val="22"/>
                <w:szCs w:val="22"/>
                <w:lang w:val="en-GB"/>
              </w:rPr>
            </w:pPr>
            <w:r w:rsidRPr="00BB36FA">
              <w:rPr>
                <w:rFonts w:asciiTheme="majorHAnsi" w:hAnsiTheme="majorHAnsi" w:cs="Times New Roman"/>
                <w:color w:val="211E1E"/>
                <w:sz w:val="22"/>
                <w:szCs w:val="22"/>
                <w:lang w:val="en-GB"/>
              </w:rPr>
              <w:t>What percentage of your current Year 6 cohort use a range of strokes effectively [for example, front crawl, backstroke and breaststroke]?</w:t>
            </w:r>
          </w:p>
        </w:tc>
        <w:tc>
          <w:tcPr>
            <w:tcW w:w="2835" w:type="dxa"/>
            <w:tcBorders>
              <w:top w:val="single" w:sz="8" w:space="0" w:color="211C1E"/>
              <w:left w:val="single" w:sz="8" w:space="0" w:color="211E1E"/>
              <w:bottom w:val="single" w:sz="8" w:space="0" w:color="211C1E"/>
              <w:right w:val="single" w:sz="8" w:space="0" w:color="211E1E"/>
            </w:tcBorders>
            <w:vAlign w:val="center"/>
            <w:hideMark/>
          </w:tcPr>
          <w:p w14:paraId="631F21A4" w14:textId="4EB3B07B" w:rsidR="000C48C6" w:rsidRPr="00BB36FA" w:rsidRDefault="000C48C6" w:rsidP="000757BC">
            <w:pPr>
              <w:spacing w:before="100" w:beforeAutospacing="1" w:after="100" w:afterAutospacing="1"/>
              <w:jc w:val="center"/>
              <w:rPr>
                <w:rFonts w:asciiTheme="majorHAnsi" w:hAnsiTheme="majorHAnsi" w:cs="Times New Roman"/>
                <w:sz w:val="22"/>
                <w:szCs w:val="22"/>
                <w:lang w:val="en-GB"/>
              </w:rPr>
            </w:pPr>
          </w:p>
        </w:tc>
      </w:tr>
    </w:tbl>
    <w:tbl>
      <w:tblPr>
        <w:tblpPr w:leftFromText="180" w:rightFromText="180" w:vertAnchor="text" w:horzAnchor="page" w:tblpX="736" w:tblpY="276"/>
        <w:tblW w:w="15608" w:type="dxa"/>
        <w:tblLayout w:type="fixed"/>
        <w:tblCellMar>
          <w:top w:w="15" w:type="dxa"/>
          <w:left w:w="15" w:type="dxa"/>
          <w:bottom w:w="15" w:type="dxa"/>
          <w:right w:w="15" w:type="dxa"/>
        </w:tblCellMar>
        <w:tblLook w:val="04A0" w:firstRow="1" w:lastRow="0" w:firstColumn="1" w:lastColumn="0" w:noHBand="0" w:noVBand="1"/>
      </w:tblPr>
      <w:tblGrid>
        <w:gridCol w:w="12773"/>
        <w:gridCol w:w="2835"/>
      </w:tblGrid>
      <w:tr w:rsidR="0093383A" w:rsidRPr="00BB36FA" w14:paraId="42F4AF0B" w14:textId="77777777" w:rsidTr="00850091">
        <w:tc>
          <w:tcPr>
            <w:tcW w:w="12773" w:type="dxa"/>
            <w:tcBorders>
              <w:top w:val="single" w:sz="8" w:space="0" w:color="211E1E"/>
              <w:left w:val="single" w:sz="8" w:space="0" w:color="211E1E"/>
              <w:bottom w:val="single" w:sz="8" w:space="0" w:color="211E1E"/>
              <w:right w:val="single" w:sz="8" w:space="0" w:color="211E1E"/>
            </w:tcBorders>
            <w:vAlign w:val="center"/>
            <w:hideMark/>
          </w:tcPr>
          <w:p w14:paraId="4CA92B22" w14:textId="5BECFB45" w:rsidR="00850091" w:rsidRPr="00BB36FA" w:rsidRDefault="0093383A" w:rsidP="0093383A">
            <w:pPr>
              <w:spacing w:before="100" w:beforeAutospacing="1" w:after="100" w:afterAutospacing="1"/>
              <w:rPr>
                <w:rFonts w:asciiTheme="majorHAnsi" w:hAnsiTheme="majorHAnsi" w:cs="Times New Roman"/>
                <w:color w:val="211E1E"/>
                <w:sz w:val="22"/>
                <w:szCs w:val="22"/>
                <w:lang w:val="en-GB"/>
              </w:rPr>
            </w:pPr>
            <w:r w:rsidRPr="00BB36FA">
              <w:rPr>
                <w:rFonts w:asciiTheme="majorHAnsi" w:hAnsiTheme="majorHAnsi" w:cs="Times New Roman"/>
                <w:color w:val="211E1E"/>
                <w:sz w:val="22"/>
                <w:szCs w:val="22"/>
                <w:lang w:val="en-GB"/>
              </w:rPr>
              <w:t xml:space="preserve">What percentage of your current Year 6 cohort perform safe self-rescue in different water-based situations? </w:t>
            </w:r>
          </w:p>
        </w:tc>
        <w:tc>
          <w:tcPr>
            <w:tcW w:w="2835" w:type="dxa"/>
            <w:tcBorders>
              <w:top w:val="single" w:sz="8" w:space="0" w:color="211C1E"/>
              <w:left w:val="single" w:sz="8" w:space="0" w:color="211E1E"/>
              <w:bottom w:val="single" w:sz="8" w:space="0" w:color="211C1E"/>
              <w:right w:val="single" w:sz="8" w:space="0" w:color="211E1E"/>
            </w:tcBorders>
            <w:vAlign w:val="center"/>
            <w:hideMark/>
          </w:tcPr>
          <w:p w14:paraId="10E882F5" w14:textId="5E86354D" w:rsidR="0093383A" w:rsidRPr="00BB36FA" w:rsidRDefault="0093383A" w:rsidP="000757BC">
            <w:pPr>
              <w:spacing w:before="100" w:beforeAutospacing="1" w:after="100" w:afterAutospacing="1"/>
              <w:jc w:val="center"/>
              <w:rPr>
                <w:rFonts w:asciiTheme="majorHAnsi" w:hAnsiTheme="majorHAnsi" w:cs="Times New Roman"/>
                <w:sz w:val="22"/>
                <w:szCs w:val="22"/>
                <w:lang w:val="en-GB"/>
              </w:rPr>
            </w:pPr>
          </w:p>
        </w:tc>
      </w:tr>
      <w:tr w:rsidR="0093383A" w:rsidRPr="00BB36FA" w14:paraId="6BDDB697" w14:textId="77777777" w:rsidTr="00850091">
        <w:tc>
          <w:tcPr>
            <w:tcW w:w="12773" w:type="dxa"/>
            <w:tcBorders>
              <w:top w:val="single" w:sz="8" w:space="0" w:color="211E1E"/>
              <w:left w:val="single" w:sz="8" w:space="0" w:color="211E1E"/>
              <w:bottom w:val="single" w:sz="8" w:space="0" w:color="211E1E"/>
              <w:right w:val="single" w:sz="8" w:space="0" w:color="211E1E"/>
            </w:tcBorders>
            <w:vAlign w:val="center"/>
            <w:hideMark/>
          </w:tcPr>
          <w:p w14:paraId="3FEC221F" w14:textId="77777777" w:rsidR="0093383A" w:rsidRPr="00BB36FA" w:rsidRDefault="0093383A" w:rsidP="0093383A">
            <w:pPr>
              <w:spacing w:before="100" w:beforeAutospacing="1" w:after="100" w:afterAutospacing="1"/>
              <w:rPr>
                <w:rFonts w:asciiTheme="majorHAnsi" w:hAnsiTheme="majorHAnsi" w:cs="Times New Roman"/>
                <w:sz w:val="22"/>
                <w:szCs w:val="22"/>
                <w:lang w:val="en-GB"/>
              </w:rPr>
            </w:pPr>
            <w:r w:rsidRPr="00BB36FA">
              <w:rPr>
                <w:rFonts w:asciiTheme="majorHAnsi" w:hAnsiTheme="majorHAnsi" w:cs="Times New Roman"/>
                <w:color w:val="211E1E"/>
                <w:sz w:val="22"/>
                <w:szCs w:val="22"/>
                <w:lang w:val="en-GB"/>
              </w:rPr>
              <w:t xml:space="preserve">Schools can choose to use the Primary PE and Sport Premium to provide additional provision for </w:t>
            </w:r>
            <w:proofErr w:type="gramStart"/>
            <w:r w:rsidRPr="00BB36FA">
              <w:rPr>
                <w:rFonts w:asciiTheme="majorHAnsi" w:hAnsiTheme="majorHAnsi" w:cs="Times New Roman"/>
                <w:color w:val="211E1E"/>
                <w:sz w:val="22"/>
                <w:szCs w:val="22"/>
                <w:lang w:val="en-GB"/>
              </w:rPr>
              <w:t>swimming</w:t>
            </w:r>
            <w:proofErr w:type="gramEnd"/>
            <w:r w:rsidRPr="00BB36FA">
              <w:rPr>
                <w:rFonts w:asciiTheme="majorHAnsi" w:hAnsiTheme="majorHAnsi" w:cs="Times New Roman"/>
                <w:color w:val="211E1E"/>
                <w:sz w:val="22"/>
                <w:szCs w:val="22"/>
                <w:lang w:val="en-GB"/>
              </w:rPr>
              <w:t xml:space="preserve"> but this must be for activity over and above the national curriculum requirements. Have you used it in this way? </w:t>
            </w:r>
          </w:p>
        </w:tc>
        <w:tc>
          <w:tcPr>
            <w:tcW w:w="2835" w:type="dxa"/>
            <w:tcBorders>
              <w:top w:val="single" w:sz="8" w:space="0" w:color="211C1E"/>
              <w:left w:val="single" w:sz="8" w:space="0" w:color="211E1E"/>
              <w:bottom w:val="single" w:sz="8" w:space="0" w:color="211C1E"/>
              <w:right w:val="single" w:sz="8" w:space="0" w:color="211E1E"/>
            </w:tcBorders>
            <w:vAlign w:val="center"/>
            <w:hideMark/>
          </w:tcPr>
          <w:p w14:paraId="52B05BB9" w14:textId="116B86D1" w:rsidR="0093383A" w:rsidRPr="00BB36FA" w:rsidRDefault="0093383A" w:rsidP="000757BC">
            <w:pPr>
              <w:spacing w:before="100" w:beforeAutospacing="1" w:after="100" w:afterAutospacing="1"/>
              <w:jc w:val="center"/>
              <w:rPr>
                <w:rFonts w:asciiTheme="majorHAnsi" w:hAnsiTheme="majorHAnsi" w:cs="Times New Roman"/>
                <w:color w:val="211E1E"/>
                <w:sz w:val="22"/>
                <w:szCs w:val="22"/>
                <w:lang w:val="en-GB"/>
              </w:rPr>
            </w:pPr>
            <w:r w:rsidRPr="00BB36FA">
              <w:rPr>
                <w:rFonts w:asciiTheme="majorHAnsi" w:hAnsiTheme="majorHAnsi" w:cs="Times New Roman"/>
                <w:color w:val="211E1E"/>
                <w:sz w:val="22"/>
                <w:szCs w:val="22"/>
                <w:lang w:val="en-GB"/>
              </w:rPr>
              <w:t>No</w:t>
            </w:r>
          </w:p>
          <w:p w14:paraId="60E5D308" w14:textId="77777777" w:rsidR="0093383A" w:rsidRPr="00BB36FA" w:rsidRDefault="0093383A" w:rsidP="0093383A">
            <w:pPr>
              <w:spacing w:before="100" w:beforeAutospacing="1" w:after="100" w:afterAutospacing="1"/>
              <w:rPr>
                <w:rFonts w:asciiTheme="majorHAnsi" w:hAnsiTheme="majorHAnsi" w:cs="Times New Roman"/>
                <w:sz w:val="22"/>
                <w:szCs w:val="22"/>
                <w:lang w:val="en-GB"/>
              </w:rPr>
            </w:pPr>
          </w:p>
        </w:tc>
      </w:tr>
    </w:tbl>
    <w:p w14:paraId="482DF2C0" w14:textId="57FFC76F" w:rsidR="00132F92" w:rsidRPr="00BB36FA" w:rsidRDefault="00132F92">
      <w:pPr>
        <w:rPr>
          <w:rFonts w:asciiTheme="majorHAnsi" w:hAnsiTheme="majorHAnsi"/>
          <w:sz w:val="22"/>
          <w:szCs w:val="22"/>
        </w:rPr>
      </w:pPr>
    </w:p>
    <w:p w14:paraId="0F24E645" w14:textId="77777777" w:rsidR="000B66B8" w:rsidRPr="00BB36FA" w:rsidRDefault="000B66B8" w:rsidP="000B66B8">
      <w:pPr>
        <w:shd w:val="clear" w:color="auto" w:fill="6BBC4F"/>
        <w:spacing w:before="100" w:beforeAutospacing="1" w:after="100" w:afterAutospacing="1"/>
        <w:rPr>
          <w:rFonts w:asciiTheme="majorHAnsi" w:hAnsiTheme="majorHAnsi" w:cs="Times New Roman"/>
          <w:b/>
          <w:sz w:val="22"/>
          <w:szCs w:val="22"/>
          <w:lang w:val="en-GB"/>
        </w:rPr>
      </w:pPr>
      <w:r w:rsidRPr="00BB36FA">
        <w:rPr>
          <w:rFonts w:asciiTheme="majorHAnsi" w:hAnsiTheme="majorHAnsi" w:cs="Times New Roman"/>
          <w:b/>
          <w:color w:val="FFFFFF"/>
          <w:sz w:val="22"/>
          <w:szCs w:val="22"/>
          <w:lang w:val="en-GB"/>
        </w:rPr>
        <w:lastRenderedPageBreak/>
        <w:t xml:space="preserve">Action Plan and Budget Tracking </w:t>
      </w:r>
    </w:p>
    <w:p w14:paraId="11F3D2E0" w14:textId="4E108740" w:rsidR="000117F8" w:rsidRPr="00BB36FA" w:rsidRDefault="000B66B8" w:rsidP="002B2DEE">
      <w:pPr>
        <w:shd w:val="clear" w:color="auto" w:fill="6BBC4F"/>
        <w:spacing w:before="100" w:beforeAutospacing="1" w:after="100" w:afterAutospacing="1"/>
        <w:rPr>
          <w:rFonts w:asciiTheme="majorHAnsi" w:hAnsiTheme="majorHAnsi" w:cs="Times New Roman"/>
          <w:b/>
          <w:sz w:val="22"/>
          <w:szCs w:val="22"/>
          <w:lang w:val="en-GB"/>
        </w:rPr>
      </w:pPr>
      <w:r w:rsidRPr="00BB36FA">
        <w:rPr>
          <w:rFonts w:asciiTheme="majorHAnsi" w:hAnsiTheme="majorHAnsi" w:cs="Times New Roman"/>
          <w:b/>
          <w:color w:val="FFFFFF"/>
          <w:sz w:val="22"/>
          <w:szCs w:val="22"/>
          <w:lang w:val="en-GB"/>
        </w:rPr>
        <w:t xml:space="preserve">Capture your intended annual spend against the 5 key indicators. Clarify the success criteria and evidence of impact that you intend to measure to evaluate for students today and for the future. </w:t>
      </w:r>
    </w:p>
    <w:tbl>
      <w:tblPr>
        <w:tblStyle w:val="TableGrid"/>
        <w:tblW w:w="0" w:type="auto"/>
        <w:tblLayout w:type="fixed"/>
        <w:tblLook w:val="04A0" w:firstRow="1" w:lastRow="0" w:firstColumn="1" w:lastColumn="0" w:noHBand="0" w:noVBand="1"/>
      </w:tblPr>
      <w:tblGrid>
        <w:gridCol w:w="4361"/>
        <w:gridCol w:w="2977"/>
        <w:gridCol w:w="470"/>
        <w:gridCol w:w="947"/>
        <w:gridCol w:w="2977"/>
        <w:gridCol w:w="3884"/>
      </w:tblGrid>
      <w:tr w:rsidR="00485D29" w:rsidRPr="00BB36FA" w14:paraId="04F4A7D0" w14:textId="77777777" w:rsidTr="0067205E">
        <w:trPr>
          <w:trHeight w:val="386"/>
        </w:trPr>
        <w:tc>
          <w:tcPr>
            <w:tcW w:w="4361" w:type="dxa"/>
          </w:tcPr>
          <w:p w14:paraId="56E9322D" w14:textId="59241EF5" w:rsidR="00485D29" w:rsidRPr="00BB36FA" w:rsidRDefault="00E34321" w:rsidP="00485D29">
            <w:pPr>
              <w:spacing w:before="100" w:beforeAutospacing="1" w:after="100" w:afterAutospacing="1"/>
              <w:rPr>
                <w:rFonts w:asciiTheme="majorHAnsi" w:hAnsiTheme="majorHAnsi" w:cs="Times New Roman"/>
                <w:b/>
                <w:sz w:val="22"/>
                <w:szCs w:val="22"/>
                <w:lang w:val="en-GB"/>
              </w:rPr>
            </w:pPr>
            <w:r>
              <w:rPr>
                <w:rFonts w:asciiTheme="majorHAnsi" w:hAnsiTheme="majorHAnsi" w:cs="Times New Roman"/>
                <w:b/>
                <w:color w:val="211E1E"/>
                <w:sz w:val="22"/>
                <w:szCs w:val="22"/>
                <w:lang w:val="en-GB"/>
              </w:rPr>
              <w:t>Academic Year: 20</w:t>
            </w:r>
            <w:r w:rsidR="00E930F1">
              <w:rPr>
                <w:rFonts w:asciiTheme="majorHAnsi" w:hAnsiTheme="majorHAnsi" w:cs="Times New Roman"/>
                <w:b/>
                <w:color w:val="211E1E"/>
                <w:sz w:val="22"/>
                <w:szCs w:val="22"/>
                <w:lang w:val="en-GB"/>
              </w:rPr>
              <w:t>20</w:t>
            </w:r>
            <w:r>
              <w:rPr>
                <w:rFonts w:asciiTheme="majorHAnsi" w:hAnsiTheme="majorHAnsi" w:cs="Times New Roman"/>
                <w:b/>
                <w:color w:val="211E1E"/>
                <w:sz w:val="22"/>
                <w:szCs w:val="22"/>
                <w:lang w:val="en-GB"/>
              </w:rPr>
              <w:t>/2</w:t>
            </w:r>
            <w:r w:rsidR="00E930F1">
              <w:rPr>
                <w:rFonts w:asciiTheme="majorHAnsi" w:hAnsiTheme="majorHAnsi" w:cs="Times New Roman"/>
                <w:b/>
                <w:color w:val="211E1E"/>
                <w:sz w:val="22"/>
                <w:szCs w:val="22"/>
                <w:lang w:val="en-GB"/>
              </w:rPr>
              <w:t>1</w:t>
            </w:r>
            <w:r w:rsidR="00485D29" w:rsidRPr="00BB36FA">
              <w:rPr>
                <w:rFonts w:asciiTheme="majorHAnsi" w:hAnsiTheme="majorHAnsi" w:cs="Times New Roman"/>
                <w:b/>
                <w:color w:val="211E1E"/>
                <w:sz w:val="22"/>
                <w:szCs w:val="22"/>
                <w:lang w:val="en-GB"/>
              </w:rPr>
              <w:t xml:space="preserve"> </w:t>
            </w:r>
          </w:p>
        </w:tc>
        <w:tc>
          <w:tcPr>
            <w:tcW w:w="3447" w:type="dxa"/>
            <w:gridSpan w:val="2"/>
          </w:tcPr>
          <w:p w14:paraId="4B36D465" w14:textId="691812C9" w:rsidR="00485D29" w:rsidRPr="00BB36FA" w:rsidRDefault="00485D29" w:rsidP="00485D29">
            <w:pPr>
              <w:spacing w:before="100" w:beforeAutospacing="1" w:after="100" w:afterAutospacing="1"/>
              <w:rPr>
                <w:rFonts w:asciiTheme="majorHAnsi" w:hAnsiTheme="majorHAnsi" w:cs="Times New Roman"/>
                <w:b/>
                <w:sz w:val="22"/>
                <w:szCs w:val="22"/>
                <w:lang w:val="en-GB"/>
              </w:rPr>
            </w:pPr>
            <w:r w:rsidRPr="00BB36FA">
              <w:rPr>
                <w:rFonts w:asciiTheme="majorHAnsi" w:hAnsiTheme="majorHAnsi" w:cs="Times New Roman"/>
                <w:b/>
                <w:color w:val="211E1E"/>
                <w:sz w:val="22"/>
                <w:szCs w:val="22"/>
                <w:lang w:val="en-GB"/>
              </w:rPr>
              <w:t xml:space="preserve">Total fund allocated: </w:t>
            </w:r>
          </w:p>
        </w:tc>
        <w:tc>
          <w:tcPr>
            <w:tcW w:w="3924" w:type="dxa"/>
            <w:gridSpan w:val="2"/>
          </w:tcPr>
          <w:p w14:paraId="117EFDB0" w14:textId="5DB7A3E9" w:rsidR="00485D29" w:rsidRPr="00BB36FA" w:rsidRDefault="00485D29" w:rsidP="00485D29">
            <w:pPr>
              <w:spacing w:before="100" w:beforeAutospacing="1" w:after="100" w:afterAutospacing="1"/>
              <w:rPr>
                <w:rFonts w:asciiTheme="majorHAnsi" w:hAnsiTheme="majorHAnsi" w:cs="Times New Roman"/>
                <w:b/>
                <w:sz w:val="22"/>
                <w:szCs w:val="22"/>
                <w:lang w:val="en-GB"/>
              </w:rPr>
            </w:pPr>
            <w:r w:rsidRPr="00BB36FA">
              <w:rPr>
                <w:rFonts w:asciiTheme="majorHAnsi" w:hAnsiTheme="majorHAnsi" w:cs="Times New Roman"/>
                <w:b/>
                <w:color w:val="211E1E"/>
                <w:sz w:val="22"/>
                <w:szCs w:val="22"/>
                <w:lang w:val="en-GB"/>
              </w:rPr>
              <w:t xml:space="preserve">Date Updated: </w:t>
            </w:r>
          </w:p>
        </w:tc>
        <w:tc>
          <w:tcPr>
            <w:tcW w:w="3884" w:type="dxa"/>
          </w:tcPr>
          <w:p w14:paraId="4FD6F7FE" w14:textId="77777777" w:rsidR="00485D29" w:rsidRPr="00BB36FA" w:rsidRDefault="00485D29" w:rsidP="00485D29">
            <w:pPr>
              <w:spacing w:before="100" w:beforeAutospacing="1" w:after="100" w:afterAutospacing="1"/>
              <w:rPr>
                <w:rFonts w:asciiTheme="majorHAnsi" w:hAnsiTheme="majorHAnsi" w:cs="Times New Roman"/>
                <w:color w:val="211E1E"/>
                <w:sz w:val="22"/>
                <w:szCs w:val="22"/>
                <w:lang w:val="en-GB"/>
              </w:rPr>
            </w:pPr>
          </w:p>
        </w:tc>
      </w:tr>
      <w:tr w:rsidR="00705238" w:rsidRPr="00BB36FA" w14:paraId="6231858F" w14:textId="77777777" w:rsidTr="0067205E">
        <w:trPr>
          <w:trHeight w:val="651"/>
        </w:trPr>
        <w:tc>
          <w:tcPr>
            <w:tcW w:w="11732" w:type="dxa"/>
            <w:gridSpan w:val="5"/>
            <w:vMerge w:val="restart"/>
          </w:tcPr>
          <w:p w14:paraId="79956477" w14:textId="7F65C73B" w:rsidR="00705238" w:rsidRPr="00BB36FA" w:rsidRDefault="00705238" w:rsidP="00485D29">
            <w:pPr>
              <w:spacing w:before="100" w:beforeAutospacing="1" w:after="100" w:afterAutospacing="1"/>
              <w:rPr>
                <w:rFonts w:asciiTheme="majorHAnsi" w:hAnsiTheme="majorHAnsi" w:cs="Times New Roman"/>
                <w:b/>
                <w:color w:val="0C5E21"/>
                <w:sz w:val="22"/>
                <w:szCs w:val="22"/>
                <w:lang w:val="en-GB"/>
              </w:rPr>
            </w:pPr>
            <w:r w:rsidRPr="00BB36FA">
              <w:rPr>
                <w:rFonts w:asciiTheme="majorHAnsi" w:hAnsiTheme="majorHAnsi" w:cs="Times New Roman"/>
                <w:b/>
                <w:color w:val="0C5E21"/>
                <w:sz w:val="22"/>
                <w:szCs w:val="22"/>
                <w:lang w:val="en-GB"/>
              </w:rPr>
              <w:t xml:space="preserve">Key indicator 1: The engagement of all pupils in regular physical activity – Chief Medical Officer guidelines recommend that primary school children undertake at least 30 minutes of physical activity a day in school </w:t>
            </w:r>
          </w:p>
        </w:tc>
        <w:tc>
          <w:tcPr>
            <w:tcW w:w="3884" w:type="dxa"/>
          </w:tcPr>
          <w:p w14:paraId="733C0FA8" w14:textId="6B21812F" w:rsidR="00705238" w:rsidRPr="00BB36FA" w:rsidRDefault="00705238" w:rsidP="002B2DEE">
            <w:pPr>
              <w:spacing w:before="100" w:beforeAutospacing="1" w:after="100" w:afterAutospacing="1"/>
              <w:jc w:val="center"/>
              <w:rPr>
                <w:rFonts w:asciiTheme="majorHAnsi" w:hAnsiTheme="majorHAnsi" w:cs="Times New Roman"/>
                <w:b/>
                <w:sz w:val="22"/>
                <w:szCs w:val="22"/>
                <w:lang w:val="en-GB"/>
              </w:rPr>
            </w:pPr>
            <w:r w:rsidRPr="00BB36FA">
              <w:rPr>
                <w:rFonts w:asciiTheme="majorHAnsi" w:hAnsiTheme="majorHAnsi" w:cs="Times New Roman"/>
                <w:b/>
                <w:color w:val="211E1E"/>
                <w:sz w:val="22"/>
                <w:szCs w:val="22"/>
                <w:lang w:val="en-GB"/>
              </w:rPr>
              <w:t>Percentage of total allocation:</w:t>
            </w:r>
          </w:p>
        </w:tc>
      </w:tr>
      <w:tr w:rsidR="00705238" w:rsidRPr="00BB36FA" w14:paraId="22E76828" w14:textId="77777777" w:rsidTr="000B5FBD">
        <w:trPr>
          <w:trHeight w:val="259"/>
        </w:trPr>
        <w:tc>
          <w:tcPr>
            <w:tcW w:w="11732" w:type="dxa"/>
            <w:gridSpan w:val="5"/>
            <w:vMerge/>
          </w:tcPr>
          <w:p w14:paraId="7728D34A" w14:textId="77777777" w:rsidR="00705238" w:rsidRPr="00BB36FA" w:rsidRDefault="00705238" w:rsidP="00485D29">
            <w:pPr>
              <w:spacing w:before="100" w:beforeAutospacing="1" w:after="100" w:afterAutospacing="1"/>
              <w:rPr>
                <w:rFonts w:asciiTheme="majorHAnsi" w:hAnsiTheme="majorHAnsi" w:cs="Times New Roman"/>
                <w:b/>
                <w:color w:val="0C5E21"/>
                <w:sz w:val="22"/>
                <w:szCs w:val="22"/>
                <w:lang w:val="en-GB"/>
              </w:rPr>
            </w:pPr>
          </w:p>
        </w:tc>
        <w:tc>
          <w:tcPr>
            <w:tcW w:w="3884" w:type="dxa"/>
          </w:tcPr>
          <w:p w14:paraId="743EA907" w14:textId="72E27441" w:rsidR="00705238" w:rsidRPr="00BB36FA" w:rsidRDefault="00705238" w:rsidP="00705238">
            <w:pPr>
              <w:spacing w:before="100" w:beforeAutospacing="1" w:after="100" w:afterAutospacing="1"/>
              <w:jc w:val="center"/>
              <w:rPr>
                <w:rFonts w:asciiTheme="majorHAnsi" w:hAnsiTheme="majorHAnsi" w:cs="Times New Roman"/>
                <w:b/>
                <w:sz w:val="22"/>
                <w:szCs w:val="22"/>
                <w:lang w:val="en-GB"/>
              </w:rPr>
            </w:pPr>
            <w:r w:rsidRPr="00BB36FA">
              <w:rPr>
                <w:rFonts w:asciiTheme="majorHAnsi" w:hAnsiTheme="majorHAnsi" w:cs="Times New Roman"/>
                <w:b/>
                <w:color w:val="211E1E"/>
                <w:sz w:val="22"/>
                <w:szCs w:val="22"/>
                <w:lang w:val="en-GB"/>
              </w:rPr>
              <w:t>%</w:t>
            </w:r>
          </w:p>
        </w:tc>
      </w:tr>
      <w:tr w:rsidR="002B2DEE" w:rsidRPr="00BB36FA" w14:paraId="34300919" w14:textId="77777777" w:rsidTr="00B57D79">
        <w:tc>
          <w:tcPr>
            <w:tcW w:w="4361" w:type="dxa"/>
          </w:tcPr>
          <w:p w14:paraId="20DD9D96" w14:textId="240F1608" w:rsidR="000117F8" w:rsidRPr="00BB36FA" w:rsidRDefault="000117F8" w:rsidP="00485D29">
            <w:pPr>
              <w:spacing w:before="100" w:beforeAutospacing="1" w:after="100" w:afterAutospacing="1"/>
              <w:rPr>
                <w:rFonts w:asciiTheme="majorHAnsi" w:hAnsiTheme="majorHAnsi" w:cs="Times New Roman"/>
                <w:sz w:val="22"/>
                <w:szCs w:val="22"/>
                <w:lang w:val="en-GB"/>
              </w:rPr>
            </w:pPr>
            <w:r w:rsidRPr="00BB36FA">
              <w:rPr>
                <w:rFonts w:asciiTheme="majorHAnsi" w:hAnsiTheme="majorHAnsi" w:cs="Times New Roman"/>
                <w:color w:val="211E1E"/>
                <w:sz w:val="22"/>
                <w:szCs w:val="22"/>
                <w:lang w:val="en-GB"/>
              </w:rPr>
              <w:t xml:space="preserve">School focus with clarity on intended </w:t>
            </w:r>
            <w:r w:rsidRPr="00BB36FA">
              <w:rPr>
                <w:rFonts w:asciiTheme="majorHAnsi" w:hAnsiTheme="majorHAnsi" w:cs="Times New Roman"/>
                <w:b/>
                <w:color w:val="211E1E"/>
                <w:sz w:val="22"/>
                <w:szCs w:val="22"/>
                <w:lang w:val="en-GB"/>
              </w:rPr>
              <w:t>impact on pupils:</w:t>
            </w:r>
            <w:r w:rsidRPr="00BB36FA">
              <w:rPr>
                <w:rFonts w:asciiTheme="majorHAnsi" w:hAnsiTheme="majorHAnsi" w:cs="Times New Roman"/>
                <w:color w:val="211E1E"/>
                <w:sz w:val="22"/>
                <w:szCs w:val="22"/>
                <w:lang w:val="en-GB"/>
              </w:rPr>
              <w:t xml:space="preserve"> </w:t>
            </w:r>
          </w:p>
        </w:tc>
        <w:tc>
          <w:tcPr>
            <w:tcW w:w="2977" w:type="dxa"/>
          </w:tcPr>
          <w:p w14:paraId="70F346C6" w14:textId="71CCE5A7" w:rsidR="000117F8" w:rsidRPr="00BB36FA" w:rsidRDefault="000117F8" w:rsidP="000117F8">
            <w:pPr>
              <w:spacing w:before="100" w:beforeAutospacing="1" w:after="100" w:afterAutospacing="1"/>
              <w:rPr>
                <w:rFonts w:asciiTheme="majorHAnsi" w:hAnsiTheme="majorHAnsi" w:cs="Times New Roman"/>
                <w:sz w:val="22"/>
                <w:szCs w:val="22"/>
                <w:lang w:val="en-GB"/>
              </w:rPr>
            </w:pPr>
            <w:r w:rsidRPr="00BB36FA">
              <w:rPr>
                <w:rFonts w:asciiTheme="majorHAnsi" w:hAnsiTheme="majorHAnsi" w:cs="Times New Roman"/>
                <w:color w:val="211E1E"/>
                <w:sz w:val="22"/>
                <w:szCs w:val="22"/>
                <w:lang w:val="en-GB"/>
              </w:rPr>
              <w:t xml:space="preserve">Actions to achieve: </w:t>
            </w:r>
          </w:p>
        </w:tc>
        <w:tc>
          <w:tcPr>
            <w:tcW w:w="1417" w:type="dxa"/>
            <w:gridSpan w:val="2"/>
          </w:tcPr>
          <w:p w14:paraId="638AAACA" w14:textId="5C933313" w:rsidR="000117F8" w:rsidRPr="00BB36FA" w:rsidRDefault="000117F8" w:rsidP="00485D29">
            <w:pPr>
              <w:spacing w:before="100" w:beforeAutospacing="1" w:after="100" w:afterAutospacing="1"/>
              <w:rPr>
                <w:rFonts w:asciiTheme="majorHAnsi" w:hAnsiTheme="majorHAnsi" w:cs="Times New Roman"/>
                <w:sz w:val="22"/>
                <w:szCs w:val="22"/>
                <w:lang w:val="en-GB"/>
              </w:rPr>
            </w:pPr>
            <w:r w:rsidRPr="00BB36FA">
              <w:rPr>
                <w:rFonts w:asciiTheme="majorHAnsi" w:hAnsiTheme="majorHAnsi" w:cs="Times New Roman"/>
                <w:color w:val="211E1E"/>
                <w:sz w:val="22"/>
                <w:szCs w:val="22"/>
                <w:lang w:val="en-GB"/>
              </w:rPr>
              <w:t xml:space="preserve">Funding allocated: </w:t>
            </w:r>
          </w:p>
        </w:tc>
        <w:tc>
          <w:tcPr>
            <w:tcW w:w="2977" w:type="dxa"/>
          </w:tcPr>
          <w:p w14:paraId="3FEF1E7A" w14:textId="161B400A" w:rsidR="000117F8" w:rsidRPr="00BB36FA" w:rsidRDefault="000117F8" w:rsidP="00485D29">
            <w:pPr>
              <w:spacing w:before="100" w:beforeAutospacing="1" w:after="100" w:afterAutospacing="1"/>
              <w:rPr>
                <w:rFonts w:asciiTheme="majorHAnsi" w:hAnsiTheme="majorHAnsi" w:cs="Times New Roman"/>
                <w:sz w:val="22"/>
                <w:szCs w:val="22"/>
                <w:lang w:val="en-GB"/>
              </w:rPr>
            </w:pPr>
            <w:r w:rsidRPr="00BB36FA">
              <w:rPr>
                <w:rFonts w:asciiTheme="majorHAnsi" w:hAnsiTheme="majorHAnsi" w:cs="Times New Roman"/>
                <w:color w:val="211E1E"/>
                <w:sz w:val="22"/>
                <w:szCs w:val="22"/>
                <w:lang w:val="en-GB"/>
              </w:rPr>
              <w:t xml:space="preserve">Evidence and impact: </w:t>
            </w:r>
          </w:p>
        </w:tc>
        <w:tc>
          <w:tcPr>
            <w:tcW w:w="3884" w:type="dxa"/>
          </w:tcPr>
          <w:p w14:paraId="53711499" w14:textId="2E7474D5" w:rsidR="000117F8" w:rsidRPr="00BB36FA" w:rsidRDefault="000117F8" w:rsidP="00485D29">
            <w:pPr>
              <w:spacing w:before="100" w:beforeAutospacing="1" w:after="100" w:afterAutospacing="1"/>
              <w:rPr>
                <w:rFonts w:asciiTheme="majorHAnsi" w:hAnsiTheme="majorHAnsi" w:cs="Times New Roman"/>
                <w:sz w:val="22"/>
                <w:szCs w:val="22"/>
                <w:lang w:val="en-GB"/>
              </w:rPr>
            </w:pPr>
            <w:r w:rsidRPr="00BB36FA">
              <w:rPr>
                <w:rFonts w:asciiTheme="majorHAnsi" w:hAnsiTheme="majorHAnsi" w:cs="Times New Roman"/>
                <w:color w:val="211E1E"/>
                <w:sz w:val="22"/>
                <w:szCs w:val="22"/>
                <w:lang w:val="en-GB"/>
              </w:rPr>
              <w:t xml:space="preserve">Sustainability and suggested next steps: </w:t>
            </w:r>
          </w:p>
        </w:tc>
      </w:tr>
      <w:tr w:rsidR="002B2DEE" w:rsidRPr="00BB36FA" w14:paraId="613FBDE3" w14:textId="77777777" w:rsidTr="00B57D79">
        <w:tc>
          <w:tcPr>
            <w:tcW w:w="4361" w:type="dxa"/>
          </w:tcPr>
          <w:p w14:paraId="414D077F" w14:textId="77777777" w:rsidR="00281C96" w:rsidRDefault="005A5A9A" w:rsidP="00281C96">
            <w:pPr>
              <w:spacing w:before="100" w:beforeAutospacing="1" w:after="100" w:afterAutospacing="1"/>
              <w:rPr>
                <w:rFonts w:asciiTheme="majorHAnsi" w:hAnsiTheme="majorHAnsi" w:cs="Times New Roman"/>
                <w:b/>
                <w:sz w:val="22"/>
                <w:szCs w:val="22"/>
                <w:lang w:val="en-GB"/>
              </w:rPr>
            </w:pPr>
            <w:r w:rsidRPr="00DD05D3">
              <w:rPr>
                <w:rFonts w:asciiTheme="majorHAnsi" w:hAnsiTheme="majorHAnsi" w:cs="Times New Roman"/>
                <w:b/>
                <w:sz w:val="22"/>
                <w:szCs w:val="22"/>
                <w:lang w:val="en-GB"/>
              </w:rPr>
              <w:t>Employment of subject specialist</w:t>
            </w:r>
            <w:r w:rsidR="00281C96">
              <w:rPr>
                <w:rFonts w:asciiTheme="majorHAnsi" w:hAnsiTheme="majorHAnsi" w:cs="Times New Roman"/>
                <w:b/>
                <w:sz w:val="22"/>
                <w:szCs w:val="22"/>
                <w:lang w:val="en-GB"/>
              </w:rPr>
              <w:t xml:space="preserve"> from SPIRAL PE</w:t>
            </w:r>
            <w:r w:rsidRPr="00DD05D3">
              <w:rPr>
                <w:rFonts w:asciiTheme="majorHAnsi" w:hAnsiTheme="majorHAnsi" w:cs="Times New Roman"/>
                <w:b/>
                <w:sz w:val="22"/>
                <w:szCs w:val="22"/>
                <w:lang w:val="en-GB"/>
              </w:rPr>
              <w:t xml:space="preserve"> to ensure high quality PE provision</w:t>
            </w:r>
            <w:r w:rsidR="00B57D79">
              <w:rPr>
                <w:rFonts w:asciiTheme="majorHAnsi" w:hAnsiTheme="majorHAnsi" w:cs="Times New Roman"/>
                <w:b/>
                <w:sz w:val="22"/>
                <w:szCs w:val="22"/>
                <w:lang w:val="en-GB"/>
              </w:rPr>
              <w:t>.</w:t>
            </w:r>
            <w:r w:rsidR="00DD05D3" w:rsidRPr="00DD05D3">
              <w:rPr>
                <w:rFonts w:asciiTheme="majorHAnsi" w:hAnsiTheme="majorHAnsi" w:cs="Times New Roman"/>
                <w:b/>
                <w:sz w:val="22"/>
                <w:szCs w:val="22"/>
                <w:lang w:val="en-GB"/>
              </w:rPr>
              <w:t xml:space="preserve"> </w:t>
            </w:r>
          </w:p>
          <w:p w14:paraId="49BD6674" w14:textId="2163A02F" w:rsidR="00FB540B" w:rsidRDefault="005A5A9A" w:rsidP="00FB540B">
            <w:pPr>
              <w:pStyle w:val="ListParagraph"/>
              <w:numPr>
                <w:ilvl w:val="0"/>
                <w:numId w:val="13"/>
              </w:numPr>
              <w:spacing w:before="100" w:beforeAutospacing="1" w:after="100" w:afterAutospacing="1"/>
              <w:ind w:left="360"/>
              <w:rPr>
                <w:rFonts w:asciiTheme="majorHAnsi" w:hAnsiTheme="majorHAnsi" w:cs="Times New Roman"/>
                <w:sz w:val="22"/>
                <w:szCs w:val="22"/>
                <w:lang w:val="en-GB"/>
              </w:rPr>
            </w:pPr>
            <w:r w:rsidRPr="00281C96">
              <w:rPr>
                <w:rFonts w:asciiTheme="majorHAnsi" w:hAnsiTheme="majorHAnsi" w:cs="Times New Roman"/>
                <w:sz w:val="22"/>
                <w:szCs w:val="22"/>
                <w:lang w:val="en-GB"/>
              </w:rPr>
              <w:t>All children physically active</w:t>
            </w:r>
            <w:r w:rsidR="00FB540B">
              <w:rPr>
                <w:rFonts w:asciiTheme="majorHAnsi" w:hAnsiTheme="majorHAnsi" w:cs="Times New Roman"/>
                <w:sz w:val="22"/>
                <w:szCs w:val="22"/>
                <w:lang w:val="en-GB"/>
              </w:rPr>
              <w:t>, taking part in two PE sessions during the school week. Foundation is flexible with this.</w:t>
            </w:r>
          </w:p>
          <w:p w14:paraId="0604E12D" w14:textId="77777777" w:rsidR="00FB540B" w:rsidRPr="00FB540B" w:rsidRDefault="00FB540B" w:rsidP="00FB540B">
            <w:pPr>
              <w:pStyle w:val="ListParagraph"/>
              <w:spacing w:before="100" w:beforeAutospacing="1" w:after="100" w:afterAutospacing="1"/>
              <w:ind w:left="360"/>
              <w:rPr>
                <w:rFonts w:asciiTheme="majorHAnsi" w:hAnsiTheme="majorHAnsi" w:cs="Times New Roman"/>
                <w:sz w:val="22"/>
                <w:szCs w:val="22"/>
                <w:lang w:val="en-GB"/>
              </w:rPr>
            </w:pPr>
          </w:p>
          <w:p w14:paraId="52D60EC5" w14:textId="0772B128" w:rsidR="00FB540B" w:rsidRPr="00281C96" w:rsidRDefault="00FB540B" w:rsidP="003332FD">
            <w:pPr>
              <w:pStyle w:val="ListParagraph"/>
              <w:numPr>
                <w:ilvl w:val="0"/>
                <w:numId w:val="13"/>
              </w:numPr>
              <w:spacing w:after="100" w:afterAutospacing="1"/>
              <w:ind w:left="360"/>
              <w:rPr>
                <w:rFonts w:asciiTheme="majorHAnsi" w:hAnsiTheme="majorHAnsi" w:cs="Times New Roman"/>
                <w:sz w:val="22"/>
                <w:szCs w:val="22"/>
                <w:lang w:val="en-GB"/>
              </w:rPr>
            </w:pPr>
            <w:r>
              <w:rPr>
                <w:rFonts w:asciiTheme="majorHAnsi" w:hAnsiTheme="majorHAnsi" w:cs="Times New Roman"/>
                <w:sz w:val="22"/>
                <w:szCs w:val="22"/>
                <w:lang w:val="en-GB"/>
              </w:rPr>
              <w:t>Children are developing key, adaptable skills</w:t>
            </w:r>
          </w:p>
          <w:p w14:paraId="2E2FB732" w14:textId="05A469BB" w:rsidR="005A5A9A" w:rsidRPr="00BB36FA" w:rsidRDefault="005A5A9A" w:rsidP="003332FD">
            <w:pPr>
              <w:numPr>
                <w:ilvl w:val="0"/>
                <w:numId w:val="4"/>
              </w:numPr>
              <w:spacing w:after="100" w:afterAutospacing="1"/>
              <w:ind w:left="360"/>
              <w:rPr>
                <w:rFonts w:asciiTheme="majorHAnsi" w:hAnsiTheme="majorHAnsi" w:cs="Times New Roman"/>
                <w:sz w:val="22"/>
                <w:szCs w:val="22"/>
                <w:lang w:val="en-GB"/>
              </w:rPr>
            </w:pPr>
            <w:r w:rsidRPr="00BB36FA">
              <w:rPr>
                <w:rFonts w:asciiTheme="majorHAnsi" w:hAnsiTheme="majorHAnsi" w:cs="Times New Roman"/>
                <w:sz w:val="22"/>
                <w:szCs w:val="22"/>
                <w:lang w:val="en-GB"/>
              </w:rPr>
              <w:t xml:space="preserve">Provides a broad range of activities and sports </w:t>
            </w:r>
          </w:p>
          <w:p w14:paraId="7793C2D1" w14:textId="77777777" w:rsidR="005A5A9A" w:rsidRPr="00BB36FA" w:rsidRDefault="005A5A9A" w:rsidP="00281C96">
            <w:pPr>
              <w:numPr>
                <w:ilvl w:val="0"/>
                <w:numId w:val="4"/>
              </w:numPr>
              <w:spacing w:before="100" w:beforeAutospacing="1" w:after="100" w:afterAutospacing="1"/>
              <w:ind w:left="360"/>
              <w:rPr>
                <w:rFonts w:asciiTheme="majorHAnsi" w:hAnsiTheme="majorHAnsi" w:cs="Times New Roman"/>
                <w:sz w:val="22"/>
                <w:szCs w:val="22"/>
                <w:lang w:val="en-GB"/>
              </w:rPr>
            </w:pPr>
            <w:r w:rsidRPr="00BB36FA">
              <w:rPr>
                <w:rFonts w:asciiTheme="majorHAnsi" w:hAnsiTheme="majorHAnsi" w:cs="Times New Roman"/>
                <w:sz w:val="22"/>
                <w:szCs w:val="22"/>
                <w:lang w:val="en-GB"/>
              </w:rPr>
              <w:t xml:space="preserve">High engagement levels </w:t>
            </w:r>
          </w:p>
          <w:p w14:paraId="43029D6D" w14:textId="2C4BFAD4" w:rsidR="005A5A9A" w:rsidRPr="00BB36FA" w:rsidRDefault="005A5A9A" w:rsidP="00281C96">
            <w:pPr>
              <w:numPr>
                <w:ilvl w:val="0"/>
                <w:numId w:val="4"/>
              </w:numPr>
              <w:spacing w:before="100" w:beforeAutospacing="1" w:after="100" w:afterAutospacing="1"/>
              <w:ind w:left="360"/>
              <w:rPr>
                <w:rFonts w:asciiTheme="majorHAnsi" w:hAnsiTheme="majorHAnsi" w:cs="Times New Roman"/>
                <w:sz w:val="22"/>
                <w:szCs w:val="22"/>
                <w:lang w:val="en-GB"/>
              </w:rPr>
            </w:pPr>
            <w:r w:rsidRPr="00BB36FA">
              <w:rPr>
                <w:rFonts w:asciiTheme="majorHAnsi" w:hAnsiTheme="majorHAnsi" w:cs="Times New Roman"/>
                <w:sz w:val="22"/>
                <w:szCs w:val="22"/>
                <w:lang w:val="en-GB"/>
              </w:rPr>
              <w:t xml:space="preserve">Aids increased pupil participation in competitive sport </w:t>
            </w:r>
          </w:p>
          <w:p w14:paraId="3619D742" w14:textId="77777777" w:rsidR="003332FD" w:rsidRDefault="003332FD" w:rsidP="00281C96">
            <w:pPr>
              <w:numPr>
                <w:ilvl w:val="0"/>
                <w:numId w:val="4"/>
              </w:numPr>
              <w:spacing w:before="100" w:beforeAutospacing="1" w:after="100" w:afterAutospacing="1"/>
              <w:ind w:left="360"/>
              <w:rPr>
                <w:rFonts w:asciiTheme="majorHAnsi" w:hAnsiTheme="majorHAnsi" w:cs="Times New Roman"/>
                <w:sz w:val="22"/>
                <w:szCs w:val="22"/>
                <w:lang w:val="en-GB"/>
              </w:rPr>
            </w:pPr>
            <w:r>
              <w:rPr>
                <w:rFonts w:asciiTheme="majorHAnsi" w:hAnsiTheme="majorHAnsi" w:cs="Times New Roman"/>
                <w:sz w:val="22"/>
                <w:szCs w:val="22"/>
                <w:lang w:val="en-GB"/>
              </w:rPr>
              <w:t>Observations / Assessment data indicates children across school developing ranging key skills</w:t>
            </w:r>
          </w:p>
          <w:p w14:paraId="7762F576" w14:textId="1970F86E" w:rsidR="005A5A9A" w:rsidRPr="00BB36FA" w:rsidRDefault="003332FD" w:rsidP="00281C96">
            <w:pPr>
              <w:numPr>
                <w:ilvl w:val="0"/>
                <w:numId w:val="4"/>
              </w:numPr>
              <w:spacing w:before="100" w:beforeAutospacing="1" w:after="100" w:afterAutospacing="1"/>
              <w:ind w:left="360"/>
              <w:rPr>
                <w:rFonts w:asciiTheme="majorHAnsi" w:hAnsiTheme="majorHAnsi" w:cs="Times New Roman"/>
                <w:sz w:val="22"/>
                <w:szCs w:val="22"/>
                <w:lang w:val="en-GB"/>
              </w:rPr>
            </w:pPr>
            <w:r>
              <w:rPr>
                <w:rFonts w:asciiTheme="majorHAnsi" w:hAnsiTheme="majorHAnsi" w:cs="Times New Roman"/>
                <w:sz w:val="22"/>
                <w:szCs w:val="22"/>
                <w:lang w:val="en-GB"/>
              </w:rPr>
              <w:t xml:space="preserve">Pupil voice indicates a high interest and motivation in PE </w:t>
            </w:r>
          </w:p>
          <w:p w14:paraId="13D89EC9" w14:textId="78504A66" w:rsidR="00E32C45" w:rsidRDefault="00E32C45" w:rsidP="00E32C45">
            <w:pPr>
              <w:spacing w:before="100" w:beforeAutospacing="1" w:after="100" w:afterAutospacing="1"/>
              <w:rPr>
                <w:rFonts w:asciiTheme="majorHAnsi" w:hAnsiTheme="majorHAnsi" w:cs="Times New Roman"/>
                <w:b/>
                <w:sz w:val="22"/>
                <w:szCs w:val="22"/>
                <w:lang w:val="en-GB"/>
              </w:rPr>
            </w:pPr>
            <w:r>
              <w:rPr>
                <w:rFonts w:asciiTheme="majorHAnsi" w:hAnsiTheme="majorHAnsi" w:cs="Times New Roman"/>
                <w:b/>
                <w:sz w:val="22"/>
                <w:szCs w:val="22"/>
                <w:lang w:val="en-GB"/>
              </w:rPr>
              <w:t>CPD opportunities in line with Spiral PE</w:t>
            </w:r>
          </w:p>
          <w:p w14:paraId="3B4332E6" w14:textId="1DF74EB5" w:rsidR="00E32C45" w:rsidRDefault="00E32C45" w:rsidP="00E32C45">
            <w:pPr>
              <w:pStyle w:val="ListParagraph"/>
              <w:numPr>
                <w:ilvl w:val="0"/>
                <w:numId w:val="12"/>
              </w:numPr>
              <w:spacing w:before="100" w:beforeAutospacing="1" w:after="100" w:afterAutospacing="1"/>
              <w:rPr>
                <w:rFonts w:asciiTheme="majorHAnsi" w:hAnsiTheme="majorHAnsi" w:cs="Times New Roman"/>
                <w:sz w:val="22"/>
                <w:szCs w:val="22"/>
                <w:lang w:val="en-GB"/>
              </w:rPr>
            </w:pPr>
            <w:r w:rsidRPr="00E32C45">
              <w:rPr>
                <w:rFonts w:asciiTheme="majorHAnsi" w:hAnsiTheme="majorHAnsi" w:cs="Times New Roman"/>
                <w:sz w:val="22"/>
                <w:szCs w:val="22"/>
                <w:lang w:val="en-GB"/>
              </w:rPr>
              <w:t xml:space="preserve">CPD </w:t>
            </w:r>
            <w:r>
              <w:rPr>
                <w:rFonts w:asciiTheme="majorHAnsi" w:hAnsiTheme="majorHAnsi" w:cs="Times New Roman"/>
                <w:sz w:val="22"/>
                <w:szCs w:val="22"/>
                <w:lang w:val="en-GB"/>
              </w:rPr>
              <w:t>sessions delivered in autumn half term 1 to all staff.</w:t>
            </w:r>
            <w:r w:rsidR="00B57D79">
              <w:rPr>
                <w:rFonts w:asciiTheme="majorHAnsi" w:hAnsiTheme="majorHAnsi" w:cs="Times New Roman"/>
                <w:sz w:val="22"/>
                <w:szCs w:val="22"/>
                <w:lang w:val="en-GB"/>
              </w:rPr>
              <w:t xml:space="preserve"> (Spiral)</w:t>
            </w:r>
          </w:p>
          <w:p w14:paraId="52FD5667" w14:textId="7E3498A5" w:rsidR="003332FD" w:rsidRPr="00603E22" w:rsidRDefault="003332FD" w:rsidP="003332FD">
            <w:pPr>
              <w:pStyle w:val="ListParagraph"/>
              <w:numPr>
                <w:ilvl w:val="0"/>
                <w:numId w:val="12"/>
              </w:numPr>
              <w:spacing w:before="100" w:beforeAutospacing="1" w:after="100" w:afterAutospacing="1"/>
              <w:rPr>
                <w:rFonts w:asciiTheme="majorHAnsi" w:hAnsiTheme="majorHAnsi" w:cs="Times New Roman"/>
                <w:sz w:val="22"/>
                <w:szCs w:val="22"/>
                <w:lang w:val="en-GB"/>
              </w:rPr>
            </w:pPr>
            <w:r>
              <w:rPr>
                <w:rFonts w:asciiTheme="majorHAnsi" w:hAnsiTheme="majorHAnsi" w:cs="Times New Roman"/>
                <w:sz w:val="22"/>
                <w:szCs w:val="22"/>
                <w:lang w:val="en-GB"/>
              </w:rPr>
              <w:lastRenderedPageBreak/>
              <w:t>Staff meetings undertaken in autumn half term to introduce SPIRAL and discuss adaptable planning mechanisms.</w:t>
            </w:r>
          </w:p>
          <w:p w14:paraId="0EC95A8D" w14:textId="77777777" w:rsidR="00013499" w:rsidRPr="0082708B" w:rsidRDefault="00013499" w:rsidP="00DD05D3">
            <w:pPr>
              <w:spacing w:before="100" w:beforeAutospacing="1" w:after="100" w:afterAutospacing="1"/>
              <w:rPr>
                <w:rFonts w:asciiTheme="majorHAnsi" w:hAnsiTheme="majorHAnsi" w:cs="Times New Roman"/>
                <w:b/>
                <w:sz w:val="22"/>
                <w:szCs w:val="22"/>
                <w:lang w:val="en-GB"/>
              </w:rPr>
            </w:pPr>
            <w:r w:rsidRPr="0082708B">
              <w:rPr>
                <w:rFonts w:asciiTheme="majorHAnsi" w:hAnsiTheme="majorHAnsi" w:cs="Times New Roman"/>
                <w:b/>
                <w:sz w:val="22"/>
                <w:szCs w:val="22"/>
                <w:lang w:val="en-GB"/>
              </w:rPr>
              <w:t xml:space="preserve">Club provision: </w:t>
            </w:r>
          </w:p>
          <w:p w14:paraId="48069F1B" w14:textId="73B3B36D" w:rsidR="0082708B" w:rsidRPr="0082708B" w:rsidRDefault="00603E22" w:rsidP="0082708B">
            <w:pPr>
              <w:numPr>
                <w:ilvl w:val="0"/>
                <w:numId w:val="5"/>
              </w:numPr>
              <w:spacing w:before="100" w:beforeAutospacing="1" w:after="100" w:afterAutospacing="1"/>
              <w:rPr>
                <w:rFonts w:asciiTheme="majorHAnsi" w:hAnsiTheme="majorHAnsi" w:cs="Times New Roman"/>
                <w:sz w:val="22"/>
                <w:szCs w:val="22"/>
                <w:lang w:val="en-GB"/>
              </w:rPr>
            </w:pPr>
            <w:r>
              <w:rPr>
                <w:rFonts w:asciiTheme="majorHAnsi" w:hAnsiTheme="majorHAnsi" w:cs="Times New Roman"/>
                <w:sz w:val="22"/>
                <w:szCs w:val="22"/>
                <w:lang w:val="en-GB"/>
              </w:rPr>
              <w:t xml:space="preserve">Despite COVID, </w:t>
            </w:r>
            <w:r w:rsidR="00013499" w:rsidRPr="00BB36FA">
              <w:rPr>
                <w:rFonts w:asciiTheme="majorHAnsi" w:hAnsiTheme="majorHAnsi" w:cs="Times New Roman"/>
                <w:sz w:val="22"/>
                <w:szCs w:val="22"/>
                <w:lang w:val="en-GB"/>
              </w:rPr>
              <w:t>children have</w:t>
            </w:r>
            <w:r>
              <w:rPr>
                <w:rFonts w:asciiTheme="majorHAnsi" w:hAnsiTheme="majorHAnsi" w:cs="Times New Roman"/>
                <w:sz w:val="22"/>
                <w:szCs w:val="22"/>
                <w:lang w:val="en-GB"/>
              </w:rPr>
              <w:t xml:space="preserve"> had</w:t>
            </w:r>
            <w:r w:rsidR="00013499" w:rsidRPr="00BB36FA">
              <w:rPr>
                <w:rFonts w:asciiTheme="majorHAnsi" w:hAnsiTheme="majorHAnsi" w:cs="Times New Roman"/>
                <w:sz w:val="22"/>
                <w:szCs w:val="22"/>
                <w:lang w:val="en-GB"/>
              </w:rPr>
              <w:t xml:space="preserve"> the opportunity to take part in clu</w:t>
            </w:r>
            <w:r w:rsidR="0082708B">
              <w:rPr>
                <w:rFonts w:asciiTheme="majorHAnsi" w:hAnsiTheme="majorHAnsi" w:cs="Times New Roman"/>
                <w:sz w:val="22"/>
                <w:szCs w:val="22"/>
                <w:lang w:val="en-GB"/>
              </w:rPr>
              <w:t>bs at lunchtime or after school</w:t>
            </w:r>
            <w:r>
              <w:rPr>
                <w:rFonts w:asciiTheme="majorHAnsi" w:hAnsiTheme="majorHAnsi" w:cs="Times New Roman"/>
                <w:sz w:val="22"/>
                <w:szCs w:val="22"/>
                <w:lang w:val="en-GB"/>
              </w:rPr>
              <w:t xml:space="preserve">. </w:t>
            </w:r>
            <w:proofErr w:type="gramStart"/>
            <w:r>
              <w:rPr>
                <w:rFonts w:asciiTheme="majorHAnsi" w:hAnsiTheme="majorHAnsi" w:cs="Times New Roman"/>
                <w:sz w:val="22"/>
                <w:szCs w:val="22"/>
                <w:lang w:val="en-GB"/>
              </w:rPr>
              <w:t>E.g.</w:t>
            </w:r>
            <w:proofErr w:type="gramEnd"/>
            <w:r>
              <w:rPr>
                <w:rFonts w:asciiTheme="majorHAnsi" w:hAnsiTheme="majorHAnsi" w:cs="Times New Roman"/>
                <w:sz w:val="22"/>
                <w:szCs w:val="22"/>
                <w:lang w:val="en-GB"/>
              </w:rPr>
              <w:t xml:space="preserve"> Year 4 football.</w:t>
            </w:r>
            <w:r w:rsidR="0082708B">
              <w:rPr>
                <w:rFonts w:asciiTheme="majorHAnsi" w:hAnsiTheme="majorHAnsi" w:cs="Times New Roman"/>
                <w:sz w:val="22"/>
                <w:szCs w:val="22"/>
                <w:lang w:val="en-GB"/>
              </w:rPr>
              <w:t xml:space="preserve"> </w:t>
            </w:r>
            <w:r>
              <w:rPr>
                <w:rFonts w:asciiTheme="majorHAnsi" w:hAnsiTheme="majorHAnsi" w:cs="Times New Roman"/>
                <w:sz w:val="22"/>
                <w:szCs w:val="22"/>
                <w:lang w:val="en-GB"/>
              </w:rPr>
              <w:t xml:space="preserve">The </w:t>
            </w:r>
            <w:r w:rsidR="0082708B" w:rsidRPr="0082708B">
              <w:rPr>
                <w:rFonts w:asciiTheme="majorHAnsi" w:hAnsiTheme="majorHAnsi" w:cs="Times New Roman"/>
                <w:sz w:val="22"/>
                <w:szCs w:val="22"/>
                <w:lang w:val="en-GB"/>
              </w:rPr>
              <w:t>IGS Sports league</w:t>
            </w:r>
            <w:r>
              <w:rPr>
                <w:rFonts w:asciiTheme="majorHAnsi" w:hAnsiTheme="majorHAnsi" w:cs="Times New Roman"/>
                <w:sz w:val="22"/>
                <w:szCs w:val="22"/>
                <w:lang w:val="en-GB"/>
              </w:rPr>
              <w:t xml:space="preserve"> has also provided additional coaching sessions for Year 6.</w:t>
            </w:r>
          </w:p>
          <w:p w14:paraId="4438BEBD" w14:textId="5DC2B4C8" w:rsidR="00013499" w:rsidRPr="00BB36FA" w:rsidRDefault="00013499" w:rsidP="00013499">
            <w:pPr>
              <w:numPr>
                <w:ilvl w:val="0"/>
                <w:numId w:val="5"/>
              </w:numPr>
              <w:spacing w:before="100" w:beforeAutospacing="1" w:after="100" w:afterAutospacing="1"/>
              <w:rPr>
                <w:rFonts w:asciiTheme="majorHAnsi" w:hAnsiTheme="majorHAnsi" w:cs="Times New Roman"/>
                <w:sz w:val="22"/>
                <w:szCs w:val="22"/>
                <w:lang w:val="en-GB"/>
              </w:rPr>
            </w:pPr>
            <w:r w:rsidRPr="00BB36FA">
              <w:rPr>
                <w:rFonts w:asciiTheme="majorHAnsi" w:hAnsiTheme="majorHAnsi" w:cs="Times New Roman"/>
                <w:sz w:val="22"/>
                <w:szCs w:val="22"/>
                <w:lang w:val="en-GB"/>
              </w:rPr>
              <w:t xml:space="preserve">Children spend their lunchtime being physically active. </w:t>
            </w:r>
          </w:p>
          <w:p w14:paraId="29FE5406" w14:textId="4FAA83B5" w:rsidR="00013499" w:rsidRPr="00BB36FA" w:rsidRDefault="00013499" w:rsidP="00013499">
            <w:pPr>
              <w:numPr>
                <w:ilvl w:val="0"/>
                <w:numId w:val="5"/>
              </w:numPr>
              <w:spacing w:before="100" w:beforeAutospacing="1" w:after="100" w:afterAutospacing="1"/>
              <w:rPr>
                <w:rFonts w:asciiTheme="majorHAnsi" w:hAnsiTheme="majorHAnsi" w:cs="Times New Roman"/>
                <w:sz w:val="22"/>
                <w:szCs w:val="22"/>
                <w:lang w:val="en-GB"/>
              </w:rPr>
            </w:pPr>
            <w:r w:rsidRPr="00BB36FA">
              <w:rPr>
                <w:rFonts w:asciiTheme="majorHAnsi" w:hAnsiTheme="majorHAnsi" w:cs="Times New Roman"/>
                <w:sz w:val="22"/>
                <w:szCs w:val="22"/>
                <w:lang w:val="en-GB"/>
              </w:rPr>
              <w:t>Contributes towards the engagement of children in regular physical activity</w:t>
            </w:r>
            <w:r w:rsidR="00603E22">
              <w:rPr>
                <w:rFonts w:asciiTheme="majorHAnsi" w:hAnsiTheme="majorHAnsi" w:cs="Times New Roman"/>
                <w:sz w:val="22"/>
                <w:szCs w:val="22"/>
                <w:lang w:val="en-GB"/>
              </w:rPr>
              <w:t>.</w:t>
            </w:r>
          </w:p>
          <w:p w14:paraId="31D9E3EB" w14:textId="2C415C7E" w:rsidR="000117F8" w:rsidRPr="00BB36FA" w:rsidRDefault="00013499" w:rsidP="00485D29">
            <w:pPr>
              <w:numPr>
                <w:ilvl w:val="0"/>
                <w:numId w:val="5"/>
              </w:numPr>
              <w:spacing w:before="100" w:beforeAutospacing="1" w:after="100" w:afterAutospacing="1"/>
              <w:rPr>
                <w:rFonts w:asciiTheme="majorHAnsi" w:hAnsiTheme="majorHAnsi" w:cs="Times New Roman"/>
                <w:sz w:val="22"/>
                <w:szCs w:val="22"/>
                <w:lang w:val="en-GB"/>
              </w:rPr>
            </w:pPr>
            <w:r w:rsidRPr="00BB36FA">
              <w:rPr>
                <w:rFonts w:asciiTheme="majorHAnsi" w:hAnsiTheme="majorHAnsi" w:cs="Times New Roman"/>
                <w:sz w:val="22"/>
                <w:szCs w:val="22"/>
                <w:lang w:val="en-GB"/>
              </w:rPr>
              <w:t>Aids towards children’s participation in competitive sport</w:t>
            </w:r>
            <w:r w:rsidR="00603E22">
              <w:rPr>
                <w:rFonts w:asciiTheme="majorHAnsi" w:hAnsiTheme="majorHAnsi" w:cs="Times New Roman"/>
                <w:sz w:val="22"/>
                <w:szCs w:val="22"/>
                <w:lang w:val="en-GB"/>
              </w:rPr>
              <w:t>.</w:t>
            </w:r>
          </w:p>
        </w:tc>
        <w:tc>
          <w:tcPr>
            <w:tcW w:w="2977" w:type="dxa"/>
          </w:tcPr>
          <w:p w14:paraId="7580FD36" w14:textId="4D9B7777" w:rsidR="00651348" w:rsidRPr="00BB36FA" w:rsidRDefault="00651348" w:rsidP="00651348">
            <w:pPr>
              <w:spacing w:before="100" w:beforeAutospacing="1" w:after="100" w:afterAutospacing="1"/>
              <w:rPr>
                <w:rFonts w:asciiTheme="majorHAnsi" w:hAnsiTheme="majorHAnsi" w:cs="Times New Roman"/>
                <w:sz w:val="22"/>
                <w:szCs w:val="22"/>
                <w:lang w:val="en-GB"/>
              </w:rPr>
            </w:pPr>
            <w:r w:rsidRPr="00BB36FA">
              <w:rPr>
                <w:rFonts w:asciiTheme="majorHAnsi" w:hAnsiTheme="majorHAnsi" w:cs="Times New Roman"/>
                <w:sz w:val="22"/>
                <w:szCs w:val="22"/>
                <w:lang w:val="en-GB"/>
              </w:rPr>
              <w:lastRenderedPageBreak/>
              <w:t xml:space="preserve">Quality first teaching of PE </w:t>
            </w:r>
            <w:r w:rsidR="00E32C45">
              <w:rPr>
                <w:rFonts w:asciiTheme="majorHAnsi" w:hAnsiTheme="majorHAnsi" w:cs="Times New Roman"/>
                <w:sz w:val="22"/>
                <w:szCs w:val="22"/>
                <w:lang w:val="en-GB"/>
              </w:rPr>
              <w:t>(skills based).</w:t>
            </w:r>
          </w:p>
          <w:p w14:paraId="707F08C2" w14:textId="1F99FA1F" w:rsidR="00651348" w:rsidRDefault="00651348" w:rsidP="00651348">
            <w:pPr>
              <w:spacing w:before="100" w:beforeAutospacing="1" w:after="100" w:afterAutospacing="1"/>
              <w:rPr>
                <w:rFonts w:asciiTheme="majorHAnsi" w:hAnsiTheme="majorHAnsi" w:cs="Times New Roman"/>
                <w:sz w:val="22"/>
                <w:szCs w:val="22"/>
                <w:lang w:val="en-GB"/>
              </w:rPr>
            </w:pPr>
            <w:r w:rsidRPr="00BB36FA">
              <w:rPr>
                <w:rFonts w:asciiTheme="majorHAnsi" w:hAnsiTheme="majorHAnsi" w:cs="Times New Roman"/>
                <w:sz w:val="22"/>
                <w:szCs w:val="22"/>
                <w:lang w:val="en-GB"/>
              </w:rPr>
              <w:t>Children’s enjoyment in sport. Improved progressi</w:t>
            </w:r>
            <w:r w:rsidR="00E32C45">
              <w:rPr>
                <w:rFonts w:asciiTheme="majorHAnsi" w:hAnsiTheme="majorHAnsi" w:cs="Times New Roman"/>
                <w:sz w:val="22"/>
                <w:szCs w:val="22"/>
                <w:lang w:val="en-GB"/>
              </w:rPr>
              <w:t>on of skills in sports.</w:t>
            </w:r>
            <w:r w:rsidR="000852C6">
              <w:rPr>
                <w:rFonts w:asciiTheme="majorHAnsi" w:hAnsiTheme="majorHAnsi" w:cs="Times New Roman"/>
                <w:sz w:val="22"/>
                <w:szCs w:val="22"/>
                <w:lang w:val="en-GB"/>
              </w:rPr>
              <w:t xml:space="preserve"> All children have a positive outlook on the subject, detailing skills that they are good at.</w:t>
            </w:r>
          </w:p>
          <w:p w14:paraId="2F3E91E3" w14:textId="49360FDD" w:rsidR="00E32C45" w:rsidRPr="00BB36FA" w:rsidRDefault="00E32C45" w:rsidP="000852C6">
            <w:pPr>
              <w:rPr>
                <w:rFonts w:asciiTheme="majorHAnsi" w:hAnsiTheme="majorHAnsi" w:cs="Times New Roman"/>
                <w:sz w:val="22"/>
                <w:szCs w:val="22"/>
                <w:lang w:val="en-GB"/>
              </w:rPr>
            </w:pPr>
            <w:r>
              <w:rPr>
                <w:rFonts w:asciiTheme="majorHAnsi" w:hAnsiTheme="majorHAnsi" w:cs="Times New Roman"/>
                <w:sz w:val="22"/>
                <w:szCs w:val="22"/>
                <w:lang w:val="en-GB"/>
              </w:rPr>
              <w:t>Clear assessment of PE level</w:t>
            </w:r>
            <w:r w:rsidR="000852C6">
              <w:rPr>
                <w:rFonts w:asciiTheme="majorHAnsi" w:hAnsiTheme="majorHAnsi" w:cs="Times New Roman"/>
                <w:sz w:val="22"/>
                <w:szCs w:val="22"/>
                <w:lang w:val="en-GB"/>
              </w:rPr>
              <w:t>s</w:t>
            </w:r>
            <w:r>
              <w:rPr>
                <w:rFonts w:asciiTheme="majorHAnsi" w:hAnsiTheme="majorHAnsi" w:cs="Times New Roman"/>
                <w:sz w:val="22"/>
                <w:szCs w:val="22"/>
                <w:lang w:val="en-GB"/>
              </w:rPr>
              <w:t xml:space="preserve"> on a termly basis.</w:t>
            </w:r>
          </w:p>
          <w:p w14:paraId="09EE8474" w14:textId="77777777" w:rsidR="000852C6" w:rsidRDefault="00651348" w:rsidP="000852C6">
            <w:pPr>
              <w:rPr>
                <w:rFonts w:asciiTheme="majorHAnsi" w:hAnsiTheme="majorHAnsi" w:cs="Times New Roman"/>
                <w:sz w:val="22"/>
                <w:szCs w:val="22"/>
                <w:lang w:val="en-GB"/>
              </w:rPr>
            </w:pPr>
            <w:r w:rsidRPr="00BB36FA">
              <w:rPr>
                <w:rFonts w:asciiTheme="majorHAnsi" w:hAnsiTheme="majorHAnsi" w:cs="Times New Roman"/>
                <w:sz w:val="22"/>
                <w:szCs w:val="22"/>
                <w:lang w:val="en-GB"/>
              </w:rPr>
              <w:t>Continuous review of provision to meet the needs and passions of children within school.</w:t>
            </w:r>
          </w:p>
          <w:p w14:paraId="170FFBC4" w14:textId="77777777" w:rsidR="000852C6" w:rsidRDefault="000852C6" w:rsidP="000852C6">
            <w:pPr>
              <w:rPr>
                <w:rFonts w:asciiTheme="majorHAnsi" w:hAnsiTheme="majorHAnsi" w:cs="Times New Roman"/>
                <w:sz w:val="22"/>
                <w:szCs w:val="22"/>
                <w:lang w:val="en-GB"/>
              </w:rPr>
            </w:pPr>
          </w:p>
          <w:p w14:paraId="4CFFF41D" w14:textId="76C9682B" w:rsidR="00651348" w:rsidRPr="00BB36FA" w:rsidRDefault="00651348" w:rsidP="000852C6">
            <w:pPr>
              <w:rPr>
                <w:rFonts w:asciiTheme="majorHAnsi" w:hAnsiTheme="majorHAnsi" w:cs="Times New Roman"/>
                <w:sz w:val="22"/>
                <w:szCs w:val="22"/>
                <w:lang w:val="en-GB"/>
              </w:rPr>
            </w:pPr>
            <w:r w:rsidRPr="00BB36FA">
              <w:rPr>
                <w:rFonts w:asciiTheme="majorHAnsi" w:hAnsiTheme="majorHAnsi" w:cs="Times New Roman"/>
                <w:sz w:val="22"/>
                <w:szCs w:val="22"/>
                <w:lang w:val="en-GB"/>
              </w:rPr>
              <w:br/>
              <w:t xml:space="preserve">Review to make sure skills are being taught to children ready for upcoming competitions. Link up learning – </w:t>
            </w:r>
            <w:proofErr w:type="gramStart"/>
            <w:r w:rsidRPr="00BB36FA">
              <w:rPr>
                <w:rFonts w:asciiTheme="majorHAnsi" w:hAnsiTheme="majorHAnsi" w:cs="Times New Roman"/>
                <w:sz w:val="22"/>
                <w:szCs w:val="22"/>
                <w:lang w:val="en-GB"/>
              </w:rPr>
              <w:t>e.g.</w:t>
            </w:r>
            <w:proofErr w:type="gramEnd"/>
            <w:r w:rsidRPr="00BB36FA">
              <w:rPr>
                <w:rFonts w:asciiTheme="majorHAnsi" w:hAnsiTheme="majorHAnsi" w:cs="Times New Roman"/>
                <w:sz w:val="22"/>
                <w:szCs w:val="22"/>
                <w:lang w:val="en-GB"/>
              </w:rPr>
              <w:t xml:space="preserve"> Teaching of hockey prior to hockey competitions </w:t>
            </w:r>
            <w:r w:rsidR="000852C6">
              <w:rPr>
                <w:rFonts w:asciiTheme="majorHAnsi" w:hAnsiTheme="majorHAnsi" w:cs="Times New Roman"/>
                <w:sz w:val="22"/>
                <w:szCs w:val="22"/>
                <w:lang w:val="en-GB"/>
              </w:rPr>
              <w:t>in line with IGS sport’s league.</w:t>
            </w:r>
          </w:p>
          <w:p w14:paraId="0F096E10" w14:textId="77777777" w:rsidR="000117F8" w:rsidRPr="00BB36FA" w:rsidRDefault="000117F8" w:rsidP="00485D29">
            <w:pPr>
              <w:spacing w:before="100" w:beforeAutospacing="1" w:after="100" w:afterAutospacing="1"/>
              <w:rPr>
                <w:rFonts w:asciiTheme="majorHAnsi" w:hAnsiTheme="majorHAnsi" w:cs="Times New Roman"/>
                <w:color w:val="211E1E"/>
                <w:sz w:val="22"/>
                <w:szCs w:val="22"/>
                <w:lang w:val="en-GB"/>
              </w:rPr>
            </w:pPr>
          </w:p>
        </w:tc>
        <w:tc>
          <w:tcPr>
            <w:tcW w:w="1417" w:type="dxa"/>
            <w:gridSpan w:val="2"/>
          </w:tcPr>
          <w:p w14:paraId="41C5CFE4" w14:textId="77777777" w:rsidR="00A94E9A" w:rsidRDefault="00A94E9A" w:rsidP="008F25A5">
            <w:pPr>
              <w:spacing w:before="100" w:beforeAutospacing="1" w:after="100" w:afterAutospacing="1"/>
              <w:rPr>
                <w:rFonts w:asciiTheme="majorHAnsi" w:hAnsiTheme="majorHAnsi" w:cs="Times New Roman"/>
                <w:color w:val="211E1E"/>
                <w:sz w:val="22"/>
                <w:szCs w:val="22"/>
                <w:lang w:val="en-GB"/>
              </w:rPr>
            </w:pPr>
          </w:p>
          <w:p w14:paraId="35CAB7B7" w14:textId="4E649497" w:rsidR="00444BA1" w:rsidRDefault="00444BA1" w:rsidP="008F25A5">
            <w:pPr>
              <w:spacing w:before="100" w:beforeAutospacing="1" w:after="100" w:afterAutospacing="1"/>
              <w:rPr>
                <w:rFonts w:asciiTheme="majorHAnsi" w:hAnsiTheme="majorHAnsi" w:cs="Times New Roman"/>
                <w:color w:val="211E1E"/>
                <w:sz w:val="22"/>
                <w:szCs w:val="22"/>
                <w:lang w:val="en-GB"/>
              </w:rPr>
            </w:pPr>
            <w:r>
              <w:rPr>
                <w:rFonts w:asciiTheme="majorHAnsi" w:hAnsiTheme="majorHAnsi" w:cs="Times New Roman"/>
                <w:color w:val="211E1E"/>
                <w:sz w:val="22"/>
                <w:szCs w:val="22"/>
                <w:lang w:val="en-GB"/>
              </w:rPr>
              <w:t xml:space="preserve">IGS Sport’s League - </w:t>
            </w:r>
            <w:r w:rsidRPr="00444BA1">
              <w:rPr>
                <w:rFonts w:asciiTheme="majorHAnsi" w:hAnsiTheme="majorHAnsi" w:cs="Times New Roman"/>
                <w:b/>
                <w:color w:val="211E1E"/>
                <w:sz w:val="22"/>
                <w:szCs w:val="22"/>
                <w:lang w:val="en-GB"/>
              </w:rPr>
              <w:t>£2000</w:t>
            </w:r>
          </w:p>
          <w:p w14:paraId="3CF6B9B7" w14:textId="77777777" w:rsidR="00444BA1" w:rsidRDefault="00444BA1" w:rsidP="008F25A5">
            <w:pPr>
              <w:spacing w:before="100" w:beforeAutospacing="1" w:after="100" w:afterAutospacing="1"/>
              <w:rPr>
                <w:rFonts w:asciiTheme="majorHAnsi" w:hAnsiTheme="majorHAnsi" w:cs="Times New Roman"/>
                <w:color w:val="211E1E"/>
                <w:sz w:val="22"/>
                <w:szCs w:val="22"/>
                <w:lang w:val="en-GB"/>
              </w:rPr>
            </w:pPr>
          </w:p>
          <w:p w14:paraId="03A5333C" w14:textId="153EB9C2" w:rsidR="00B57D79" w:rsidRDefault="00444BA1" w:rsidP="008F25A5">
            <w:pPr>
              <w:spacing w:before="100" w:beforeAutospacing="1" w:after="100" w:afterAutospacing="1"/>
              <w:rPr>
                <w:rFonts w:asciiTheme="majorHAnsi" w:hAnsiTheme="majorHAnsi" w:cs="Times New Roman"/>
                <w:b/>
                <w:color w:val="211E1E"/>
                <w:sz w:val="22"/>
                <w:szCs w:val="22"/>
                <w:lang w:val="en-GB"/>
              </w:rPr>
            </w:pPr>
            <w:r>
              <w:rPr>
                <w:rFonts w:asciiTheme="majorHAnsi" w:hAnsiTheme="majorHAnsi" w:cs="Times New Roman"/>
                <w:color w:val="211E1E"/>
                <w:sz w:val="22"/>
                <w:szCs w:val="22"/>
                <w:lang w:val="en-GB"/>
              </w:rPr>
              <w:t xml:space="preserve">Swimming staff salary - </w:t>
            </w:r>
          </w:p>
          <w:p w14:paraId="295A62EF" w14:textId="22690EA9" w:rsidR="00444BA1" w:rsidRPr="00444BA1" w:rsidRDefault="00A94E9A" w:rsidP="008F25A5">
            <w:pPr>
              <w:spacing w:before="100" w:beforeAutospacing="1" w:after="100" w:afterAutospacing="1"/>
              <w:rPr>
                <w:rFonts w:asciiTheme="majorHAnsi" w:hAnsiTheme="majorHAnsi" w:cs="Times New Roman"/>
                <w:color w:val="0000FF"/>
                <w:sz w:val="22"/>
                <w:szCs w:val="22"/>
                <w:lang w:val="en-GB"/>
              </w:rPr>
            </w:pPr>
            <w:r>
              <w:rPr>
                <w:rFonts w:asciiTheme="majorHAnsi" w:hAnsiTheme="majorHAnsi" w:cs="Times New Roman"/>
                <w:b/>
                <w:color w:val="0000FF"/>
                <w:sz w:val="22"/>
                <w:szCs w:val="22"/>
                <w:lang w:val="en-GB"/>
              </w:rPr>
              <w:t xml:space="preserve">Total: </w:t>
            </w:r>
          </w:p>
        </w:tc>
        <w:tc>
          <w:tcPr>
            <w:tcW w:w="2977" w:type="dxa"/>
          </w:tcPr>
          <w:p w14:paraId="406D0DCB" w14:textId="41A3905F" w:rsidR="002B2DEE" w:rsidRDefault="002B2DEE" w:rsidP="002B2DEE">
            <w:pPr>
              <w:spacing w:before="100" w:beforeAutospacing="1" w:after="100" w:afterAutospacing="1"/>
              <w:rPr>
                <w:rFonts w:asciiTheme="majorHAnsi" w:hAnsiTheme="majorHAnsi" w:cs="Times New Roman"/>
                <w:sz w:val="22"/>
                <w:szCs w:val="22"/>
                <w:lang w:val="en-GB"/>
              </w:rPr>
            </w:pPr>
            <w:r w:rsidRPr="00BB36FA">
              <w:rPr>
                <w:rFonts w:asciiTheme="majorHAnsi" w:hAnsiTheme="majorHAnsi" w:cs="Times New Roman"/>
                <w:sz w:val="22"/>
                <w:szCs w:val="22"/>
                <w:lang w:val="en-GB"/>
              </w:rPr>
              <w:t xml:space="preserve">Children’s participation and enjoyment combined with their improved skill level is evident. </w:t>
            </w:r>
            <w:r w:rsidR="00257179">
              <w:rPr>
                <w:rFonts w:asciiTheme="majorHAnsi" w:hAnsiTheme="majorHAnsi" w:cs="Times New Roman"/>
                <w:sz w:val="22"/>
                <w:szCs w:val="22"/>
                <w:lang w:val="en-GB"/>
              </w:rPr>
              <w:t xml:space="preserve">Children </w:t>
            </w:r>
            <w:r w:rsidR="003332FD">
              <w:rPr>
                <w:rFonts w:asciiTheme="majorHAnsi" w:hAnsiTheme="majorHAnsi" w:cs="Times New Roman"/>
                <w:sz w:val="22"/>
                <w:szCs w:val="22"/>
                <w:lang w:val="en-GB"/>
              </w:rPr>
              <w:t>have been</w:t>
            </w:r>
            <w:r w:rsidR="00257179">
              <w:rPr>
                <w:rFonts w:asciiTheme="majorHAnsi" w:hAnsiTheme="majorHAnsi" w:cs="Times New Roman"/>
                <w:sz w:val="22"/>
                <w:szCs w:val="22"/>
                <w:lang w:val="en-GB"/>
              </w:rPr>
              <w:t xml:space="preserve"> able to verbalise this</w:t>
            </w:r>
            <w:r w:rsidR="00DB728D">
              <w:rPr>
                <w:rFonts w:asciiTheme="majorHAnsi" w:hAnsiTheme="majorHAnsi" w:cs="Times New Roman"/>
                <w:sz w:val="22"/>
                <w:szCs w:val="22"/>
                <w:lang w:val="en-GB"/>
              </w:rPr>
              <w:t xml:space="preserve"> – Sport Council / Pupil voice.</w:t>
            </w:r>
          </w:p>
          <w:p w14:paraId="3AE6738A" w14:textId="167925D4" w:rsidR="00DB728D" w:rsidRPr="00BB36FA" w:rsidRDefault="00DB728D" w:rsidP="002B2DEE">
            <w:pPr>
              <w:spacing w:before="100" w:beforeAutospacing="1" w:after="100" w:afterAutospacing="1"/>
              <w:rPr>
                <w:rFonts w:asciiTheme="majorHAnsi" w:hAnsiTheme="majorHAnsi" w:cs="Times New Roman"/>
                <w:sz w:val="22"/>
                <w:szCs w:val="22"/>
                <w:lang w:val="en-GB"/>
              </w:rPr>
            </w:pPr>
            <w:r>
              <w:rPr>
                <w:rFonts w:asciiTheme="majorHAnsi" w:hAnsiTheme="majorHAnsi" w:cs="Times New Roman"/>
                <w:sz w:val="22"/>
                <w:szCs w:val="22"/>
                <w:lang w:val="en-GB"/>
              </w:rPr>
              <w:t>Children developing key skills, indicated in trial term three assessment data.</w:t>
            </w:r>
          </w:p>
          <w:p w14:paraId="32B702EF" w14:textId="77777777" w:rsidR="002B2DEE" w:rsidRPr="00BB36FA" w:rsidRDefault="002B2DEE" w:rsidP="002B2DEE">
            <w:pPr>
              <w:spacing w:before="100" w:beforeAutospacing="1" w:after="100" w:afterAutospacing="1"/>
              <w:rPr>
                <w:rFonts w:asciiTheme="majorHAnsi" w:hAnsiTheme="majorHAnsi" w:cs="Times New Roman"/>
                <w:sz w:val="22"/>
                <w:szCs w:val="22"/>
                <w:lang w:val="en-GB"/>
              </w:rPr>
            </w:pPr>
            <w:r w:rsidRPr="00BB36FA">
              <w:rPr>
                <w:rFonts w:asciiTheme="majorHAnsi" w:hAnsiTheme="majorHAnsi" w:cs="Times New Roman"/>
                <w:sz w:val="22"/>
                <w:szCs w:val="22"/>
                <w:lang w:val="en-GB"/>
              </w:rPr>
              <w:t xml:space="preserve">Children’s achievements and attitudes in competitions. </w:t>
            </w:r>
          </w:p>
          <w:p w14:paraId="25522ACD" w14:textId="5C3F0221" w:rsidR="005165CF" w:rsidRDefault="002B2DEE" w:rsidP="002B2DEE">
            <w:pPr>
              <w:spacing w:before="100" w:beforeAutospacing="1" w:after="100" w:afterAutospacing="1"/>
              <w:rPr>
                <w:rFonts w:asciiTheme="majorHAnsi" w:hAnsiTheme="majorHAnsi" w:cs="Times New Roman"/>
                <w:sz w:val="22"/>
                <w:szCs w:val="22"/>
                <w:lang w:val="en-GB"/>
              </w:rPr>
            </w:pPr>
            <w:r w:rsidRPr="00BB36FA">
              <w:rPr>
                <w:rFonts w:asciiTheme="majorHAnsi" w:hAnsiTheme="majorHAnsi" w:cs="Times New Roman"/>
                <w:sz w:val="22"/>
                <w:szCs w:val="22"/>
                <w:lang w:val="en-GB"/>
              </w:rPr>
              <w:t>More childre</w:t>
            </w:r>
            <w:r w:rsidR="005165CF">
              <w:rPr>
                <w:rFonts w:asciiTheme="majorHAnsi" w:hAnsiTheme="majorHAnsi" w:cs="Times New Roman"/>
                <w:sz w:val="22"/>
                <w:szCs w:val="22"/>
                <w:lang w:val="en-GB"/>
              </w:rPr>
              <w:t xml:space="preserve">n are participating in sport at </w:t>
            </w:r>
            <w:r w:rsidRPr="00BB36FA">
              <w:rPr>
                <w:rFonts w:asciiTheme="majorHAnsi" w:hAnsiTheme="majorHAnsi" w:cs="Times New Roman"/>
                <w:sz w:val="22"/>
                <w:szCs w:val="22"/>
                <w:lang w:val="en-GB"/>
              </w:rPr>
              <w:t>lunchtimes</w:t>
            </w:r>
            <w:r w:rsidR="00257179">
              <w:rPr>
                <w:rFonts w:asciiTheme="majorHAnsi" w:hAnsiTheme="majorHAnsi" w:cs="Times New Roman"/>
                <w:sz w:val="22"/>
                <w:szCs w:val="22"/>
                <w:lang w:val="en-GB"/>
              </w:rPr>
              <w:t>/before/after school.</w:t>
            </w:r>
          </w:p>
          <w:p w14:paraId="1D552C4F" w14:textId="77777777" w:rsidR="002B2DEE" w:rsidRPr="00BB36FA" w:rsidRDefault="002B2DEE" w:rsidP="002B2DEE">
            <w:pPr>
              <w:spacing w:before="100" w:beforeAutospacing="1" w:after="100" w:afterAutospacing="1"/>
              <w:rPr>
                <w:rFonts w:asciiTheme="majorHAnsi" w:hAnsiTheme="majorHAnsi" w:cs="Times New Roman"/>
                <w:sz w:val="22"/>
                <w:szCs w:val="22"/>
                <w:lang w:val="en-GB"/>
              </w:rPr>
            </w:pPr>
            <w:r w:rsidRPr="00BB36FA">
              <w:rPr>
                <w:rFonts w:asciiTheme="majorHAnsi" w:hAnsiTheme="majorHAnsi" w:cs="Times New Roman"/>
                <w:sz w:val="22"/>
                <w:szCs w:val="22"/>
                <w:lang w:val="en-GB"/>
              </w:rPr>
              <w:t xml:space="preserve">Children are returning to classrooms learning ready. </w:t>
            </w:r>
          </w:p>
          <w:p w14:paraId="77D01E6C" w14:textId="3BCC580B" w:rsidR="000117F8" w:rsidRPr="00BB36FA" w:rsidRDefault="000117F8" w:rsidP="00485D29">
            <w:pPr>
              <w:spacing w:before="100" w:beforeAutospacing="1" w:after="100" w:afterAutospacing="1"/>
              <w:rPr>
                <w:rFonts w:asciiTheme="majorHAnsi" w:hAnsiTheme="majorHAnsi" w:cs="Times New Roman"/>
                <w:color w:val="211E1E"/>
                <w:sz w:val="22"/>
                <w:szCs w:val="22"/>
                <w:lang w:val="en-GB"/>
              </w:rPr>
            </w:pPr>
          </w:p>
        </w:tc>
        <w:tc>
          <w:tcPr>
            <w:tcW w:w="3884" w:type="dxa"/>
          </w:tcPr>
          <w:p w14:paraId="3ADAF672" w14:textId="004BE6A7" w:rsidR="002B2DEE" w:rsidRDefault="002B2DEE" w:rsidP="002B2DEE">
            <w:pPr>
              <w:spacing w:before="100" w:beforeAutospacing="1" w:after="100" w:afterAutospacing="1"/>
              <w:rPr>
                <w:rFonts w:ascii="Calibri" w:hAnsi="Calibri" w:cs="Times New Roman"/>
                <w:sz w:val="22"/>
                <w:szCs w:val="22"/>
                <w:lang w:val="en-GB"/>
              </w:rPr>
            </w:pPr>
            <w:r w:rsidRPr="00BB36FA">
              <w:rPr>
                <w:rFonts w:ascii="Calibri" w:hAnsi="Calibri" w:cs="Times New Roman"/>
                <w:sz w:val="22"/>
                <w:szCs w:val="22"/>
                <w:lang w:val="en-GB"/>
              </w:rPr>
              <w:t xml:space="preserve">Ensuring that staff are </w:t>
            </w:r>
            <w:r w:rsidR="001022DE">
              <w:rPr>
                <w:rFonts w:ascii="Calibri" w:hAnsi="Calibri" w:cs="Times New Roman"/>
                <w:sz w:val="22"/>
                <w:szCs w:val="22"/>
                <w:lang w:val="en-GB"/>
              </w:rPr>
              <w:t>continued to be supported with CPD opportunities to develop confidence.</w:t>
            </w:r>
          </w:p>
          <w:p w14:paraId="5C962EED" w14:textId="7992CF73" w:rsidR="008F25A5" w:rsidRPr="00BB36FA" w:rsidRDefault="008F25A5" w:rsidP="002B2DEE">
            <w:pPr>
              <w:spacing w:before="100" w:beforeAutospacing="1" w:after="100" w:afterAutospacing="1"/>
              <w:rPr>
                <w:rFonts w:ascii="Times New Roman" w:hAnsi="Times New Roman" w:cs="Times New Roman"/>
                <w:sz w:val="22"/>
                <w:szCs w:val="22"/>
                <w:lang w:val="en-GB"/>
              </w:rPr>
            </w:pPr>
            <w:r>
              <w:rPr>
                <w:rFonts w:ascii="Calibri" w:hAnsi="Calibri" w:cs="Times New Roman"/>
                <w:sz w:val="22"/>
                <w:szCs w:val="22"/>
                <w:lang w:val="en-GB"/>
              </w:rPr>
              <w:t>Staff can actively use the assessment criteria provided by Spiral to freely discuss each child’s strengths in differing PE skills.</w:t>
            </w:r>
          </w:p>
          <w:p w14:paraId="7D2D4DD9" w14:textId="2B65DEE1" w:rsidR="002B2DEE" w:rsidRPr="00BB36FA" w:rsidRDefault="00257179" w:rsidP="002B2DEE">
            <w:pPr>
              <w:spacing w:before="100" w:beforeAutospacing="1" w:after="100" w:afterAutospacing="1"/>
              <w:rPr>
                <w:rFonts w:ascii="Calibri" w:hAnsi="Calibri" w:cs="Times New Roman"/>
                <w:sz w:val="22"/>
                <w:szCs w:val="22"/>
                <w:lang w:val="en-GB"/>
              </w:rPr>
            </w:pPr>
            <w:r>
              <w:rPr>
                <w:rFonts w:ascii="Calibri" w:hAnsi="Calibri" w:cs="Times New Roman"/>
                <w:sz w:val="22"/>
                <w:szCs w:val="22"/>
                <w:lang w:val="en-GB"/>
              </w:rPr>
              <w:t>S</w:t>
            </w:r>
            <w:r w:rsidR="002B2DEE" w:rsidRPr="00BB36FA">
              <w:rPr>
                <w:rFonts w:ascii="Calibri" w:hAnsi="Calibri" w:cs="Times New Roman"/>
                <w:sz w:val="22"/>
                <w:szCs w:val="22"/>
                <w:lang w:val="en-GB"/>
              </w:rPr>
              <w:t xml:space="preserve">taff within school who have the passion and time to run clubs across the year. </w:t>
            </w:r>
            <w:r w:rsidR="001022DE">
              <w:rPr>
                <w:rFonts w:ascii="Calibri" w:hAnsi="Calibri" w:cs="Times New Roman"/>
                <w:sz w:val="22"/>
                <w:szCs w:val="22"/>
                <w:lang w:val="en-GB"/>
              </w:rPr>
              <w:t>Some staff/parents have already volunteered to help in a prospective running club, during Autumn term.</w:t>
            </w:r>
          </w:p>
          <w:p w14:paraId="062C016F" w14:textId="77777777" w:rsidR="000117F8" w:rsidRPr="00BB36FA" w:rsidRDefault="000117F8" w:rsidP="00485D29">
            <w:pPr>
              <w:spacing w:before="100" w:beforeAutospacing="1" w:after="100" w:afterAutospacing="1"/>
              <w:rPr>
                <w:rFonts w:asciiTheme="majorHAnsi" w:hAnsiTheme="majorHAnsi" w:cs="Times New Roman"/>
                <w:color w:val="211E1E"/>
                <w:sz w:val="22"/>
                <w:szCs w:val="22"/>
                <w:lang w:val="en-GB"/>
              </w:rPr>
            </w:pPr>
          </w:p>
        </w:tc>
      </w:tr>
    </w:tbl>
    <w:p w14:paraId="00176168" w14:textId="77777777" w:rsidR="00485D29" w:rsidRPr="00BB36FA" w:rsidRDefault="00485D29" w:rsidP="00485D29">
      <w:pPr>
        <w:spacing w:before="100" w:beforeAutospacing="1" w:after="100" w:afterAutospacing="1"/>
        <w:rPr>
          <w:rFonts w:ascii="Times New Roman" w:hAnsi="Times New Roman" w:cs="Times New Roman"/>
          <w:sz w:val="22"/>
          <w:szCs w:val="22"/>
          <w:lang w:val="en-GB"/>
        </w:rPr>
      </w:pPr>
    </w:p>
    <w:tbl>
      <w:tblPr>
        <w:tblW w:w="15444" w:type="dxa"/>
        <w:tblCellMar>
          <w:top w:w="15" w:type="dxa"/>
          <w:left w:w="15" w:type="dxa"/>
          <w:bottom w:w="15" w:type="dxa"/>
          <w:right w:w="15" w:type="dxa"/>
        </w:tblCellMar>
        <w:tblLook w:val="04A0" w:firstRow="1" w:lastRow="0" w:firstColumn="1" w:lastColumn="0" w:noHBand="0" w:noVBand="1"/>
      </w:tblPr>
      <w:tblGrid>
        <w:gridCol w:w="4272"/>
        <w:gridCol w:w="2980"/>
        <w:gridCol w:w="1527"/>
        <w:gridCol w:w="2871"/>
        <w:gridCol w:w="3794"/>
      </w:tblGrid>
      <w:tr w:rsidR="00485D29" w:rsidRPr="00BB36FA" w14:paraId="1AA3EFF7" w14:textId="77777777" w:rsidTr="00603E22">
        <w:tc>
          <w:tcPr>
            <w:tcW w:w="4272" w:type="dxa"/>
            <w:tcBorders>
              <w:top w:val="single" w:sz="8" w:space="0" w:color="211C1E"/>
              <w:left w:val="single" w:sz="8" w:space="0" w:color="211C1E"/>
              <w:bottom w:val="single" w:sz="12" w:space="0" w:color="211C1E"/>
              <w:right w:val="single" w:sz="8" w:space="0" w:color="211E1E"/>
            </w:tcBorders>
            <w:vAlign w:val="center"/>
            <w:hideMark/>
          </w:tcPr>
          <w:p w14:paraId="1E859C6A" w14:textId="254CC8F6" w:rsidR="00485D29" w:rsidRPr="00DD05D3" w:rsidRDefault="00485D29" w:rsidP="00DD05D3">
            <w:pPr>
              <w:pStyle w:val="ListParagraph"/>
              <w:numPr>
                <w:ilvl w:val="0"/>
                <w:numId w:val="11"/>
              </w:numPr>
              <w:spacing w:before="100" w:beforeAutospacing="1" w:after="100" w:afterAutospacing="1"/>
              <w:rPr>
                <w:rFonts w:ascii="Times New Roman" w:hAnsi="Times New Roman" w:cs="Times New Roman"/>
                <w:sz w:val="22"/>
                <w:szCs w:val="22"/>
                <w:lang w:val="en-GB"/>
              </w:rPr>
            </w:pPr>
            <w:r w:rsidRPr="00DD05D3">
              <w:rPr>
                <w:rFonts w:ascii="Calibri" w:hAnsi="Calibri" w:cs="Times New Roman"/>
                <w:sz w:val="22"/>
                <w:szCs w:val="22"/>
                <w:lang w:val="en-GB"/>
              </w:rPr>
              <w:t>Provision of swimming for Year 3 and 4 children</w:t>
            </w:r>
            <w:r w:rsidR="0082708B" w:rsidRPr="00DD05D3">
              <w:rPr>
                <w:rFonts w:ascii="Calibri" w:hAnsi="Calibri" w:cs="Times New Roman"/>
                <w:sz w:val="22"/>
                <w:szCs w:val="22"/>
                <w:lang w:val="en-GB"/>
              </w:rPr>
              <w:t>.</w:t>
            </w:r>
          </w:p>
          <w:p w14:paraId="06CE60EF" w14:textId="77777777" w:rsidR="00485D29" w:rsidRPr="00E32C45" w:rsidRDefault="00485D29" w:rsidP="00485D29">
            <w:pPr>
              <w:spacing w:before="100" w:beforeAutospacing="1" w:after="100" w:afterAutospacing="1"/>
              <w:rPr>
                <w:rFonts w:ascii="Times New Roman" w:hAnsi="Times New Roman" w:cs="Times New Roman"/>
                <w:b/>
                <w:sz w:val="22"/>
                <w:szCs w:val="22"/>
                <w:lang w:val="en-GB"/>
              </w:rPr>
            </w:pPr>
            <w:r w:rsidRPr="00E32C45">
              <w:rPr>
                <w:rFonts w:ascii="Calibri" w:hAnsi="Calibri" w:cs="Times New Roman"/>
                <w:b/>
                <w:sz w:val="22"/>
                <w:szCs w:val="22"/>
                <w:lang w:val="en-GB"/>
              </w:rPr>
              <w:t xml:space="preserve">Improve equipment impacting on the quality of PE sessions and the numbers of children participating in a particular sport at any one time. </w:t>
            </w:r>
          </w:p>
          <w:p w14:paraId="36695CCF" w14:textId="468D9D46" w:rsidR="00485D29" w:rsidRPr="00BB36FA" w:rsidRDefault="00485D29" w:rsidP="00485D29">
            <w:pPr>
              <w:numPr>
                <w:ilvl w:val="0"/>
                <w:numId w:val="6"/>
              </w:numPr>
              <w:spacing w:before="100" w:beforeAutospacing="1" w:after="100" w:afterAutospacing="1"/>
              <w:rPr>
                <w:rFonts w:ascii="Calibri" w:hAnsi="Calibri" w:cs="Times New Roman"/>
                <w:sz w:val="22"/>
                <w:szCs w:val="22"/>
                <w:lang w:val="en-GB"/>
              </w:rPr>
            </w:pPr>
            <w:r w:rsidRPr="00BB36FA">
              <w:rPr>
                <w:rFonts w:ascii="Calibri" w:hAnsi="Calibri" w:cs="Times New Roman"/>
                <w:sz w:val="22"/>
                <w:szCs w:val="22"/>
                <w:lang w:val="en-GB"/>
              </w:rPr>
              <w:t xml:space="preserve">Enables teachers </w:t>
            </w:r>
            <w:r w:rsidR="007B5E7F">
              <w:rPr>
                <w:rFonts w:ascii="Calibri" w:hAnsi="Calibri" w:cs="Times New Roman"/>
                <w:sz w:val="22"/>
                <w:szCs w:val="22"/>
                <w:lang w:val="en-GB"/>
              </w:rPr>
              <w:t>to deliver more precise lessons.</w:t>
            </w:r>
          </w:p>
          <w:p w14:paraId="031A3C95" w14:textId="41D76271" w:rsidR="00485D29" w:rsidRPr="00BB36FA" w:rsidRDefault="00485D29" w:rsidP="00485D29">
            <w:pPr>
              <w:numPr>
                <w:ilvl w:val="0"/>
                <w:numId w:val="6"/>
              </w:numPr>
              <w:spacing w:before="100" w:beforeAutospacing="1" w:after="100" w:afterAutospacing="1"/>
              <w:rPr>
                <w:rFonts w:ascii="Calibri" w:hAnsi="Calibri" w:cs="Times New Roman"/>
                <w:sz w:val="22"/>
                <w:szCs w:val="22"/>
                <w:lang w:val="en-GB"/>
              </w:rPr>
            </w:pPr>
            <w:r w:rsidRPr="00BB36FA">
              <w:rPr>
                <w:rFonts w:ascii="Calibri" w:hAnsi="Calibri" w:cs="Times New Roman"/>
                <w:sz w:val="22"/>
                <w:szCs w:val="22"/>
                <w:lang w:val="en-GB"/>
              </w:rPr>
              <w:t>Contributes towards good engagement</w:t>
            </w:r>
            <w:r w:rsidR="007B5E7F">
              <w:rPr>
                <w:rFonts w:ascii="Calibri" w:hAnsi="Calibri" w:cs="Times New Roman"/>
                <w:sz w:val="22"/>
                <w:szCs w:val="22"/>
                <w:lang w:val="en-GB"/>
              </w:rPr>
              <w:t>.</w:t>
            </w:r>
            <w:r w:rsidRPr="00BB36FA">
              <w:rPr>
                <w:rFonts w:ascii="Calibri" w:hAnsi="Calibri" w:cs="Times New Roman"/>
                <w:sz w:val="22"/>
                <w:szCs w:val="22"/>
                <w:lang w:val="en-GB"/>
              </w:rPr>
              <w:t xml:space="preserve"> </w:t>
            </w:r>
          </w:p>
        </w:tc>
        <w:tc>
          <w:tcPr>
            <w:tcW w:w="2980" w:type="dxa"/>
            <w:tcBorders>
              <w:top w:val="single" w:sz="8" w:space="0" w:color="211C1E"/>
              <w:left w:val="single" w:sz="8" w:space="0" w:color="211E1E"/>
              <w:bottom w:val="single" w:sz="12" w:space="0" w:color="211C1E"/>
              <w:right w:val="single" w:sz="8" w:space="0" w:color="211E1E"/>
            </w:tcBorders>
            <w:vAlign w:val="center"/>
            <w:hideMark/>
          </w:tcPr>
          <w:p w14:paraId="2092C944" w14:textId="77777777" w:rsidR="00485D29" w:rsidRPr="00BB36FA" w:rsidRDefault="00485D29" w:rsidP="00485D29">
            <w:pPr>
              <w:spacing w:before="100" w:beforeAutospacing="1" w:after="100" w:afterAutospacing="1"/>
              <w:rPr>
                <w:rFonts w:ascii="Times New Roman" w:hAnsi="Times New Roman" w:cs="Times New Roman"/>
                <w:sz w:val="22"/>
                <w:szCs w:val="22"/>
                <w:lang w:val="en-GB"/>
              </w:rPr>
            </w:pPr>
            <w:r w:rsidRPr="00BB36FA">
              <w:rPr>
                <w:rFonts w:ascii="Calibri" w:hAnsi="Calibri" w:cs="Times New Roman"/>
                <w:sz w:val="22"/>
                <w:szCs w:val="22"/>
                <w:lang w:val="en-GB"/>
              </w:rPr>
              <w:t xml:space="preserve">Improved skill and confidence in swimming for all children. </w:t>
            </w:r>
          </w:p>
          <w:p w14:paraId="3A4004D5" w14:textId="0492E04A" w:rsidR="00485D29" w:rsidRPr="00BB36FA" w:rsidRDefault="00485D29" w:rsidP="00485D29">
            <w:pPr>
              <w:spacing w:before="100" w:beforeAutospacing="1" w:after="100" w:afterAutospacing="1"/>
              <w:rPr>
                <w:rFonts w:ascii="Times New Roman" w:hAnsi="Times New Roman" w:cs="Times New Roman"/>
                <w:sz w:val="22"/>
                <w:szCs w:val="22"/>
                <w:lang w:val="en-GB"/>
              </w:rPr>
            </w:pPr>
            <w:r w:rsidRPr="00BB36FA">
              <w:rPr>
                <w:rFonts w:ascii="Calibri" w:hAnsi="Calibri" w:cs="Times New Roman"/>
                <w:sz w:val="22"/>
                <w:szCs w:val="22"/>
                <w:lang w:val="en-GB"/>
              </w:rPr>
              <w:t>Audit resources and equipment Identify which equipment is required to have the most impact of children’s learning and participation in PE. Regular checks for wear and tear and resources replenished as needs require</w:t>
            </w:r>
            <w:r w:rsidR="005165CF">
              <w:rPr>
                <w:rFonts w:ascii="Calibri" w:hAnsi="Calibri" w:cs="Times New Roman"/>
                <w:sz w:val="22"/>
                <w:szCs w:val="22"/>
                <w:lang w:val="en-GB"/>
              </w:rPr>
              <w:t>.</w:t>
            </w:r>
          </w:p>
        </w:tc>
        <w:tc>
          <w:tcPr>
            <w:tcW w:w="1527" w:type="dxa"/>
            <w:tcBorders>
              <w:top w:val="single" w:sz="8" w:space="0" w:color="211E1E"/>
              <w:left w:val="single" w:sz="8" w:space="0" w:color="211E1E"/>
              <w:bottom w:val="single" w:sz="12" w:space="0" w:color="211E1E"/>
              <w:right w:val="single" w:sz="8" w:space="0" w:color="211C1E"/>
            </w:tcBorders>
            <w:vAlign w:val="center"/>
            <w:hideMark/>
          </w:tcPr>
          <w:p w14:paraId="450622AA" w14:textId="77777777" w:rsidR="00485D29" w:rsidRPr="00BB36FA" w:rsidRDefault="00485D29" w:rsidP="00485D29">
            <w:pPr>
              <w:rPr>
                <w:rFonts w:ascii="Times New Roman" w:eastAsia="Times New Roman" w:hAnsi="Times New Roman" w:cs="Times New Roman"/>
                <w:sz w:val="22"/>
                <w:szCs w:val="22"/>
                <w:lang w:val="en-GB"/>
              </w:rPr>
            </w:pPr>
          </w:p>
        </w:tc>
        <w:tc>
          <w:tcPr>
            <w:tcW w:w="2871" w:type="dxa"/>
            <w:tcBorders>
              <w:top w:val="single" w:sz="8" w:space="0" w:color="211C1E"/>
              <w:left w:val="single" w:sz="8" w:space="0" w:color="211C1E"/>
              <w:bottom w:val="single" w:sz="12" w:space="0" w:color="211C1E"/>
              <w:right w:val="single" w:sz="8" w:space="0" w:color="211C1E"/>
            </w:tcBorders>
            <w:vAlign w:val="center"/>
            <w:hideMark/>
          </w:tcPr>
          <w:p w14:paraId="176CB1F2" w14:textId="1831026C" w:rsidR="00485D29" w:rsidRPr="00BB36FA" w:rsidRDefault="00603E22" w:rsidP="00485D29">
            <w:pPr>
              <w:spacing w:before="100" w:beforeAutospacing="1" w:after="100" w:afterAutospacing="1"/>
              <w:rPr>
                <w:rFonts w:ascii="Times New Roman" w:hAnsi="Times New Roman" w:cs="Times New Roman"/>
                <w:sz w:val="22"/>
                <w:szCs w:val="22"/>
                <w:lang w:val="en-GB"/>
              </w:rPr>
            </w:pPr>
            <w:r>
              <w:rPr>
                <w:rFonts w:ascii="Calibri" w:hAnsi="Calibri" w:cs="Times New Roman"/>
                <w:sz w:val="22"/>
                <w:szCs w:val="22"/>
                <w:lang w:val="en-GB"/>
              </w:rPr>
              <w:t>Despite COVID, h</w:t>
            </w:r>
            <w:r w:rsidR="00485D29" w:rsidRPr="00BB36FA">
              <w:rPr>
                <w:rFonts w:ascii="Calibri" w:hAnsi="Calibri" w:cs="Times New Roman"/>
                <w:sz w:val="22"/>
                <w:szCs w:val="22"/>
                <w:lang w:val="en-GB"/>
              </w:rPr>
              <w:t xml:space="preserve">igh levels of achievement in swimming with all children making good progress and demonstrating confidence in water. </w:t>
            </w:r>
          </w:p>
          <w:p w14:paraId="3FF350C1" w14:textId="0D5B9A7B" w:rsidR="00485D29" w:rsidRDefault="00485D29" w:rsidP="00485D29">
            <w:pPr>
              <w:spacing w:before="100" w:beforeAutospacing="1" w:after="100" w:afterAutospacing="1"/>
              <w:rPr>
                <w:rFonts w:ascii="Calibri" w:hAnsi="Calibri" w:cs="Times New Roman"/>
                <w:sz w:val="22"/>
                <w:szCs w:val="22"/>
                <w:lang w:val="en-GB"/>
              </w:rPr>
            </w:pPr>
            <w:r w:rsidRPr="00BB36FA">
              <w:rPr>
                <w:rFonts w:ascii="Calibri" w:hAnsi="Calibri" w:cs="Times New Roman"/>
                <w:sz w:val="22"/>
                <w:szCs w:val="22"/>
                <w:lang w:val="en-GB"/>
              </w:rPr>
              <w:t xml:space="preserve">Progress being made in sessions is accelerated due to teachers having more </w:t>
            </w:r>
            <w:proofErr w:type="gramStart"/>
            <w:r w:rsidRPr="00BB36FA">
              <w:rPr>
                <w:rFonts w:ascii="Calibri" w:hAnsi="Calibri" w:cs="Times New Roman"/>
                <w:sz w:val="22"/>
                <w:szCs w:val="22"/>
                <w:lang w:val="en-GB"/>
              </w:rPr>
              <w:t>high quality</w:t>
            </w:r>
            <w:proofErr w:type="gramEnd"/>
            <w:r w:rsidRPr="00BB36FA">
              <w:rPr>
                <w:rFonts w:ascii="Calibri" w:hAnsi="Calibri" w:cs="Times New Roman"/>
                <w:sz w:val="22"/>
                <w:szCs w:val="22"/>
                <w:lang w:val="en-GB"/>
              </w:rPr>
              <w:t xml:space="preserve"> resources – maximum time spent on skill development. </w:t>
            </w:r>
          </w:p>
          <w:p w14:paraId="0E422732" w14:textId="3CB1B72F" w:rsidR="00603E22" w:rsidRPr="00603E22" w:rsidRDefault="00603E22" w:rsidP="00485D29">
            <w:pPr>
              <w:spacing w:before="100" w:beforeAutospacing="1" w:after="100" w:afterAutospacing="1"/>
              <w:rPr>
                <w:rFonts w:asciiTheme="majorHAnsi" w:hAnsiTheme="majorHAnsi" w:cstheme="majorHAnsi"/>
                <w:sz w:val="22"/>
                <w:szCs w:val="22"/>
                <w:lang w:val="en-GB"/>
              </w:rPr>
            </w:pPr>
            <w:r w:rsidRPr="00603E22">
              <w:rPr>
                <w:rFonts w:asciiTheme="majorHAnsi" w:hAnsiTheme="majorHAnsi" w:cstheme="majorHAnsi"/>
                <w:sz w:val="22"/>
                <w:szCs w:val="22"/>
                <w:lang w:val="en-GB"/>
              </w:rPr>
              <w:lastRenderedPageBreak/>
              <w:t xml:space="preserve">New swimming </w:t>
            </w:r>
            <w:r>
              <w:rPr>
                <w:rFonts w:asciiTheme="majorHAnsi" w:hAnsiTheme="majorHAnsi" w:cstheme="majorHAnsi"/>
                <w:sz w:val="22"/>
                <w:szCs w:val="22"/>
                <w:lang w:val="en-GB"/>
              </w:rPr>
              <w:t xml:space="preserve">support </w:t>
            </w:r>
            <w:r w:rsidRPr="00603E22">
              <w:rPr>
                <w:rFonts w:asciiTheme="majorHAnsi" w:hAnsiTheme="majorHAnsi" w:cstheme="majorHAnsi"/>
                <w:sz w:val="22"/>
                <w:szCs w:val="22"/>
                <w:lang w:val="en-GB"/>
              </w:rPr>
              <w:t>resources have been purchased to aid engagement.</w:t>
            </w:r>
          </w:p>
          <w:p w14:paraId="362EDF18" w14:textId="6666B5DC" w:rsidR="007B5E7F" w:rsidRDefault="00485D29" w:rsidP="00485D29">
            <w:pPr>
              <w:spacing w:before="100" w:beforeAutospacing="1" w:after="100" w:afterAutospacing="1"/>
              <w:rPr>
                <w:rFonts w:ascii="Calibri" w:hAnsi="Calibri" w:cs="Times New Roman"/>
                <w:sz w:val="22"/>
                <w:szCs w:val="22"/>
                <w:lang w:val="en-GB"/>
              </w:rPr>
            </w:pPr>
            <w:r w:rsidRPr="00BB36FA">
              <w:rPr>
                <w:rFonts w:ascii="Calibri" w:hAnsi="Calibri" w:cs="Times New Roman"/>
                <w:sz w:val="22"/>
                <w:szCs w:val="22"/>
                <w:lang w:val="en-GB"/>
              </w:rPr>
              <w:t xml:space="preserve">Children’s enjoyment of PE is evident in sessions. </w:t>
            </w:r>
          </w:p>
          <w:p w14:paraId="746DCCA9" w14:textId="77777777" w:rsidR="00BB36FA" w:rsidRPr="00BB36FA" w:rsidRDefault="00BB36FA" w:rsidP="00485D29">
            <w:pPr>
              <w:spacing w:before="100" w:beforeAutospacing="1" w:after="100" w:afterAutospacing="1"/>
              <w:rPr>
                <w:rFonts w:ascii="Times New Roman" w:hAnsi="Times New Roman" w:cs="Times New Roman"/>
                <w:sz w:val="22"/>
                <w:szCs w:val="22"/>
                <w:lang w:val="en-GB"/>
              </w:rPr>
            </w:pPr>
          </w:p>
        </w:tc>
        <w:tc>
          <w:tcPr>
            <w:tcW w:w="3794" w:type="dxa"/>
            <w:tcBorders>
              <w:top w:val="single" w:sz="8" w:space="0" w:color="211C1E"/>
              <w:left w:val="single" w:sz="8" w:space="0" w:color="211C1E"/>
              <w:bottom w:val="single" w:sz="12" w:space="0" w:color="211C1E"/>
              <w:right w:val="single" w:sz="8" w:space="0" w:color="211C1E"/>
            </w:tcBorders>
            <w:vAlign w:val="center"/>
            <w:hideMark/>
          </w:tcPr>
          <w:p w14:paraId="3351535A" w14:textId="77777777" w:rsidR="00485D29" w:rsidRPr="00BB36FA" w:rsidRDefault="00485D29" w:rsidP="00485D29">
            <w:pPr>
              <w:spacing w:before="100" w:beforeAutospacing="1" w:after="100" w:afterAutospacing="1"/>
              <w:rPr>
                <w:rFonts w:ascii="Times New Roman" w:hAnsi="Times New Roman" w:cs="Times New Roman"/>
                <w:sz w:val="22"/>
                <w:szCs w:val="22"/>
                <w:lang w:val="en-GB"/>
              </w:rPr>
            </w:pPr>
            <w:r w:rsidRPr="00BB36FA">
              <w:rPr>
                <w:rFonts w:ascii="Calibri" w:hAnsi="Calibri" w:cs="Times New Roman"/>
                <w:sz w:val="22"/>
                <w:szCs w:val="22"/>
                <w:lang w:val="en-GB"/>
              </w:rPr>
              <w:lastRenderedPageBreak/>
              <w:t xml:space="preserve">Teachers attend sessions at the pool as well as support staff to build in sustainability and maintain the high profile of swimming. </w:t>
            </w:r>
          </w:p>
          <w:p w14:paraId="51F76329" w14:textId="77777777" w:rsidR="00485D29" w:rsidRPr="00BB36FA" w:rsidRDefault="00485D29" w:rsidP="00485D29">
            <w:pPr>
              <w:spacing w:before="100" w:beforeAutospacing="1" w:after="100" w:afterAutospacing="1"/>
              <w:rPr>
                <w:rFonts w:ascii="Times New Roman" w:hAnsi="Times New Roman" w:cs="Times New Roman"/>
                <w:sz w:val="22"/>
                <w:szCs w:val="22"/>
                <w:lang w:val="en-GB"/>
              </w:rPr>
            </w:pPr>
            <w:r w:rsidRPr="00BB36FA">
              <w:rPr>
                <w:rFonts w:ascii="Calibri" w:hAnsi="Calibri" w:cs="Times New Roman"/>
                <w:sz w:val="22"/>
                <w:szCs w:val="22"/>
                <w:lang w:val="en-GB"/>
              </w:rPr>
              <w:t xml:space="preserve">Continue to monitor PE resources and build into the budget continued provision for high quality resources to be maintained. </w:t>
            </w:r>
          </w:p>
        </w:tc>
      </w:tr>
      <w:tr w:rsidR="00485D29" w:rsidRPr="00BB36FA" w14:paraId="4F5BC8A9" w14:textId="77777777" w:rsidTr="00603E22">
        <w:tc>
          <w:tcPr>
            <w:tcW w:w="11650" w:type="dxa"/>
            <w:gridSpan w:val="4"/>
            <w:vMerge w:val="restart"/>
            <w:tcBorders>
              <w:top w:val="single" w:sz="12" w:space="0" w:color="211C1E"/>
              <w:left w:val="single" w:sz="8" w:space="0" w:color="211C1E"/>
              <w:bottom w:val="single" w:sz="8" w:space="0" w:color="211C1E"/>
              <w:right w:val="single" w:sz="8" w:space="0" w:color="211C1E"/>
            </w:tcBorders>
            <w:vAlign w:val="center"/>
            <w:hideMark/>
          </w:tcPr>
          <w:p w14:paraId="1E39A8EE" w14:textId="77777777" w:rsidR="00485D29" w:rsidRPr="00BB36FA" w:rsidRDefault="00485D29" w:rsidP="00485D29">
            <w:pPr>
              <w:spacing w:before="100" w:beforeAutospacing="1" w:after="100" w:afterAutospacing="1"/>
              <w:rPr>
                <w:rFonts w:asciiTheme="majorHAnsi" w:hAnsiTheme="majorHAnsi" w:cs="Times New Roman"/>
                <w:b/>
                <w:sz w:val="22"/>
                <w:szCs w:val="22"/>
                <w:lang w:val="en-GB"/>
              </w:rPr>
            </w:pPr>
            <w:r w:rsidRPr="00BB36FA">
              <w:rPr>
                <w:rFonts w:asciiTheme="majorHAnsi" w:hAnsiTheme="majorHAnsi" w:cs="Times New Roman"/>
                <w:b/>
                <w:color w:val="0C5E21"/>
                <w:sz w:val="22"/>
                <w:szCs w:val="22"/>
                <w:lang w:val="en-GB"/>
              </w:rPr>
              <w:t xml:space="preserve">Key indicator 2: The profile of PESSPA being raised across the school as a tool for whole school improvement </w:t>
            </w:r>
          </w:p>
        </w:tc>
        <w:tc>
          <w:tcPr>
            <w:tcW w:w="3794" w:type="dxa"/>
            <w:tcBorders>
              <w:top w:val="single" w:sz="12" w:space="0" w:color="211C1E"/>
              <w:left w:val="single" w:sz="8" w:space="0" w:color="211C1E"/>
              <w:bottom w:val="single" w:sz="8" w:space="0" w:color="211E1E"/>
              <w:right w:val="single" w:sz="8" w:space="0" w:color="211E1E"/>
            </w:tcBorders>
            <w:vAlign w:val="center"/>
            <w:hideMark/>
          </w:tcPr>
          <w:p w14:paraId="25126FE7" w14:textId="77777777" w:rsidR="00485D29" w:rsidRPr="00BB36FA" w:rsidRDefault="00485D29" w:rsidP="00485D29">
            <w:pPr>
              <w:spacing w:before="100" w:beforeAutospacing="1" w:after="100" w:afterAutospacing="1"/>
              <w:rPr>
                <w:rFonts w:ascii="Times New Roman" w:hAnsi="Times New Roman" w:cs="Times New Roman"/>
                <w:sz w:val="22"/>
                <w:szCs w:val="22"/>
                <w:lang w:val="en-GB"/>
              </w:rPr>
            </w:pPr>
            <w:r w:rsidRPr="00BB36FA">
              <w:rPr>
                <w:rFonts w:ascii="Calibri" w:hAnsi="Calibri" w:cs="Times New Roman"/>
                <w:color w:val="211E1E"/>
                <w:sz w:val="22"/>
                <w:szCs w:val="22"/>
                <w:lang w:val="en-GB"/>
              </w:rPr>
              <w:t xml:space="preserve">Percentage of total allocation: </w:t>
            </w:r>
          </w:p>
        </w:tc>
      </w:tr>
      <w:tr w:rsidR="00485D29" w:rsidRPr="00BB36FA" w14:paraId="72ECFBB5" w14:textId="77777777" w:rsidTr="00603E22">
        <w:tc>
          <w:tcPr>
            <w:tcW w:w="11650" w:type="dxa"/>
            <w:gridSpan w:val="4"/>
            <w:vMerge/>
            <w:tcBorders>
              <w:top w:val="single" w:sz="12" w:space="0" w:color="211C1E"/>
              <w:left w:val="single" w:sz="8" w:space="0" w:color="211C1E"/>
              <w:bottom w:val="single" w:sz="8" w:space="0" w:color="211C1E"/>
              <w:right w:val="single" w:sz="8" w:space="0" w:color="211C1E"/>
            </w:tcBorders>
            <w:vAlign w:val="center"/>
            <w:hideMark/>
          </w:tcPr>
          <w:p w14:paraId="0F2DC9C6" w14:textId="77777777" w:rsidR="00485D29" w:rsidRPr="00BB36FA" w:rsidRDefault="00485D29" w:rsidP="00485D29">
            <w:pPr>
              <w:rPr>
                <w:rFonts w:ascii="Times New Roman" w:hAnsi="Times New Roman" w:cs="Times New Roman"/>
                <w:sz w:val="22"/>
                <w:szCs w:val="22"/>
                <w:lang w:val="en-GB"/>
              </w:rPr>
            </w:pPr>
          </w:p>
        </w:tc>
        <w:tc>
          <w:tcPr>
            <w:tcW w:w="3794" w:type="dxa"/>
            <w:tcBorders>
              <w:top w:val="single" w:sz="8" w:space="0" w:color="211E1E"/>
              <w:left w:val="single" w:sz="8" w:space="0" w:color="211C1E"/>
              <w:bottom w:val="single" w:sz="8" w:space="0" w:color="211C1E"/>
              <w:right w:val="single" w:sz="8" w:space="0" w:color="211C1E"/>
            </w:tcBorders>
            <w:vAlign w:val="center"/>
            <w:hideMark/>
          </w:tcPr>
          <w:p w14:paraId="6AA26441" w14:textId="6761579A" w:rsidR="00485D29" w:rsidRPr="00BB36FA" w:rsidRDefault="00485D29" w:rsidP="0067205E">
            <w:pPr>
              <w:spacing w:before="100" w:beforeAutospacing="1" w:after="100" w:afterAutospacing="1"/>
              <w:jc w:val="center"/>
              <w:rPr>
                <w:rFonts w:ascii="Times New Roman" w:hAnsi="Times New Roman" w:cs="Times New Roman"/>
                <w:sz w:val="22"/>
                <w:szCs w:val="22"/>
                <w:lang w:val="en-GB"/>
              </w:rPr>
            </w:pPr>
            <w:r w:rsidRPr="00BB36FA">
              <w:rPr>
                <w:rFonts w:ascii="Calibri" w:hAnsi="Calibri" w:cs="Times New Roman"/>
                <w:color w:val="211E1E"/>
                <w:sz w:val="22"/>
                <w:szCs w:val="22"/>
                <w:lang w:val="en-GB"/>
              </w:rPr>
              <w:t>%</w:t>
            </w:r>
          </w:p>
        </w:tc>
      </w:tr>
      <w:tr w:rsidR="00485D29" w:rsidRPr="00BB36FA" w14:paraId="02C2DF56" w14:textId="77777777" w:rsidTr="00603E22">
        <w:tc>
          <w:tcPr>
            <w:tcW w:w="4272" w:type="dxa"/>
            <w:tcBorders>
              <w:top w:val="single" w:sz="8" w:space="0" w:color="211C1E"/>
              <w:left w:val="single" w:sz="8" w:space="0" w:color="211E1E"/>
              <w:bottom w:val="single" w:sz="8" w:space="0" w:color="211C1E"/>
              <w:right w:val="single" w:sz="8" w:space="0" w:color="211E1E"/>
            </w:tcBorders>
            <w:vAlign w:val="center"/>
            <w:hideMark/>
          </w:tcPr>
          <w:p w14:paraId="088156C1" w14:textId="77777777" w:rsidR="00485D29" w:rsidRPr="00BB36FA" w:rsidRDefault="00485D29" w:rsidP="00485D29">
            <w:pPr>
              <w:spacing w:before="100" w:beforeAutospacing="1" w:after="100" w:afterAutospacing="1"/>
              <w:rPr>
                <w:rFonts w:ascii="Times New Roman" w:hAnsi="Times New Roman" w:cs="Times New Roman"/>
                <w:sz w:val="22"/>
                <w:szCs w:val="22"/>
                <w:lang w:val="en-GB"/>
              </w:rPr>
            </w:pPr>
            <w:r w:rsidRPr="00BB36FA">
              <w:rPr>
                <w:rFonts w:ascii="Calibri" w:hAnsi="Calibri" w:cs="Times New Roman"/>
                <w:color w:val="211E1E"/>
                <w:sz w:val="22"/>
                <w:szCs w:val="22"/>
                <w:lang w:val="en-GB"/>
              </w:rPr>
              <w:t xml:space="preserve">School focus with clarity on intended </w:t>
            </w:r>
            <w:r w:rsidRPr="00BB36FA">
              <w:rPr>
                <w:rFonts w:asciiTheme="majorHAnsi" w:hAnsiTheme="majorHAnsi" w:cs="Times New Roman"/>
                <w:b/>
                <w:color w:val="211E1E"/>
                <w:sz w:val="22"/>
                <w:szCs w:val="22"/>
                <w:lang w:val="en-GB"/>
              </w:rPr>
              <w:t>impact on pupils:</w:t>
            </w:r>
            <w:r w:rsidRPr="00BB36FA">
              <w:rPr>
                <w:rFonts w:ascii="Calibri" w:hAnsi="Calibri" w:cs="Times New Roman"/>
                <w:color w:val="211E1E"/>
                <w:sz w:val="22"/>
                <w:szCs w:val="22"/>
                <w:lang w:val="en-GB"/>
              </w:rPr>
              <w:t xml:space="preserve"> </w:t>
            </w:r>
          </w:p>
        </w:tc>
        <w:tc>
          <w:tcPr>
            <w:tcW w:w="2980" w:type="dxa"/>
            <w:tcBorders>
              <w:top w:val="single" w:sz="8" w:space="0" w:color="211C1E"/>
              <w:left w:val="single" w:sz="8" w:space="0" w:color="211E1E"/>
              <w:bottom w:val="single" w:sz="8" w:space="0" w:color="211C1E"/>
              <w:right w:val="single" w:sz="8" w:space="0" w:color="211E1E"/>
            </w:tcBorders>
            <w:vAlign w:val="center"/>
            <w:hideMark/>
          </w:tcPr>
          <w:p w14:paraId="64E9D14D" w14:textId="77777777" w:rsidR="00485D29" w:rsidRPr="00BB36FA" w:rsidRDefault="00485D29" w:rsidP="00485D29">
            <w:pPr>
              <w:spacing w:before="100" w:beforeAutospacing="1" w:after="100" w:afterAutospacing="1"/>
              <w:rPr>
                <w:rFonts w:ascii="Times New Roman" w:hAnsi="Times New Roman" w:cs="Times New Roman"/>
                <w:sz w:val="22"/>
                <w:szCs w:val="22"/>
                <w:lang w:val="en-GB"/>
              </w:rPr>
            </w:pPr>
            <w:r w:rsidRPr="00BB36FA">
              <w:rPr>
                <w:rFonts w:ascii="Calibri" w:hAnsi="Calibri" w:cs="Times New Roman"/>
                <w:color w:val="211E1E"/>
                <w:sz w:val="22"/>
                <w:szCs w:val="22"/>
                <w:lang w:val="en-GB"/>
              </w:rPr>
              <w:t xml:space="preserve">Actions to achieve: </w:t>
            </w:r>
          </w:p>
        </w:tc>
        <w:tc>
          <w:tcPr>
            <w:tcW w:w="1527" w:type="dxa"/>
            <w:tcBorders>
              <w:top w:val="single" w:sz="8" w:space="0" w:color="211E1E"/>
              <w:left w:val="single" w:sz="8" w:space="0" w:color="211E1E"/>
              <w:bottom w:val="single" w:sz="8" w:space="0" w:color="211E1E"/>
              <w:right w:val="single" w:sz="8" w:space="0" w:color="211E1E"/>
            </w:tcBorders>
            <w:vAlign w:val="center"/>
            <w:hideMark/>
          </w:tcPr>
          <w:p w14:paraId="790F50BC" w14:textId="77777777" w:rsidR="00485D29" w:rsidRPr="00BB36FA" w:rsidRDefault="00485D29" w:rsidP="00485D29">
            <w:pPr>
              <w:spacing w:before="100" w:beforeAutospacing="1" w:after="100" w:afterAutospacing="1"/>
              <w:rPr>
                <w:rFonts w:ascii="Times New Roman" w:hAnsi="Times New Roman" w:cs="Times New Roman"/>
                <w:sz w:val="22"/>
                <w:szCs w:val="22"/>
                <w:lang w:val="en-GB"/>
              </w:rPr>
            </w:pPr>
            <w:r w:rsidRPr="00BB36FA">
              <w:rPr>
                <w:rFonts w:ascii="Calibri" w:hAnsi="Calibri" w:cs="Times New Roman"/>
                <w:color w:val="211E1E"/>
                <w:sz w:val="22"/>
                <w:szCs w:val="22"/>
                <w:lang w:val="en-GB"/>
              </w:rPr>
              <w:t xml:space="preserve">Funding allocated: </w:t>
            </w:r>
          </w:p>
        </w:tc>
        <w:tc>
          <w:tcPr>
            <w:tcW w:w="2871" w:type="dxa"/>
            <w:tcBorders>
              <w:top w:val="single" w:sz="8" w:space="0" w:color="211C1E"/>
              <w:left w:val="single" w:sz="8" w:space="0" w:color="211E1E"/>
              <w:bottom w:val="single" w:sz="8" w:space="0" w:color="211C1E"/>
              <w:right w:val="single" w:sz="8" w:space="0" w:color="211E1E"/>
            </w:tcBorders>
            <w:vAlign w:val="center"/>
            <w:hideMark/>
          </w:tcPr>
          <w:p w14:paraId="5B992D5D" w14:textId="77777777" w:rsidR="00485D29" w:rsidRPr="00BB36FA" w:rsidRDefault="00485D29" w:rsidP="00485D29">
            <w:pPr>
              <w:spacing w:before="100" w:beforeAutospacing="1" w:after="100" w:afterAutospacing="1"/>
              <w:rPr>
                <w:rFonts w:ascii="Times New Roman" w:hAnsi="Times New Roman" w:cs="Times New Roman"/>
                <w:sz w:val="22"/>
                <w:szCs w:val="22"/>
                <w:lang w:val="en-GB"/>
              </w:rPr>
            </w:pPr>
            <w:r w:rsidRPr="00BB36FA">
              <w:rPr>
                <w:rFonts w:ascii="Calibri" w:hAnsi="Calibri" w:cs="Times New Roman"/>
                <w:color w:val="211E1E"/>
                <w:sz w:val="22"/>
                <w:szCs w:val="22"/>
                <w:lang w:val="en-GB"/>
              </w:rPr>
              <w:t xml:space="preserve">Evidence and impact: </w:t>
            </w:r>
          </w:p>
        </w:tc>
        <w:tc>
          <w:tcPr>
            <w:tcW w:w="3794" w:type="dxa"/>
            <w:tcBorders>
              <w:top w:val="single" w:sz="8" w:space="0" w:color="211C1E"/>
              <w:left w:val="single" w:sz="8" w:space="0" w:color="211E1E"/>
              <w:bottom w:val="single" w:sz="8" w:space="0" w:color="211C1E"/>
              <w:right w:val="single" w:sz="8" w:space="0" w:color="211E1E"/>
            </w:tcBorders>
            <w:vAlign w:val="center"/>
            <w:hideMark/>
          </w:tcPr>
          <w:p w14:paraId="1E6E265F" w14:textId="77777777" w:rsidR="00485D29" w:rsidRPr="00BB36FA" w:rsidRDefault="00485D29" w:rsidP="00485D29">
            <w:pPr>
              <w:spacing w:before="100" w:beforeAutospacing="1" w:after="100" w:afterAutospacing="1"/>
              <w:rPr>
                <w:rFonts w:ascii="Times New Roman" w:hAnsi="Times New Roman" w:cs="Times New Roman"/>
                <w:sz w:val="22"/>
                <w:szCs w:val="22"/>
                <w:lang w:val="en-GB"/>
              </w:rPr>
            </w:pPr>
            <w:r w:rsidRPr="00BB36FA">
              <w:rPr>
                <w:rFonts w:ascii="Calibri" w:hAnsi="Calibri" w:cs="Times New Roman"/>
                <w:color w:val="211E1E"/>
                <w:sz w:val="22"/>
                <w:szCs w:val="22"/>
                <w:lang w:val="en-GB"/>
              </w:rPr>
              <w:t xml:space="preserve">Sustainability and suggested next steps: </w:t>
            </w:r>
          </w:p>
        </w:tc>
      </w:tr>
      <w:tr w:rsidR="00485D29" w:rsidRPr="00BB36FA" w14:paraId="5BEDF6AE" w14:textId="77777777" w:rsidTr="00603E22">
        <w:tc>
          <w:tcPr>
            <w:tcW w:w="4272" w:type="dxa"/>
            <w:tcBorders>
              <w:top w:val="single" w:sz="8" w:space="0" w:color="211C1E"/>
              <w:left w:val="single" w:sz="8" w:space="0" w:color="211C1E"/>
              <w:bottom w:val="single" w:sz="8" w:space="0" w:color="211C1E"/>
              <w:right w:val="single" w:sz="8" w:space="0" w:color="211C1E"/>
            </w:tcBorders>
            <w:vAlign w:val="center"/>
            <w:hideMark/>
          </w:tcPr>
          <w:p w14:paraId="6F42A3E9" w14:textId="2725299C" w:rsidR="00D55A3D" w:rsidRDefault="00D55A3D" w:rsidP="00485D29">
            <w:pPr>
              <w:spacing w:before="100" w:beforeAutospacing="1" w:after="100" w:afterAutospacing="1"/>
              <w:rPr>
                <w:rFonts w:ascii="Calibri" w:hAnsi="Calibri" w:cs="Times New Roman"/>
                <w:sz w:val="22"/>
                <w:szCs w:val="22"/>
                <w:lang w:val="en-GB"/>
              </w:rPr>
            </w:pPr>
          </w:p>
          <w:p w14:paraId="57BA05CF" w14:textId="15A87E1E" w:rsidR="00176592" w:rsidRDefault="00176592" w:rsidP="00485D29">
            <w:pPr>
              <w:spacing w:before="100" w:beforeAutospacing="1" w:after="100" w:afterAutospacing="1"/>
              <w:rPr>
                <w:rFonts w:ascii="Calibri" w:hAnsi="Calibri" w:cs="Times New Roman"/>
                <w:sz w:val="22"/>
                <w:szCs w:val="22"/>
                <w:lang w:val="en-GB"/>
              </w:rPr>
            </w:pPr>
            <w:r>
              <w:rPr>
                <w:rFonts w:ascii="Calibri" w:hAnsi="Calibri" w:cs="Times New Roman"/>
                <w:sz w:val="22"/>
                <w:szCs w:val="22"/>
                <w:lang w:val="en-GB"/>
              </w:rPr>
              <w:t>Sports Days provided for each phase within school, during summer term.</w:t>
            </w:r>
          </w:p>
          <w:p w14:paraId="7BFB14B2" w14:textId="78142D47" w:rsidR="00176592" w:rsidRDefault="00176592" w:rsidP="00485D29">
            <w:pPr>
              <w:spacing w:before="100" w:beforeAutospacing="1" w:after="100" w:afterAutospacing="1"/>
              <w:rPr>
                <w:rFonts w:ascii="Calibri" w:hAnsi="Calibri" w:cs="Times New Roman"/>
                <w:sz w:val="22"/>
                <w:szCs w:val="22"/>
                <w:lang w:val="en-GB"/>
              </w:rPr>
            </w:pPr>
            <w:r>
              <w:rPr>
                <w:rFonts w:ascii="Calibri" w:hAnsi="Calibri" w:cs="Times New Roman"/>
                <w:sz w:val="22"/>
                <w:szCs w:val="22"/>
                <w:lang w:val="en-GB"/>
              </w:rPr>
              <w:t>Whole-school Tokyo Dance workshop for all of school.</w:t>
            </w:r>
          </w:p>
          <w:p w14:paraId="08FE8B09" w14:textId="63B1C04D" w:rsidR="00485D29" w:rsidRPr="00BB36FA" w:rsidRDefault="00176592" w:rsidP="00485D29">
            <w:pPr>
              <w:spacing w:before="100" w:beforeAutospacing="1" w:after="100" w:afterAutospacing="1"/>
              <w:rPr>
                <w:rFonts w:ascii="Times New Roman" w:hAnsi="Times New Roman" w:cs="Times New Roman"/>
                <w:sz w:val="22"/>
                <w:szCs w:val="22"/>
                <w:lang w:val="en-GB"/>
              </w:rPr>
            </w:pPr>
            <w:r>
              <w:rPr>
                <w:rFonts w:ascii="Calibri" w:hAnsi="Calibri" w:cs="Times New Roman"/>
                <w:sz w:val="22"/>
                <w:szCs w:val="22"/>
                <w:lang w:val="en-GB"/>
              </w:rPr>
              <w:t>Sporting Star of thew week undertaken within each class.</w:t>
            </w:r>
          </w:p>
          <w:p w14:paraId="3C763174" w14:textId="03C3B208" w:rsidR="00485D29" w:rsidRDefault="00176592" w:rsidP="00485D29">
            <w:pPr>
              <w:spacing w:before="100" w:beforeAutospacing="1" w:after="100" w:afterAutospacing="1"/>
              <w:rPr>
                <w:rFonts w:ascii="Calibri" w:hAnsi="Calibri" w:cs="Times New Roman"/>
                <w:sz w:val="22"/>
                <w:szCs w:val="22"/>
                <w:lang w:val="en-GB"/>
              </w:rPr>
            </w:pPr>
            <w:r>
              <w:rPr>
                <w:rFonts w:ascii="Calibri" w:hAnsi="Calibri" w:cs="Times New Roman"/>
                <w:sz w:val="22"/>
                <w:szCs w:val="22"/>
                <w:lang w:val="en-GB"/>
              </w:rPr>
              <w:t>Sports Council created.</w:t>
            </w:r>
          </w:p>
          <w:p w14:paraId="05919EB2" w14:textId="418E3DDC" w:rsidR="00176592" w:rsidRDefault="00176592" w:rsidP="00485D29">
            <w:pPr>
              <w:spacing w:before="100" w:beforeAutospacing="1" w:after="100" w:afterAutospacing="1"/>
              <w:rPr>
                <w:rFonts w:ascii="Calibri" w:hAnsi="Calibri" w:cs="Times New Roman"/>
                <w:sz w:val="22"/>
                <w:szCs w:val="22"/>
                <w:lang w:val="en-GB"/>
              </w:rPr>
            </w:pPr>
            <w:r>
              <w:rPr>
                <w:rFonts w:ascii="Calibri" w:hAnsi="Calibri" w:cs="Times New Roman"/>
                <w:sz w:val="22"/>
                <w:szCs w:val="22"/>
                <w:lang w:val="en-GB"/>
              </w:rPr>
              <w:t>Pupil voice collected during term 1 and 3, across school.</w:t>
            </w:r>
          </w:p>
          <w:p w14:paraId="282892DE" w14:textId="66F02E18" w:rsidR="009324B1" w:rsidRPr="0000279C" w:rsidRDefault="009324B1" w:rsidP="00176592">
            <w:pPr>
              <w:spacing w:before="100" w:beforeAutospacing="1" w:after="100" w:afterAutospacing="1"/>
              <w:rPr>
                <w:rFonts w:ascii="Calibri" w:hAnsi="Calibri" w:cs="Times New Roman"/>
                <w:sz w:val="22"/>
                <w:szCs w:val="22"/>
                <w:lang w:val="en-GB"/>
              </w:rPr>
            </w:pPr>
          </w:p>
        </w:tc>
        <w:tc>
          <w:tcPr>
            <w:tcW w:w="2980" w:type="dxa"/>
            <w:tcBorders>
              <w:top w:val="single" w:sz="8" w:space="0" w:color="211C1E"/>
              <w:left w:val="single" w:sz="8" w:space="0" w:color="211C1E"/>
              <w:bottom w:val="single" w:sz="8" w:space="0" w:color="211C1E"/>
              <w:right w:val="single" w:sz="8" w:space="0" w:color="211C1E"/>
            </w:tcBorders>
            <w:vAlign w:val="center"/>
            <w:hideMark/>
          </w:tcPr>
          <w:p w14:paraId="639DA3EE" w14:textId="063DBC0A" w:rsidR="00413531" w:rsidRDefault="00413531" w:rsidP="00485D29">
            <w:pPr>
              <w:spacing w:before="100" w:beforeAutospacing="1" w:after="100" w:afterAutospacing="1"/>
              <w:rPr>
                <w:rFonts w:ascii="Calibri" w:hAnsi="Calibri" w:cs="Times New Roman"/>
                <w:sz w:val="22"/>
                <w:szCs w:val="22"/>
                <w:lang w:val="en-GB"/>
              </w:rPr>
            </w:pPr>
            <w:r>
              <w:rPr>
                <w:rFonts w:ascii="Calibri" w:hAnsi="Calibri" w:cs="Times New Roman"/>
                <w:sz w:val="22"/>
                <w:szCs w:val="22"/>
                <w:lang w:val="en-GB"/>
              </w:rPr>
              <w:t>SPIRAL key skills outlined on poster across school.</w:t>
            </w:r>
          </w:p>
          <w:p w14:paraId="37971AC4" w14:textId="0C8EF6C5" w:rsidR="00485D29" w:rsidRDefault="00485D29" w:rsidP="00485D29">
            <w:pPr>
              <w:spacing w:before="100" w:beforeAutospacing="1" w:after="100" w:afterAutospacing="1"/>
              <w:rPr>
                <w:rFonts w:ascii="Calibri" w:hAnsi="Calibri" w:cs="Times New Roman"/>
                <w:sz w:val="22"/>
                <w:szCs w:val="22"/>
                <w:lang w:val="en-GB"/>
              </w:rPr>
            </w:pPr>
            <w:r w:rsidRPr="00BB36FA">
              <w:rPr>
                <w:rFonts w:ascii="Calibri" w:hAnsi="Calibri" w:cs="Times New Roman"/>
                <w:sz w:val="22"/>
                <w:szCs w:val="22"/>
                <w:lang w:val="en-GB"/>
              </w:rPr>
              <w:t xml:space="preserve">Achievements celebrated in </w:t>
            </w:r>
            <w:r w:rsidR="00176592">
              <w:rPr>
                <w:rFonts w:ascii="Calibri" w:hAnsi="Calibri" w:cs="Times New Roman"/>
                <w:sz w:val="22"/>
                <w:szCs w:val="22"/>
                <w:lang w:val="en-GB"/>
              </w:rPr>
              <w:t>classes and on phase display boards.</w:t>
            </w:r>
          </w:p>
          <w:p w14:paraId="7DB84A00" w14:textId="168BAD6C" w:rsidR="00176592" w:rsidRDefault="00176592" w:rsidP="00485D29">
            <w:pPr>
              <w:spacing w:before="100" w:beforeAutospacing="1" w:after="100" w:afterAutospacing="1"/>
              <w:rPr>
                <w:rFonts w:asciiTheme="majorHAnsi" w:hAnsiTheme="majorHAnsi" w:cstheme="majorHAnsi"/>
                <w:sz w:val="22"/>
                <w:szCs w:val="22"/>
                <w:lang w:val="en-GB"/>
              </w:rPr>
            </w:pPr>
            <w:r w:rsidRPr="00176592">
              <w:rPr>
                <w:rFonts w:asciiTheme="majorHAnsi" w:hAnsiTheme="majorHAnsi" w:cstheme="majorHAnsi"/>
                <w:sz w:val="22"/>
                <w:szCs w:val="22"/>
                <w:lang w:val="en-GB"/>
              </w:rPr>
              <w:t xml:space="preserve">Sport also regularly promoted on </w:t>
            </w:r>
            <w:r w:rsidR="00413531">
              <w:rPr>
                <w:rFonts w:asciiTheme="majorHAnsi" w:hAnsiTheme="majorHAnsi" w:cstheme="majorHAnsi"/>
                <w:sz w:val="22"/>
                <w:szCs w:val="22"/>
                <w:lang w:val="en-GB"/>
              </w:rPr>
              <w:t xml:space="preserve">school </w:t>
            </w:r>
            <w:r w:rsidRPr="00176592">
              <w:rPr>
                <w:rFonts w:asciiTheme="majorHAnsi" w:hAnsiTheme="majorHAnsi" w:cstheme="majorHAnsi"/>
                <w:sz w:val="22"/>
                <w:szCs w:val="22"/>
                <w:lang w:val="en-GB"/>
              </w:rPr>
              <w:t>newsletters.</w:t>
            </w:r>
          </w:p>
          <w:p w14:paraId="0788D3B1" w14:textId="059D770B" w:rsidR="007E36BF" w:rsidRPr="00176592" w:rsidRDefault="007E36BF" w:rsidP="00485D29">
            <w:pPr>
              <w:spacing w:before="100" w:beforeAutospacing="1" w:after="100" w:afterAutospacing="1"/>
              <w:rPr>
                <w:rFonts w:asciiTheme="majorHAnsi" w:hAnsiTheme="majorHAnsi" w:cstheme="majorHAnsi"/>
                <w:sz w:val="22"/>
                <w:szCs w:val="22"/>
                <w:lang w:val="en-GB"/>
              </w:rPr>
            </w:pPr>
            <w:r>
              <w:rPr>
                <w:rFonts w:asciiTheme="majorHAnsi" w:hAnsiTheme="majorHAnsi" w:cstheme="majorHAnsi"/>
                <w:sz w:val="22"/>
                <w:szCs w:val="22"/>
                <w:lang w:val="en-GB"/>
              </w:rPr>
              <w:t>Sport Council undertake regular meetings.</w:t>
            </w:r>
          </w:p>
          <w:p w14:paraId="3AEAB0C6" w14:textId="6A787851" w:rsidR="00485D29" w:rsidRPr="00BB36FA" w:rsidRDefault="00485D29" w:rsidP="00485D29">
            <w:pPr>
              <w:spacing w:before="100" w:beforeAutospacing="1" w:after="100" w:afterAutospacing="1"/>
              <w:rPr>
                <w:rFonts w:ascii="Times New Roman" w:hAnsi="Times New Roman" w:cs="Times New Roman"/>
                <w:sz w:val="22"/>
                <w:szCs w:val="22"/>
                <w:lang w:val="en-GB"/>
              </w:rPr>
            </w:pPr>
          </w:p>
        </w:tc>
        <w:tc>
          <w:tcPr>
            <w:tcW w:w="1527" w:type="dxa"/>
            <w:tcBorders>
              <w:top w:val="single" w:sz="8" w:space="0" w:color="211E1E"/>
              <w:left w:val="single" w:sz="8" w:space="0" w:color="211C1E"/>
              <w:bottom w:val="single" w:sz="8" w:space="0" w:color="211E1E"/>
              <w:right w:val="single" w:sz="8" w:space="0" w:color="211C1E"/>
            </w:tcBorders>
            <w:vAlign w:val="center"/>
            <w:hideMark/>
          </w:tcPr>
          <w:p w14:paraId="24BB1554" w14:textId="77777777" w:rsidR="009324B1" w:rsidRDefault="009324B1" w:rsidP="00E14D47">
            <w:pPr>
              <w:spacing w:before="100" w:beforeAutospacing="1" w:after="100" w:afterAutospacing="1"/>
              <w:rPr>
                <w:rFonts w:ascii="Calibri" w:hAnsi="Calibri" w:cs="Times New Roman"/>
                <w:b/>
                <w:sz w:val="22"/>
                <w:szCs w:val="22"/>
                <w:lang w:val="en-GB"/>
              </w:rPr>
            </w:pPr>
          </w:p>
          <w:p w14:paraId="382E0870" w14:textId="77777777" w:rsidR="009324B1" w:rsidRDefault="009324B1" w:rsidP="00E14D47">
            <w:pPr>
              <w:spacing w:before="100" w:beforeAutospacing="1" w:after="100" w:afterAutospacing="1"/>
              <w:rPr>
                <w:rFonts w:ascii="Calibri" w:hAnsi="Calibri" w:cs="Times New Roman"/>
                <w:b/>
                <w:sz w:val="22"/>
                <w:szCs w:val="22"/>
                <w:lang w:val="en-GB"/>
              </w:rPr>
            </w:pPr>
          </w:p>
          <w:p w14:paraId="7414A054" w14:textId="77777777" w:rsidR="009324B1" w:rsidRDefault="009324B1" w:rsidP="00E14D47">
            <w:pPr>
              <w:spacing w:before="100" w:beforeAutospacing="1" w:after="100" w:afterAutospacing="1"/>
              <w:rPr>
                <w:rFonts w:ascii="Calibri" w:hAnsi="Calibri" w:cs="Times New Roman"/>
                <w:b/>
                <w:sz w:val="22"/>
                <w:szCs w:val="22"/>
                <w:lang w:val="en-GB"/>
              </w:rPr>
            </w:pPr>
          </w:p>
          <w:p w14:paraId="588C7CBC" w14:textId="3A8D9DE2" w:rsidR="009324B1" w:rsidRPr="00E14D47" w:rsidRDefault="009324B1" w:rsidP="00E14D47">
            <w:pPr>
              <w:spacing w:before="100" w:beforeAutospacing="1" w:after="100" w:afterAutospacing="1"/>
              <w:rPr>
                <w:rFonts w:ascii="Times New Roman" w:hAnsi="Times New Roman" w:cs="Times New Roman"/>
                <w:b/>
                <w:sz w:val="22"/>
                <w:szCs w:val="22"/>
                <w:lang w:val="en-GB"/>
              </w:rPr>
            </w:pPr>
          </w:p>
        </w:tc>
        <w:tc>
          <w:tcPr>
            <w:tcW w:w="2871" w:type="dxa"/>
            <w:tcBorders>
              <w:top w:val="single" w:sz="8" w:space="0" w:color="211C1E"/>
              <w:left w:val="single" w:sz="8" w:space="0" w:color="211C1E"/>
              <w:bottom w:val="single" w:sz="8" w:space="0" w:color="211C1E"/>
              <w:right w:val="single" w:sz="8" w:space="0" w:color="211C1E"/>
            </w:tcBorders>
            <w:vAlign w:val="center"/>
            <w:hideMark/>
          </w:tcPr>
          <w:p w14:paraId="209A2C37" w14:textId="4969103B" w:rsidR="00485D29" w:rsidRPr="00BB36FA" w:rsidRDefault="00485D29" w:rsidP="00485D29">
            <w:pPr>
              <w:spacing w:before="100" w:beforeAutospacing="1" w:after="100" w:afterAutospacing="1"/>
              <w:rPr>
                <w:rFonts w:ascii="Times New Roman" w:hAnsi="Times New Roman" w:cs="Times New Roman"/>
                <w:sz w:val="22"/>
                <w:szCs w:val="22"/>
                <w:lang w:val="en-GB"/>
              </w:rPr>
            </w:pPr>
            <w:r w:rsidRPr="00BB36FA">
              <w:rPr>
                <w:rFonts w:ascii="Calibri" w:hAnsi="Calibri" w:cs="Times New Roman"/>
                <w:sz w:val="22"/>
                <w:szCs w:val="22"/>
                <w:lang w:val="en-GB"/>
              </w:rPr>
              <w:t>Children are enthusiastic about sharing their achievements</w:t>
            </w:r>
            <w:r w:rsidR="007E36BF">
              <w:rPr>
                <w:rFonts w:ascii="Calibri" w:hAnsi="Calibri" w:cs="Times New Roman"/>
                <w:sz w:val="22"/>
                <w:szCs w:val="22"/>
                <w:lang w:val="en-GB"/>
              </w:rPr>
              <w:t xml:space="preserve">, </w:t>
            </w:r>
            <w:r w:rsidRPr="00BB36FA">
              <w:rPr>
                <w:rFonts w:ascii="Calibri" w:hAnsi="Calibri" w:cs="Times New Roman"/>
                <w:sz w:val="22"/>
                <w:szCs w:val="22"/>
                <w:lang w:val="en-GB"/>
              </w:rPr>
              <w:t xml:space="preserve">which gives them recognition on a wider scale and builds their confidence and sense of self. </w:t>
            </w:r>
          </w:p>
          <w:p w14:paraId="5B2EF93F" w14:textId="77777777" w:rsidR="00485D29" w:rsidRDefault="00485D29" w:rsidP="00485D29">
            <w:pPr>
              <w:spacing w:before="100" w:beforeAutospacing="1" w:after="100" w:afterAutospacing="1"/>
              <w:rPr>
                <w:rFonts w:ascii="Calibri" w:hAnsi="Calibri" w:cs="Times New Roman"/>
                <w:sz w:val="22"/>
                <w:szCs w:val="22"/>
                <w:lang w:val="en-GB"/>
              </w:rPr>
            </w:pPr>
            <w:r w:rsidRPr="00BB36FA">
              <w:rPr>
                <w:rFonts w:ascii="Calibri" w:hAnsi="Calibri" w:cs="Times New Roman"/>
                <w:sz w:val="22"/>
                <w:szCs w:val="22"/>
                <w:lang w:val="en-GB"/>
              </w:rPr>
              <w:t xml:space="preserve">Children share their ideas for leading games at playtime. </w:t>
            </w:r>
          </w:p>
          <w:p w14:paraId="559EED61" w14:textId="3AF9A703" w:rsidR="0047557C" w:rsidRPr="0047557C" w:rsidRDefault="0047557C" w:rsidP="00485D29">
            <w:pPr>
              <w:spacing w:before="100" w:beforeAutospacing="1" w:after="100" w:afterAutospacing="1"/>
              <w:rPr>
                <w:rFonts w:asciiTheme="majorHAnsi" w:hAnsiTheme="majorHAnsi" w:cstheme="majorHAnsi"/>
                <w:sz w:val="22"/>
                <w:szCs w:val="22"/>
                <w:lang w:val="en-GB"/>
              </w:rPr>
            </w:pPr>
            <w:r w:rsidRPr="0047557C">
              <w:rPr>
                <w:rFonts w:asciiTheme="majorHAnsi" w:hAnsiTheme="majorHAnsi" w:cstheme="majorHAnsi"/>
                <w:sz w:val="22"/>
                <w:szCs w:val="22"/>
                <w:lang w:val="en-GB"/>
              </w:rPr>
              <w:t>Children discuss their developing, adaptable skills.</w:t>
            </w:r>
          </w:p>
        </w:tc>
        <w:tc>
          <w:tcPr>
            <w:tcW w:w="3794" w:type="dxa"/>
            <w:tcBorders>
              <w:top w:val="single" w:sz="8" w:space="0" w:color="211C1E"/>
              <w:left w:val="single" w:sz="8" w:space="0" w:color="211C1E"/>
              <w:bottom w:val="single" w:sz="8" w:space="0" w:color="211C1E"/>
              <w:right w:val="single" w:sz="8" w:space="0" w:color="211C1E"/>
            </w:tcBorders>
            <w:vAlign w:val="center"/>
            <w:hideMark/>
          </w:tcPr>
          <w:p w14:paraId="4D05934E" w14:textId="3DEADF7D" w:rsidR="00485D29" w:rsidRPr="00BB36FA" w:rsidRDefault="00485D29" w:rsidP="00485D29">
            <w:pPr>
              <w:spacing w:before="100" w:beforeAutospacing="1" w:after="100" w:afterAutospacing="1"/>
              <w:rPr>
                <w:rFonts w:ascii="Times New Roman" w:hAnsi="Times New Roman" w:cs="Times New Roman"/>
                <w:sz w:val="22"/>
                <w:szCs w:val="22"/>
                <w:lang w:val="en-GB"/>
              </w:rPr>
            </w:pPr>
            <w:r w:rsidRPr="00BB36FA">
              <w:rPr>
                <w:rFonts w:ascii="Calibri" w:hAnsi="Calibri" w:cs="Times New Roman"/>
                <w:sz w:val="22"/>
                <w:szCs w:val="22"/>
                <w:lang w:val="en-GB"/>
              </w:rPr>
              <w:t xml:space="preserve">Continue to encourage and celebrate all children’s sporting achievements. Continue to celebrate teamwork, good sportsmanship, resilience and determination as well as the outcome of the game/achievement. </w:t>
            </w:r>
            <w:r w:rsidR="0006723A">
              <w:rPr>
                <w:rFonts w:ascii="Calibri" w:hAnsi="Calibri" w:cs="Times New Roman"/>
                <w:sz w:val="22"/>
                <w:szCs w:val="22"/>
                <w:lang w:val="en-GB"/>
              </w:rPr>
              <w:t>This can hopefully be done on a wider whole-school basis, if regulations allow.</w:t>
            </w:r>
          </w:p>
          <w:p w14:paraId="69F0F4D8" w14:textId="074DEEF2" w:rsidR="00485D29" w:rsidRPr="00BB36FA" w:rsidRDefault="00485D29" w:rsidP="00485D29">
            <w:pPr>
              <w:spacing w:before="100" w:beforeAutospacing="1" w:after="100" w:afterAutospacing="1"/>
              <w:rPr>
                <w:rFonts w:ascii="Times New Roman" w:hAnsi="Times New Roman" w:cs="Times New Roman"/>
                <w:sz w:val="22"/>
                <w:szCs w:val="22"/>
                <w:lang w:val="en-GB"/>
              </w:rPr>
            </w:pPr>
            <w:r w:rsidRPr="00BB36FA">
              <w:rPr>
                <w:rFonts w:ascii="Calibri" w:hAnsi="Calibri" w:cs="Times New Roman"/>
                <w:sz w:val="22"/>
                <w:szCs w:val="22"/>
                <w:lang w:val="en-GB"/>
              </w:rPr>
              <w:t xml:space="preserve">Continue working/meeting with </w:t>
            </w:r>
            <w:r w:rsidR="004179FF">
              <w:rPr>
                <w:rFonts w:ascii="Calibri" w:hAnsi="Calibri" w:cs="Times New Roman"/>
                <w:sz w:val="22"/>
                <w:szCs w:val="22"/>
                <w:lang w:val="en-GB"/>
              </w:rPr>
              <w:t>Sports Council</w:t>
            </w:r>
            <w:r w:rsidRPr="00BB36FA">
              <w:rPr>
                <w:rFonts w:ascii="Calibri" w:hAnsi="Calibri" w:cs="Times New Roman"/>
                <w:sz w:val="22"/>
                <w:szCs w:val="22"/>
                <w:lang w:val="en-GB"/>
              </w:rPr>
              <w:t xml:space="preserve"> throughout the year. Take feedback from </w:t>
            </w:r>
            <w:r w:rsidR="004179FF">
              <w:rPr>
                <w:rFonts w:ascii="Calibri" w:hAnsi="Calibri" w:cs="Times New Roman"/>
                <w:sz w:val="22"/>
                <w:szCs w:val="22"/>
                <w:lang w:val="en-GB"/>
              </w:rPr>
              <w:t>children</w:t>
            </w:r>
            <w:r w:rsidRPr="00BB36FA">
              <w:rPr>
                <w:rFonts w:ascii="Calibri" w:hAnsi="Calibri" w:cs="Times New Roman"/>
                <w:sz w:val="22"/>
                <w:szCs w:val="22"/>
                <w:lang w:val="en-GB"/>
              </w:rPr>
              <w:t xml:space="preserve"> on the success or improvement on </w:t>
            </w:r>
            <w:r w:rsidR="0067205E" w:rsidRPr="00BB36FA">
              <w:rPr>
                <w:rFonts w:ascii="Calibri" w:hAnsi="Calibri" w:cs="Times New Roman"/>
                <w:sz w:val="22"/>
                <w:szCs w:val="22"/>
                <w:lang w:val="en-GB"/>
              </w:rPr>
              <w:t>activities</w:t>
            </w:r>
            <w:r w:rsidR="00D4103B">
              <w:rPr>
                <w:rFonts w:ascii="Calibri" w:hAnsi="Calibri" w:cs="Times New Roman"/>
                <w:sz w:val="22"/>
                <w:szCs w:val="22"/>
                <w:lang w:val="en-GB"/>
              </w:rPr>
              <w:t>.</w:t>
            </w:r>
          </w:p>
        </w:tc>
      </w:tr>
    </w:tbl>
    <w:tbl>
      <w:tblPr>
        <w:tblpPr w:leftFromText="180" w:rightFromText="180" w:vertAnchor="text" w:horzAnchor="page" w:tblpX="639" w:tblpY="316"/>
        <w:tblW w:w="15541" w:type="dxa"/>
        <w:tblLayout w:type="fixed"/>
        <w:tblCellMar>
          <w:top w:w="15" w:type="dxa"/>
          <w:left w:w="15" w:type="dxa"/>
          <w:bottom w:w="15" w:type="dxa"/>
          <w:right w:w="15" w:type="dxa"/>
        </w:tblCellMar>
        <w:tblLook w:val="04A0" w:firstRow="1" w:lastRow="0" w:firstColumn="1" w:lastColumn="0" w:noHBand="0" w:noVBand="1"/>
      </w:tblPr>
      <w:tblGrid>
        <w:gridCol w:w="4365"/>
        <w:gridCol w:w="2977"/>
        <w:gridCol w:w="1417"/>
        <w:gridCol w:w="2977"/>
        <w:gridCol w:w="3805"/>
      </w:tblGrid>
      <w:tr w:rsidR="00AF4381" w:rsidRPr="00BB36FA" w14:paraId="75ECF844" w14:textId="77777777" w:rsidTr="00D55A3D">
        <w:tc>
          <w:tcPr>
            <w:tcW w:w="4365" w:type="dxa"/>
            <w:tcBorders>
              <w:top w:val="single" w:sz="8" w:space="0" w:color="211C1E"/>
              <w:left w:val="single" w:sz="8" w:space="0" w:color="211E1E"/>
              <w:bottom w:val="single" w:sz="8" w:space="0" w:color="211C1E"/>
              <w:right w:val="single" w:sz="8" w:space="0" w:color="211E1E"/>
            </w:tcBorders>
            <w:vAlign w:val="center"/>
            <w:hideMark/>
          </w:tcPr>
          <w:p w14:paraId="4DC78C40" w14:textId="6909EA80" w:rsidR="00AF4381" w:rsidRPr="00BB36FA" w:rsidRDefault="00AF4381" w:rsidP="00D55A3D">
            <w:pPr>
              <w:spacing w:before="100" w:beforeAutospacing="1" w:after="100" w:afterAutospacing="1"/>
              <w:rPr>
                <w:rFonts w:ascii="Times New Roman" w:hAnsi="Times New Roman" w:cs="Times New Roman"/>
                <w:sz w:val="22"/>
                <w:szCs w:val="22"/>
                <w:lang w:val="en-GB"/>
              </w:rPr>
            </w:pPr>
          </w:p>
        </w:tc>
        <w:tc>
          <w:tcPr>
            <w:tcW w:w="2977" w:type="dxa"/>
            <w:tcBorders>
              <w:top w:val="single" w:sz="8" w:space="0" w:color="211C1E"/>
              <w:left w:val="single" w:sz="8" w:space="0" w:color="211E1E"/>
              <w:bottom w:val="single" w:sz="8" w:space="0" w:color="211C1E"/>
              <w:right w:val="single" w:sz="8" w:space="0" w:color="211E1E"/>
            </w:tcBorders>
            <w:vAlign w:val="center"/>
            <w:hideMark/>
          </w:tcPr>
          <w:p w14:paraId="20596DC5" w14:textId="53D46958" w:rsidR="00AF4381" w:rsidRPr="00BB36FA" w:rsidRDefault="00AF4381" w:rsidP="00D55A3D">
            <w:pPr>
              <w:spacing w:before="100" w:beforeAutospacing="1" w:after="100" w:afterAutospacing="1"/>
              <w:rPr>
                <w:rFonts w:ascii="Times New Roman" w:hAnsi="Times New Roman" w:cs="Times New Roman"/>
                <w:sz w:val="22"/>
                <w:szCs w:val="22"/>
                <w:lang w:val="en-GB"/>
              </w:rPr>
            </w:pPr>
            <w:r w:rsidRPr="00BB36FA">
              <w:rPr>
                <w:rFonts w:ascii="Calibri" w:hAnsi="Calibri" w:cs="Times New Roman"/>
                <w:sz w:val="22"/>
                <w:szCs w:val="22"/>
                <w:lang w:val="en-GB"/>
              </w:rPr>
              <w:t xml:space="preserve">Invite Aspiring athletes into school to work with the whole school. Share their sporting journey and demonstrate their skills. </w:t>
            </w:r>
          </w:p>
          <w:p w14:paraId="7E56ACF9" w14:textId="16DA2DFD" w:rsidR="00AF4381" w:rsidRPr="00BB36FA" w:rsidRDefault="00AF4381" w:rsidP="00D55A3D">
            <w:pPr>
              <w:spacing w:before="100" w:beforeAutospacing="1" w:after="100" w:afterAutospacing="1"/>
              <w:rPr>
                <w:rFonts w:ascii="Times New Roman" w:hAnsi="Times New Roman" w:cs="Times New Roman"/>
                <w:sz w:val="22"/>
                <w:szCs w:val="22"/>
                <w:lang w:val="en-GB"/>
              </w:rPr>
            </w:pPr>
          </w:p>
        </w:tc>
        <w:tc>
          <w:tcPr>
            <w:tcW w:w="1417" w:type="dxa"/>
            <w:tcBorders>
              <w:top w:val="single" w:sz="8" w:space="0" w:color="211E1E"/>
              <w:left w:val="single" w:sz="8" w:space="0" w:color="211E1E"/>
              <w:bottom w:val="single" w:sz="8" w:space="0" w:color="211E1E"/>
              <w:right w:val="single" w:sz="8" w:space="0" w:color="211E1E"/>
            </w:tcBorders>
            <w:vAlign w:val="center"/>
            <w:hideMark/>
          </w:tcPr>
          <w:p w14:paraId="5E36C504" w14:textId="77777777" w:rsidR="00AF4381" w:rsidRPr="00BB36FA" w:rsidRDefault="00AF4381" w:rsidP="00D55A3D">
            <w:pPr>
              <w:rPr>
                <w:rFonts w:ascii="Times New Roman" w:eastAsia="Times New Roman" w:hAnsi="Times New Roman" w:cs="Times New Roman"/>
                <w:sz w:val="22"/>
                <w:szCs w:val="22"/>
                <w:lang w:val="en-GB"/>
              </w:rPr>
            </w:pPr>
          </w:p>
        </w:tc>
        <w:tc>
          <w:tcPr>
            <w:tcW w:w="2977" w:type="dxa"/>
            <w:tcBorders>
              <w:top w:val="single" w:sz="8" w:space="0" w:color="211C1E"/>
              <w:left w:val="single" w:sz="8" w:space="0" w:color="211E1E"/>
              <w:bottom w:val="single" w:sz="8" w:space="0" w:color="211C1E"/>
              <w:right w:val="single" w:sz="8" w:space="0" w:color="211E1E"/>
            </w:tcBorders>
            <w:vAlign w:val="center"/>
            <w:hideMark/>
          </w:tcPr>
          <w:p w14:paraId="383FE43D" w14:textId="1266DE92" w:rsidR="00AF4381" w:rsidRPr="00BB36FA" w:rsidRDefault="00AF4381" w:rsidP="00D55A3D">
            <w:pPr>
              <w:spacing w:before="100" w:beforeAutospacing="1" w:after="100" w:afterAutospacing="1"/>
              <w:rPr>
                <w:rFonts w:ascii="Times New Roman" w:hAnsi="Times New Roman" w:cs="Times New Roman"/>
                <w:sz w:val="22"/>
                <w:szCs w:val="22"/>
                <w:lang w:val="en-GB"/>
              </w:rPr>
            </w:pPr>
          </w:p>
        </w:tc>
        <w:tc>
          <w:tcPr>
            <w:tcW w:w="3805" w:type="dxa"/>
            <w:tcBorders>
              <w:top w:val="single" w:sz="8" w:space="0" w:color="211C1E"/>
              <w:left w:val="single" w:sz="8" w:space="0" w:color="211E1E"/>
              <w:bottom w:val="single" w:sz="8" w:space="0" w:color="211C1E"/>
              <w:right w:val="single" w:sz="8" w:space="0" w:color="211E1E"/>
            </w:tcBorders>
            <w:vAlign w:val="center"/>
            <w:hideMark/>
          </w:tcPr>
          <w:p w14:paraId="1791CEFC" w14:textId="135DCBFC" w:rsidR="00AF4381" w:rsidRDefault="004179FF" w:rsidP="00D55A3D">
            <w:pPr>
              <w:spacing w:before="100" w:beforeAutospacing="1" w:after="100" w:afterAutospacing="1"/>
              <w:rPr>
                <w:rFonts w:ascii="Calibri" w:hAnsi="Calibri" w:cs="Times New Roman"/>
                <w:sz w:val="22"/>
                <w:szCs w:val="22"/>
                <w:lang w:val="en-GB"/>
              </w:rPr>
            </w:pPr>
            <w:r>
              <w:rPr>
                <w:rFonts w:ascii="Calibri" w:hAnsi="Calibri" w:cs="Times New Roman"/>
                <w:sz w:val="22"/>
                <w:szCs w:val="22"/>
                <w:lang w:val="en-GB"/>
              </w:rPr>
              <w:t>Reflect on successes / potential improvements for Sports Day in 2022. This can be through discussions with staff/children.</w:t>
            </w:r>
          </w:p>
          <w:p w14:paraId="236507E7" w14:textId="6F7EE89C" w:rsidR="00A17879" w:rsidRPr="00BB36FA" w:rsidRDefault="004179FF" w:rsidP="00D55A3D">
            <w:pPr>
              <w:spacing w:before="100" w:beforeAutospacing="1" w:after="100" w:afterAutospacing="1"/>
              <w:rPr>
                <w:rFonts w:ascii="Times New Roman" w:hAnsi="Times New Roman" w:cs="Times New Roman"/>
                <w:sz w:val="22"/>
                <w:szCs w:val="22"/>
                <w:lang w:val="en-GB"/>
              </w:rPr>
            </w:pPr>
            <w:r>
              <w:rPr>
                <w:rFonts w:ascii="Calibri" w:hAnsi="Calibri" w:cs="Times New Roman"/>
                <w:sz w:val="22"/>
                <w:szCs w:val="22"/>
                <w:lang w:val="en-GB"/>
              </w:rPr>
              <w:t>Children continue to</w:t>
            </w:r>
            <w:r w:rsidR="00A17879">
              <w:rPr>
                <w:rFonts w:ascii="Calibri" w:hAnsi="Calibri" w:cs="Times New Roman"/>
                <w:sz w:val="22"/>
                <w:szCs w:val="22"/>
                <w:lang w:val="en-GB"/>
              </w:rPr>
              <w:t xml:space="preserve"> have clear understanding of their key skills in PE. This is clear to them and staff.</w:t>
            </w:r>
          </w:p>
        </w:tc>
      </w:tr>
    </w:tbl>
    <w:p w14:paraId="6B45EECA" w14:textId="77777777" w:rsidR="00BB36FA" w:rsidRPr="00BB36FA" w:rsidRDefault="00BB36FA" w:rsidP="00485D29">
      <w:pPr>
        <w:spacing w:before="100" w:beforeAutospacing="1" w:after="100" w:afterAutospacing="1"/>
        <w:rPr>
          <w:rFonts w:asciiTheme="majorHAnsi" w:hAnsiTheme="majorHAnsi" w:cs="Times New Roman"/>
          <w:sz w:val="22"/>
          <w:szCs w:val="22"/>
          <w:lang w:val="en-GB"/>
        </w:rPr>
      </w:pPr>
    </w:p>
    <w:tbl>
      <w:tblPr>
        <w:tblpPr w:leftFromText="180" w:rightFromText="180" w:vertAnchor="text" w:tblpXSpec="right" w:tblpY="1"/>
        <w:tblOverlap w:val="never"/>
        <w:tblW w:w="0" w:type="auto"/>
        <w:tblLayout w:type="fixed"/>
        <w:tblCellMar>
          <w:top w:w="15" w:type="dxa"/>
          <w:left w:w="15" w:type="dxa"/>
          <w:bottom w:w="15" w:type="dxa"/>
          <w:right w:w="15" w:type="dxa"/>
        </w:tblCellMar>
        <w:tblLook w:val="04A0" w:firstRow="1" w:lastRow="0" w:firstColumn="1" w:lastColumn="0" w:noHBand="0" w:noVBand="1"/>
      </w:tblPr>
      <w:tblGrid>
        <w:gridCol w:w="4268"/>
        <w:gridCol w:w="2977"/>
        <w:gridCol w:w="1559"/>
        <w:gridCol w:w="2835"/>
        <w:gridCol w:w="3791"/>
      </w:tblGrid>
      <w:tr w:rsidR="00485D29" w:rsidRPr="00BB36FA" w14:paraId="7FD6C5F1" w14:textId="77777777" w:rsidTr="008861C0">
        <w:tc>
          <w:tcPr>
            <w:tcW w:w="11639" w:type="dxa"/>
            <w:gridSpan w:val="4"/>
            <w:vMerge w:val="restart"/>
            <w:tcBorders>
              <w:top w:val="single" w:sz="8" w:space="0" w:color="211E1E"/>
              <w:left w:val="single" w:sz="8" w:space="0" w:color="1E1C1C"/>
              <w:bottom w:val="single" w:sz="8" w:space="0" w:color="1E1C1E"/>
              <w:right w:val="single" w:sz="8" w:space="0" w:color="1E1C1C"/>
            </w:tcBorders>
            <w:vAlign w:val="center"/>
            <w:hideMark/>
          </w:tcPr>
          <w:p w14:paraId="557DC841" w14:textId="77777777" w:rsidR="00485D29" w:rsidRPr="00BB36FA" w:rsidRDefault="00485D29" w:rsidP="008861C0">
            <w:pPr>
              <w:spacing w:before="100" w:beforeAutospacing="1" w:after="100" w:afterAutospacing="1"/>
              <w:rPr>
                <w:rFonts w:asciiTheme="majorHAnsi" w:hAnsiTheme="majorHAnsi" w:cs="Times New Roman"/>
                <w:b/>
                <w:sz w:val="22"/>
                <w:szCs w:val="22"/>
                <w:lang w:val="en-GB"/>
              </w:rPr>
            </w:pPr>
            <w:r w:rsidRPr="00BB36FA">
              <w:rPr>
                <w:rFonts w:asciiTheme="majorHAnsi" w:hAnsiTheme="majorHAnsi" w:cs="Times New Roman"/>
                <w:b/>
                <w:color w:val="0C5E21"/>
                <w:sz w:val="22"/>
                <w:szCs w:val="22"/>
                <w:lang w:val="en-GB"/>
              </w:rPr>
              <w:lastRenderedPageBreak/>
              <w:t xml:space="preserve">Key indicator 3: Increased confidence, knowledge and skills of all staff in teaching PE and sport </w:t>
            </w:r>
          </w:p>
        </w:tc>
        <w:tc>
          <w:tcPr>
            <w:tcW w:w="3791" w:type="dxa"/>
            <w:tcBorders>
              <w:top w:val="single" w:sz="8" w:space="0" w:color="211C1E"/>
              <w:left w:val="single" w:sz="8" w:space="0" w:color="211E1E"/>
              <w:bottom w:val="single" w:sz="8" w:space="0" w:color="211E1E"/>
              <w:right w:val="single" w:sz="8" w:space="0" w:color="211C1E"/>
            </w:tcBorders>
            <w:vAlign w:val="center"/>
            <w:hideMark/>
          </w:tcPr>
          <w:p w14:paraId="557836AF" w14:textId="77777777" w:rsidR="00485D29" w:rsidRPr="00BB36FA" w:rsidRDefault="00485D29" w:rsidP="008861C0">
            <w:pPr>
              <w:spacing w:before="100" w:beforeAutospacing="1" w:after="100" w:afterAutospacing="1"/>
              <w:rPr>
                <w:rFonts w:asciiTheme="majorHAnsi" w:hAnsiTheme="majorHAnsi" w:cs="Times New Roman"/>
                <w:sz w:val="22"/>
                <w:szCs w:val="22"/>
                <w:lang w:val="en-GB"/>
              </w:rPr>
            </w:pPr>
            <w:r w:rsidRPr="00BB36FA">
              <w:rPr>
                <w:rFonts w:asciiTheme="majorHAnsi" w:hAnsiTheme="majorHAnsi" w:cs="Times New Roman"/>
                <w:color w:val="211E1E"/>
                <w:sz w:val="22"/>
                <w:szCs w:val="22"/>
                <w:lang w:val="en-GB"/>
              </w:rPr>
              <w:t xml:space="preserve">Percentage of total allocation: </w:t>
            </w:r>
          </w:p>
        </w:tc>
      </w:tr>
      <w:tr w:rsidR="00485D29" w:rsidRPr="00BB36FA" w14:paraId="4A055A4E" w14:textId="77777777" w:rsidTr="008861C0">
        <w:tc>
          <w:tcPr>
            <w:tcW w:w="11639" w:type="dxa"/>
            <w:gridSpan w:val="4"/>
            <w:vMerge/>
            <w:tcBorders>
              <w:top w:val="single" w:sz="8" w:space="0" w:color="211E1E"/>
              <w:left w:val="single" w:sz="8" w:space="0" w:color="1E1C1C"/>
              <w:bottom w:val="single" w:sz="8" w:space="0" w:color="1E1C1E"/>
              <w:right w:val="single" w:sz="8" w:space="0" w:color="1E1C1C"/>
            </w:tcBorders>
            <w:vAlign w:val="center"/>
            <w:hideMark/>
          </w:tcPr>
          <w:p w14:paraId="6D749DBE" w14:textId="77777777" w:rsidR="00485D29" w:rsidRPr="00BB36FA" w:rsidRDefault="00485D29" w:rsidP="008861C0">
            <w:pPr>
              <w:rPr>
                <w:rFonts w:asciiTheme="majorHAnsi" w:hAnsiTheme="majorHAnsi" w:cs="Times New Roman"/>
                <w:sz w:val="22"/>
                <w:szCs w:val="22"/>
                <w:lang w:val="en-GB"/>
              </w:rPr>
            </w:pPr>
          </w:p>
        </w:tc>
        <w:tc>
          <w:tcPr>
            <w:tcW w:w="3791" w:type="dxa"/>
            <w:tcBorders>
              <w:top w:val="single" w:sz="8" w:space="0" w:color="211E1E"/>
              <w:left w:val="single" w:sz="8" w:space="0" w:color="211C1E"/>
              <w:bottom w:val="single" w:sz="8" w:space="0" w:color="211C1E"/>
              <w:right w:val="single" w:sz="8" w:space="0" w:color="211C1E"/>
            </w:tcBorders>
            <w:vAlign w:val="center"/>
            <w:hideMark/>
          </w:tcPr>
          <w:p w14:paraId="2DD47125" w14:textId="77777777" w:rsidR="00485D29" w:rsidRPr="00BB36FA" w:rsidRDefault="00485D29" w:rsidP="008861C0">
            <w:pPr>
              <w:spacing w:before="100" w:beforeAutospacing="1" w:after="100" w:afterAutospacing="1"/>
              <w:rPr>
                <w:rFonts w:asciiTheme="majorHAnsi" w:hAnsiTheme="majorHAnsi" w:cs="Times New Roman"/>
                <w:sz w:val="22"/>
                <w:szCs w:val="22"/>
                <w:lang w:val="en-GB"/>
              </w:rPr>
            </w:pPr>
            <w:r w:rsidRPr="00BB36FA">
              <w:rPr>
                <w:rFonts w:asciiTheme="majorHAnsi" w:hAnsiTheme="majorHAnsi" w:cs="Times New Roman"/>
                <w:color w:val="211E1E"/>
                <w:sz w:val="22"/>
                <w:szCs w:val="22"/>
                <w:lang w:val="en-GB"/>
              </w:rPr>
              <w:t xml:space="preserve">% </w:t>
            </w:r>
          </w:p>
        </w:tc>
      </w:tr>
      <w:tr w:rsidR="008861C0" w:rsidRPr="00BB36FA" w14:paraId="38B05FB9" w14:textId="77777777" w:rsidTr="00D72734">
        <w:tc>
          <w:tcPr>
            <w:tcW w:w="4268" w:type="dxa"/>
            <w:tcBorders>
              <w:top w:val="single" w:sz="8" w:space="0" w:color="211C1E"/>
              <w:left w:val="single" w:sz="8" w:space="0" w:color="211E1E"/>
              <w:bottom w:val="single" w:sz="8" w:space="0" w:color="211C1E"/>
              <w:right w:val="single" w:sz="8" w:space="0" w:color="211E1E"/>
            </w:tcBorders>
            <w:vAlign w:val="center"/>
            <w:hideMark/>
          </w:tcPr>
          <w:p w14:paraId="4A662F36" w14:textId="77777777" w:rsidR="00485D29" w:rsidRPr="00BB36FA" w:rsidRDefault="00485D29" w:rsidP="008861C0">
            <w:pPr>
              <w:spacing w:before="100" w:beforeAutospacing="1" w:after="100" w:afterAutospacing="1"/>
              <w:rPr>
                <w:rFonts w:asciiTheme="majorHAnsi" w:hAnsiTheme="majorHAnsi" w:cs="Times New Roman"/>
                <w:sz w:val="22"/>
                <w:szCs w:val="22"/>
                <w:lang w:val="en-GB"/>
              </w:rPr>
            </w:pPr>
            <w:r w:rsidRPr="00BB36FA">
              <w:rPr>
                <w:rFonts w:asciiTheme="majorHAnsi" w:hAnsiTheme="majorHAnsi" w:cs="Times New Roman"/>
                <w:color w:val="211E1E"/>
                <w:sz w:val="22"/>
                <w:szCs w:val="22"/>
                <w:lang w:val="en-GB"/>
              </w:rPr>
              <w:t xml:space="preserve">School focus with clarity on intended </w:t>
            </w:r>
            <w:r w:rsidRPr="00BB36FA">
              <w:rPr>
                <w:rFonts w:asciiTheme="majorHAnsi" w:hAnsiTheme="majorHAnsi" w:cs="Times New Roman"/>
                <w:b/>
                <w:color w:val="211E1E"/>
                <w:sz w:val="22"/>
                <w:szCs w:val="22"/>
                <w:lang w:val="en-GB"/>
              </w:rPr>
              <w:t>impact on pupils:</w:t>
            </w:r>
            <w:r w:rsidRPr="00BB36FA">
              <w:rPr>
                <w:rFonts w:asciiTheme="majorHAnsi" w:hAnsiTheme="majorHAnsi" w:cs="Times New Roman"/>
                <w:color w:val="211E1E"/>
                <w:sz w:val="22"/>
                <w:szCs w:val="22"/>
                <w:lang w:val="en-GB"/>
              </w:rPr>
              <w:t xml:space="preserve"> </w:t>
            </w:r>
          </w:p>
        </w:tc>
        <w:tc>
          <w:tcPr>
            <w:tcW w:w="2977" w:type="dxa"/>
            <w:tcBorders>
              <w:top w:val="single" w:sz="8" w:space="0" w:color="211C1E"/>
              <w:left w:val="single" w:sz="8" w:space="0" w:color="211E1E"/>
              <w:bottom w:val="single" w:sz="8" w:space="0" w:color="211C1E"/>
              <w:right w:val="single" w:sz="8" w:space="0" w:color="211E1E"/>
            </w:tcBorders>
            <w:vAlign w:val="center"/>
            <w:hideMark/>
          </w:tcPr>
          <w:p w14:paraId="4D2E1264" w14:textId="77777777" w:rsidR="00485D29" w:rsidRPr="00BB36FA" w:rsidRDefault="00485D29" w:rsidP="008861C0">
            <w:pPr>
              <w:spacing w:before="100" w:beforeAutospacing="1" w:after="100" w:afterAutospacing="1"/>
              <w:rPr>
                <w:rFonts w:asciiTheme="majorHAnsi" w:hAnsiTheme="majorHAnsi" w:cs="Times New Roman"/>
                <w:sz w:val="22"/>
                <w:szCs w:val="22"/>
                <w:lang w:val="en-GB"/>
              </w:rPr>
            </w:pPr>
            <w:r w:rsidRPr="00BB36FA">
              <w:rPr>
                <w:rFonts w:asciiTheme="majorHAnsi" w:hAnsiTheme="majorHAnsi" w:cs="Times New Roman"/>
                <w:color w:val="211E1E"/>
                <w:sz w:val="22"/>
                <w:szCs w:val="22"/>
                <w:lang w:val="en-GB"/>
              </w:rPr>
              <w:t xml:space="preserve">Actions to achieve: </w:t>
            </w:r>
          </w:p>
        </w:tc>
        <w:tc>
          <w:tcPr>
            <w:tcW w:w="1559" w:type="dxa"/>
            <w:tcBorders>
              <w:top w:val="single" w:sz="8" w:space="0" w:color="211C1E"/>
              <w:left w:val="single" w:sz="8" w:space="0" w:color="211E1E"/>
              <w:bottom w:val="single" w:sz="8" w:space="0" w:color="211C1E"/>
              <w:right w:val="single" w:sz="8" w:space="0" w:color="211E1E"/>
            </w:tcBorders>
            <w:vAlign w:val="center"/>
            <w:hideMark/>
          </w:tcPr>
          <w:p w14:paraId="7B84761E" w14:textId="77777777" w:rsidR="00485D29" w:rsidRPr="00BB36FA" w:rsidRDefault="00485D29" w:rsidP="008861C0">
            <w:pPr>
              <w:spacing w:before="100" w:beforeAutospacing="1" w:after="100" w:afterAutospacing="1"/>
              <w:rPr>
                <w:rFonts w:asciiTheme="majorHAnsi" w:hAnsiTheme="majorHAnsi" w:cs="Times New Roman"/>
                <w:sz w:val="22"/>
                <w:szCs w:val="22"/>
                <w:lang w:val="en-GB"/>
              </w:rPr>
            </w:pPr>
            <w:r w:rsidRPr="00BB36FA">
              <w:rPr>
                <w:rFonts w:asciiTheme="majorHAnsi" w:hAnsiTheme="majorHAnsi" w:cs="Times New Roman"/>
                <w:color w:val="211E1E"/>
                <w:sz w:val="22"/>
                <w:szCs w:val="22"/>
                <w:lang w:val="en-GB"/>
              </w:rPr>
              <w:t xml:space="preserve">Funding allocated: </w:t>
            </w:r>
          </w:p>
        </w:tc>
        <w:tc>
          <w:tcPr>
            <w:tcW w:w="2835" w:type="dxa"/>
            <w:tcBorders>
              <w:top w:val="single" w:sz="8" w:space="0" w:color="211C1E"/>
              <w:left w:val="single" w:sz="8" w:space="0" w:color="211E1E"/>
              <w:bottom w:val="single" w:sz="8" w:space="0" w:color="211C1E"/>
              <w:right w:val="single" w:sz="8" w:space="0" w:color="211E1E"/>
            </w:tcBorders>
            <w:vAlign w:val="center"/>
            <w:hideMark/>
          </w:tcPr>
          <w:p w14:paraId="23B45D67" w14:textId="77777777" w:rsidR="00485D29" w:rsidRPr="00BB36FA" w:rsidRDefault="00485D29" w:rsidP="008861C0">
            <w:pPr>
              <w:spacing w:before="100" w:beforeAutospacing="1" w:after="100" w:afterAutospacing="1"/>
              <w:rPr>
                <w:rFonts w:asciiTheme="majorHAnsi" w:hAnsiTheme="majorHAnsi" w:cs="Times New Roman"/>
                <w:sz w:val="22"/>
                <w:szCs w:val="22"/>
                <w:lang w:val="en-GB"/>
              </w:rPr>
            </w:pPr>
            <w:r w:rsidRPr="00BB36FA">
              <w:rPr>
                <w:rFonts w:asciiTheme="majorHAnsi" w:hAnsiTheme="majorHAnsi" w:cs="Times New Roman"/>
                <w:color w:val="211E1E"/>
                <w:sz w:val="22"/>
                <w:szCs w:val="22"/>
                <w:lang w:val="en-GB"/>
              </w:rPr>
              <w:t xml:space="preserve">Evidence and impact: </w:t>
            </w:r>
          </w:p>
        </w:tc>
        <w:tc>
          <w:tcPr>
            <w:tcW w:w="3791" w:type="dxa"/>
            <w:tcBorders>
              <w:top w:val="single" w:sz="8" w:space="0" w:color="211C1E"/>
              <w:left w:val="single" w:sz="8" w:space="0" w:color="211E1E"/>
              <w:bottom w:val="single" w:sz="8" w:space="0" w:color="211C1E"/>
              <w:right w:val="single" w:sz="8" w:space="0" w:color="211E1E"/>
            </w:tcBorders>
            <w:vAlign w:val="center"/>
            <w:hideMark/>
          </w:tcPr>
          <w:p w14:paraId="596FFFAC" w14:textId="77777777" w:rsidR="00485D29" w:rsidRPr="00BB36FA" w:rsidRDefault="00485D29" w:rsidP="008861C0">
            <w:pPr>
              <w:spacing w:before="100" w:beforeAutospacing="1" w:after="100" w:afterAutospacing="1"/>
              <w:rPr>
                <w:rFonts w:asciiTheme="majorHAnsi" w:hAnsiTheme="majorHAnsi" w:cs="Times New Roman"/>
                <w:sz w:val="22"/>
                <w:szCs w:val="22"/>
                <w:lang w:val="en-GB"/>
              </w:rPr>
            </w:pPr>
            <w:r w:rsidRPr="00BB36FA">
              <w:rPr>
                <w:rFonts w:asciiTheme="majorHAnsi" w:hAnsiTheme="majorHAnsi" w:cs="Times New Roman"/>
                <w:color w:val="211E1E"/>
                <w:sz w:val="22"/>
                <w:szCs w:val="22"/>
                <w:lang w:val="en-GB"/>
              </w:rPr>
              <w:t xml:space="preserve">Sustainability and suggested next steps: </w:t>
            </w:r>
          </w:p>
        </w:tc>
      </w:tr>
      <w:tr w:rsidR="008861C0" w:rsidRPr="00BB36FA" w14:paraId="419485F7" w14:textId="77777777" w:rsidTr="00D72734">
        <w:tc>
          <w:tcPr>
            <w:tcW w:w="4268" w:type="dxa"/>
            <w:tcBorders>
              <w:top w:val="single" w:sz="8" w:space="0" w:color="211C1E"/>
              <w:left w:val="single" w:sz="8" w:space="0" w:color="211C1E"/>
              <w:bottom w:val="single" w:sz="8" w:space="0" w:color="211C1E"/>
              <w:right w:val="single" w:sz="8" w:space="0" w:color="211C1E"/>
            </w:tcBorders>
            <w:vAlign w:val="center"/>
            <w:hideMark/>
          </w:tcPr>
          <w:p w14:paraId="2A0FD27F" w14:textId="77777777" w:rsidR="00485D29" w:rsidRDefault="00485D29" w:rsidP="008861C0">
            <w:pPr>
              <w:spacing w:before="100" w:beforeAutospacing="1" w:after="100" w:afterAutospacing="1"/>
              <w:rPr>
                <w:rFonts w:asciiTheme="majorHAnsi" w:hAnsiTheme="majorHAnsi" w:cs="Times New Roman"/>
                <w:sz w:val="22"/>
                <w:szCs w:val="22"/>
                <w:lang w:val="en-GB"/>
              </w:rPr>
            </w:pPr>
            <w:r w:rsidRPr="00BB36FA">
              <w:rPr>
                <w:rFonts w:asciiTheme="majorHAnsi" w:hAnsiTheme="majorHAnsi" w:cs="Times New Roman"/>
                <w:sz w:val="22"/>
                <w:szCs w:val="22"/>
                <w:lang w:val="en-GB"/>
              </w:rPr>
              <w:t xml:space="preserve">Teachers to attend </w:t>
            </w:r>
            <w:r w:rsidR="00C92F69">
              <w:rPr>
                <w:rFonts w:asciiTheme="majorHAnsi" w:hAnsiTheme="majorHAnsi" w:cs="Times New Roman"/>
                <w:sz w:val="22"/>
                <w:szCs w:val="22"/>
                <w:lang w:val="en-GB"/>
              </w:rPr>
              <w:t xml:space="preserve">further </w:t>
            </w:r>
            <w:r w:rsidRPr="00BB36FA">
              <w:rPr>
                <w:rFonts w:asciiTheme="majorHAnsi" w:hAnsiTheme="majorHAnsi" w:cs="Times New Roman"/>
                <w:sz w:val="22"/>
                <w:szCs w:val="22"/>
                <w:lang w:val="en-GB"/>
              </w:rPr>
              <w:t xml:space="preserve">PE training to support them with their delivery of PE. Increased priority of PE and confidence for staff teaching will improve the overall quality of PE. </w:t>
            </w:r>
          </w:p>
          <w:p w14:paraId="615507CF" w14:textId="37856AB8" w:rsidR="00883257" w:rsidRPr="00BB36FA" w:rsidRDefault="00883257" w:rsidP="008861C0">
            <w:pPr>
              <w:spacing w:before="100" w:beforeAutospacing="1" w:after="100" w:afterAutospacing="1"/>
              <w:rPr>
                <w:rFonts w:asciiTheme="majorHAnsi" w:hAnsiTheme="majorHAnsi" w:cs="Times New Roman"/>
                <w:sz w:val="22"/>
                <w:szCs w:val="22"/>
                <w:lang w:val="en-GB"/>
              </w:rPr>
            </w:pPr>
            <w:r>
              <w:rPr>
                <w:rFonts w:asciiTheme="majorHAnsi" w:hAnsiTheme="majorHAnsi" w:cs="Times New Roman"/>
                <w:sz w:val="22"/>
                <w:szCs w:val="22"/>
                <w:lang w:val="en-GB"/>
              </w:rPr>
              <w:t>CT to lead a session on assessment to all staff during September 2021.</w:t>
            </w:r>
          </w:p>
        </w:tc>
        <w:tc>
          <w:tcPr>
            <w:tcW w:w="2977" w:type="dxa"/>
            <w:tcBorders>
              <w:top w:val="single" w:sz="8" w:space="0" w:color="211C1E"/>
              <w:left w:val="single" w:sz="8" w:space="0" w:color="211C1E"/>
              <w:bottom w:val="single" w:sz="8" w:space="0" w:color="211C1E"/>
              <w:right w:val="single" w:sz="8" w:space="0" w:color="211C1E"/>
            </w:tcBorders>
            <w:vAlign w:val="center"/>
            <w:hideMark/>
          </w:tcPr>
          <w:p w14:paraId="4E19D051" w14:textId="14CF7324" w:rsidR="00485D29" w:rsidRDefault="00CA64BA" w:rsidP="008861C0">
            <w:pPr>
              <w:spacing w:before="100" w:beforeAutospacing="1" w:after="100" w:afterAutospacing="1"/>
              <w:rPr>
                <w:rFonts w:asciiTheme="majorHAnsi" w:hAnsiTheme="majorHAnsi" w:cs="Times New Roman"/>
                <w:sz w:val="22"/>
                <w:szCs w:val="22"/>
                <w:lang w:val="en-GB"/>
              </w:rPr>
            </w:pPr>
            <w:r>
              <w:rPr>
                <w:rFonts w:asciiTheme="majorHAnsi" w:hAnsiTheme="majorHAnsi" w:cs="Times New Roman"/>
                <w:sz w:val="22"/>
                <w:szCs w:val="22"/>
                <w:lang w:val="en-GB"/>
              </w:rPr>
              <w:t>I</w:t>
            </w:r>
            <w:r w:rsidR="00485D29" w:rsidRPr="00BB36FA">
              <w:rPr>
                <w:rFonts w:asciiTheme="majorHAnsi" w:hAnsiTheme="majorHAnsi" w:cs="Times New Roman"/>
                <w:sz w:val="22"/>
                <w:szCs w:val="22"/>
                <w:lang w:val="en-GB"/>
              </w:rPr>
              <w:t xml:space="preserve">dentify and attend quality training. </w:t>
            </w:r>
            <w:r w:rsidR="00D72734">
              <w:rPr>
                <w:rFonts w:asciiTheme="majorHAnsi" w:hAnsiTheme="majorHAnsi" w:cs="Times New Roman"/>
                <w:sz w:val="22"/>
                <w:szCs w:val="22"/>
                <w:lang w:val="en-GB"/>
              </w:rPr>
              <w:t>Filter</w:t>
            </w:r>
            <w:r w:rsidR="00485D29" w:rsidRPr="00BB36FA">
              <w:rPr>
                <w:rFonts w:asciiTheme="majorHAnsi" w:hAnsiTheme="majorHAnsi" w:cs="Times New Roman"/>
                <w:sz w:val="22"/>
                <w:szCs w:val="22"/>
                <w:lang w:val="en-GB"/>
              </w:rPr>
              <w:t xml:space="preserve"> training back in school for wider impact. </w:t>
            </w:r>
          </w:p>
          <w:p w14:paraId="1619749B" w14:textId="77777777" w:rsidR="00BB36FA" w:rsidRPr="00BB36FA" w:rsidRDefault="00BB36FA" w:rsidP="008861C0">
            <w:pPr>
              <w:spacing w:before="100" w:beforeAutospacing="1" w:after="100" w:afterAutospacing="1"/>
              <w:rPr>
                <w:rFonts w:asciiTheme="majorHAnsi" w:hAnsiTheme="majorHAnsi" w:cs="Times New Roman"/>
                <w:sz w:val="22"/>
                <w:szCs w:val="22"/>
                <w:lang w:val="en-GB"/>
              </w:rPr>
            </w:pPr>
          </w:p>
        </w:tc>
        <w:tc>
          <w:tcPr>
            <w:tcW w:w="1559" w:type="dxa"/>
            <w:tcBorders>
              <w:top w:val="single" w:sz="8" w:space="0" w:color="211C1E"/>
              <w:left w:val="single" w:sz="8" w:space="0" w:color="211C1E"/>
              <w:bottom w:val="single" w:sz="8" w:space="0" w:color="211C1E"/>
              <w:right w:val="single" w:sz="8" w:space="0" w:color="211C1E"/>
            </w:tcBorders>
            <w:vAlign w:val="center"/>
            <w:hideMark/>
          </w:tcPr>
          <w:p w14:paraId="5D89722E" w14:textId="77777777" w:rsidR="000F5B64" w:rsidRDefault="000F5B64" w:rsidP="00D72734">
            <w:pPr>
              <w:spacing w:before="100" w:beforeAutospacing="1" w:after="100" w:afterAutospacing="1"/>
              <w:rPr>
                <w:rFonts w:asciiTheme="majorHAnsi" w:hAnsiTheme="majorHAnsi" w:cs="Times New Roman"/>
                <w:color w:val="211E1E"/>
                <w:sz w:val="22"/>
                <w:szCs w:val="22"/>
                <w:lang w:val="en-GB"/>
              </w:rPr>
            </w:pPr>
          </w:p>
          <w:p w14:paraId="7CEE2B52" w14:textId="77777777" w:rsidR="000F5B64" w:rsidRDefault="000F5B64" w:rsidP="00D72734">
            <w:pPr>
              <w:spacing w:before="100" w:beforeAutospacing="1" w:after="100" w:afterAutospacing="1"/>
              <w:rPr>
                <w:rFonts w:asciiTheme="majorHAnsi" w:hAnsiTheme="majorHAnsi" w:cs="Times New Roman"/>
                <w:color w:val="211E1E"/>
                <w:sz w:val="22"/>
                <w:szCs w:val="22"/>
                <w:lang w:val="en-GB"/>
              </w:rPr>
            </w:pPr>
          </w:p>
          <w:p w14:paraId="5800D61C" w14:textId="77777777" w:rsidR="000F5B64" w:rsidRDefault="000F5B64" w:rsidP="00D72734">
            <w:pPr>
              <w:spacing w:before="100" w:beforeAutospacing="1" w:after="100" w:afterAutospacing="1"/>
              <w:rPr>
                <w:rFonts w:asciiTheme="majorHAnsi" w:hAnsiTheme="majorHAnsi" w:cs="Times New Roman"/>
                <w:color w:val="211E1E"/>
                <w:sz w:val="22"/>
                <w:szCs w:val="22"/>
                <w:lang w:val="en-GB"/>
              </w:rPr>
            </w:pPr>
          </w:p>
          <w:p w14:paraId="472A76A7" w14:textId="77777777" w:rsidR="00CA64BA" w:rsidRDefault="00CA64BA" w:rsidP="008861C0">
            <w:pPr>
              <w:spacing w:before="100" w:beforeAutospacing="1" w:after="100" w:afterAutospacing="1"/>
              <w:rPr>
                <w:rFonts w:asciiTheme="majorHAnsi" w:hAnsiTheme="majorHAnsi" w:cs="Times New Roman"/>
                <w:sz w:val="22"/>
                <w:szCs w:val="22"/>
                <w:lang w:val="en-GB"/>
              </w:rPr>
            </w:pPr>
          </w:p>
          <w:p w14:paraId="4316B657" w14:textId="77777777" w:rsidR="000F5B64" w:rsidRDefault="000F5B64" w:rsidP="008861C0">
            <w:pPr>
              <w:spacing w:before="100" w:beforeAutospacing="1" w:after="100" w:afterAutospacing="1"/>
              <w:rPr>
                <w:rFonts w:asciiTheme="majorHAnsi" w:hAnsiTheme="majorHAnsi" w:cs="Times New Roman"/>
                <w:sz w:val="22"/>
                <w:szCs w:val="22"/>
                <w:lang w:val="en-GB"/>
              </w:rPr>
            </w:pPr>
          </w:p>
          <w:p w14:paraId="595E00FE" w14:textId="77777777" w:rsidR="000F5B64" w:rsidRDefault="000F5B64" w:rsidP="008861C0">
            <w:pPr>
              <w:spacing w:before="100" w:beforeAutospacing="1" w:after="100" w:afterAutospacing="1"/>
              <w:rPr>
                <w:rFonts w:asciiTheme="majorHAnsi" w:hAnsiTheme="majorHAnsi" w:cs="Times New Roman"/>
                <w:sz w:val="22"/>
                <w:szCs w:val="22"/>
                <w:lang w:val="en-GB"/>
              </w:rPr>
            </w:pPr>
          </w:p>
          <w:p w14:paraId="065904DE" w14:textId="77777777" w:rsidR="000F5B64" w:rsidRDefault="000F5B64" w:rsidP="008861C0">
            <w:pPr>
              <w:spacing w:before="100" w:beforeAutospacing="1" w:after="100" w:afterAutospacing="1"/>
              <w:rPr>
                <w:rFonts w:asciiTheme="majorHAnsi" w:hAnsiTheme="majorHAnsi" w:cs="Times New Roman"/>
                <w:sz w:val="22"/>
                <w:szCs w:val="22"/>
                <w:lang w:val="en-GB"/>
              </w:rPr>
            </w:pPr>
          </w:p>
          <w:p w14:paraId="699B2111" w14:textId="2DBC15BF" w:rsidR="000F5B64" w:rsidRPr="00BB36FA" w:rsidRDefault="000F5B64" w:rsidP="008861C0">
            <w:pPr>
              <w:spacing w:before="100" w:beforeAutospacing="1" w:after="100" w:afterAutospacing="1"/>
              <w:rPr>
                <w:rFonts w:asciiTheme="majorHAnsi" w:hAnsiTheme="majorHAnsi" w:cs="Times New Roman"/>
                <w:sz w:val="22"/>
                <w:szCs w:val="22"/>
                <w:lang w:val="en-GB"/>
              </w:rPr>
            </w:pPr>
          </w:p>
        </w:tc>
        <w:tc>
          <w:tcPr>
            <w:tcW w:w="2835" w:type="dxa"/>
            <w:tcBorders>
              <w:top w:val="single" w:sz="8" w:space="0" w:color="211C1E"/>
              <w:left w:val="single" w:sz="8" w:space="0" w:color="211C1E"/>
              <w:bottom w:val="single" w:sz="8" w:space="0" w:color="211C1E"/>
              <w:right w:val="single" w:sz="8" w:space="0" w:color="211C1E"/>
            </w:tcBorders>
            <w:vAlign w:val="center"/>
            <w:hideMark/>
          </w:tcPr>
          <w:p w14:paraId="0E8D8CB3" w14:textId="720BA3D0" w:rsidR="00883257" w:rsidRDefault="00D72734" w:rsidP="008861C0">
            <w:pPr>
              <w:spacing w:before="100" w:beforeAutospacing="1" w:after="100" w:afterAutospacing="1"/>
              <w:rPr>
                <w:rFonts w:asciiTheme="majorHAnsi" w:hAnsiTheme="majorHAnsi" w:cs="Times New Roman"/>
                <w:sz w:val="22"/>
                <w:szCs w:val="22"/>
                <w:lang w:val="en-GB"/>
              </w:rPr>
            </w:pPr>
            <w:r>
              <w:rPr>
                <w:rFonts w:asciiTheme="majorHAnsi" w:hAnsiTheme="majorHAnsi" w:cs="Times New Roman"/>
                <w:sz w:val="22"/>
                <w:szCs w:val="22"/>
                <w:lang w:val="en-GB"/>
              </w:rPr>
              <w:t>Support staff in attendance of sessions during Autumn term</w:t>
            </w:r>
            <w:r w:rsidR="00883257">
              <w:rPr>
                <w:rFonts w:asciiTheme="majorHAnsi" w:hAnsiTheme="majorHAnsi" w:cs="Times New Roman"/>
                <w:sz w:val="22"/>
                <w:szCs w:val="22"/>
                <w:lang w:val="en-GB"/>
              </w:rPr>
              <w:t>, ensuring that they</w:t>
            </w:r>
            <w:r w:rsidR="00CA64BA">
              <w:rPr>
                <w:rFonts w:asciiTheme="majorHAnsi" w:hAnsiTheme="majorHAnsi" w:cs="Times New Roman"/>
                <w:sz w:val="22"/>
                <w:szCs w:val="22"/>
                <w:lang w:val="en-GB"/>
              </w:rPr>
              <w:t xml:space="preserve"> have been up skilled and </w:t>
            </w:r>
            <w:r w:rsidR="00883257">
              <w:rPr>
                <w:rFonts w:asciiTheme="majorHAnsi" w:hAnsiTheme="majorHAnsi" w:cs="Times New Roman"/>
                <w:sz w:val="22"/>
                <w:szCs w:val="22"/>
                <w:lang w:val="en-GB"/>
              </w:rPr>
              <w:t>are confident with new assessment practice.</w:t>
            </w:r>
          </w:p>
          <w:p w14:paraId="439853EE" w14:textId="3551F7F9" w:rsidR="00F00F59" w:rsidRDefault="00F00F59" w:rsidP="008861C0">
            <w:pPr>
              <w:spacing w:before="100" w:beforeAutospacing="1" w:after="100" w:afterAutospacing="1"/>
              <w:rPr>
                <w:rFonts w:asciiTheme="majorHAnsi" w:hAnsiTheme="majorHAnsi" w:cs="Times New Roman"/>
                <w:sz w:val="22"/>
                <w:szCs w:val="22"/>
                <w:lang w:val="en-GB"/>
              </w:rPr>
            </w:pPr>
            <w:r>
              <w:rPr>
                <w:rFonts w:asciiTheme="majorHAnsi" w:hAnsiTheme="majorHAnsi" w:cs="Times New Roman"/>
                <w:sz w:val="22"/>
                <w:szCs w:val="22"/>
                <w:lang w:val="en-GB"/>
              </w:rPr>
              <w:t>Continue to take staff feedback throughout the academic year.</w:t>
            </w:r>
          </w:p>
          <w:p w14:paraId="7F50834E" w14:textId="1333508C" w:rsidR="00485D29" w:rsidRPr="00BB36FA" w:rsidRDefault="00485D29" w:rsidP="008861C0">
            <w:pPr>
              <w:spacing w:before="100" w:beforeAutospacing="1" w:after="100" w:afterAutospacing="1"/>
              <w:rPr>
                <w:rFonts w:asciiTheme="majorHAnsi" w:hAnsiTheme="majorHAnsi" w:cs="Times New Roman"/>
                <w:sz w:val="22"/>
                <w:szCs w:val="22"/>
                <w:lang w:val="en-GB"/>
              </w:rPr>
            </w:pPr>
          </w:p>
        </w:tc>
        <w:tc>
          <w:tcPr>
            <w:tcW w:w="3791" w:type="dxa"/>
            <w:tcBorders>
              <w:top w:val="single" w:sz="8" w:space="0" w:color="211C1E"/>
              <w:left w:val="single" w:sz="8" w:space="0" w:color="211C1E"/>
              <w:bottom w:val="single" w:sz="8" w:space="0" w:color="211C1E"/>
              <w:right w:val="single" w:sz="8" w:space="0" w:color="211C1E"/>
            </w:tcBorders>
            <w:vAlign w:val="center"/>
            <w:hideMark/>
          </w:tcPr>
          <w:p w14:paraId="0D0604BD" w14:textId="6B434D88" w:rsidR="00485D29" w:rsidRDefault="00D72734" w:rsidP="008861C0">
            <w:pPr>
              <w:spacing w:before="100" w:beforeAutospacing="1" w:after="100" w:afterAutospacing="1"/>
              <w:rPr>
                <w:rFonts w:asciiTheme="majorHAnsi" w:hAnsiTheme="majorHAnsi" w:cs="Times New Roman"/>
                <w:sz w:val="22"/>
                <w:szCs w:val="22"/>
                <w:lang w:val="en-GB"/>
              </w:rPr>
            </w:pPr>
            <w:r>
              <w:rPr>
                <w:rFonts w:asciiTheme="majorHAnsi" w:hAnsiTheme="majorHAnsi" w:cs="Times New Roman"/>
                <w:sz w:val="22"/>
                <w:szCs w:val="22"/>
                <w:lang w:val="en-GB"/>
              </w:rPr>
              <w:t>During autumn term of 202</w:t>
            </w:r>
            <w:r w:rsidR="00134180">
              <w:rPr>
                <w:rFonts w:asciiTheme="majorHAnsi" w:hAnsiTheme="majorHAnsi" w:cs="Times New Roman"/>
                <w:sz w:val="22"/>
                <w:szCs w:val="22"/>
                <w:lang w:val="en-GB"/>
              </w:rPr>
              <w:t>1</w:t>
            </w:r>
            <w:r>
              <w:rPr>
                <w:rFonts w:asciiTheme="majorHAnsi" w:hAnsiTheme="majorHAnsi" w:cs="Times New Roman"/>
                <w:sz w:val="22"/>
                <w:szCs w:val="22"/>
                <w:lang w:val="en-GB"/>
              </w:rPr>
              <w:t>/2</w:t>
            </w:r>
            <w:r w:rsidR="00134180">
              <w:rPr>
                <w:rFonts w:asciiTheme="majorHAnsi" w:hAnsiTheme="majorHAnsi" w:cs="Times New Roman"/>
                <w:sz w:val="22"/>
                <w:szCs w:val="22"/>
                <w:lang w:val="en-GB"/>
              </w:rPr>
              <w:t>2</w:t>
            </w:r>
            <w:r>
              <w:rPr>
                <w:rFonts w:asciiTheme="majorHAnsi" w:hAnsiTheme="majorHAnsi" w:cs="Times New Roman"/>
                <w:sz w:val="22"/>
                <w:szCs w:val="22"/>
                <w:lang w:val="en-GB"/>
              </w:rPr>
              <w:t xml:space="preserve"> academic year, all teaching staff will have opportunity to attend CPD sessions provided by Spiral PE</w:t>
            </w:r>
            <w:r w:rsidR="007C5537">
              <w:rPr>
                <w:rFonts w:asciiTheme="majorHAnsi" w:hAnsiTheme="majorHAnsi" w:cs="Times New Roman"/>
                <w:sz w:val="22"/>
                <w:szCs w:val="22"/>
                <w:lang w:val="en-GB"/>
              </w:rPr>
              <w:t>, whilst also feeding back on PE assessments.</w:t>
            </w:r>
          </w:p>
          <w:p w14:paraId="28F0DB49" w14:textId="01871AEF" w:rsidR="00D72734" w:rsidRPr="00BB36FA" w:rsidRDefault="00D72734" w:rsidP="008861C0">
            <w:pPr>
              <w:spacing w:before="100" w:beforeAutospacing="1" w:after="100" w:afterAutospacing="1"/>
              <w:rPr>
                <w:rFonts w:asciiTheme="majorHAnsi" w:hAnsiTheme="majorHAnsi" w:cs="Times New Roman"/>
                <w:sz w:val="22"/>
                <w:szCs w:val="22"/>
                <w:lang w:val="en-GB"/>
              </w:rPr>
            </w:pPr>
          </w:p>
          <w:p w14:paraId="4ECA4A63" w14:textId="77777777" w:rsidR="008861C0" w:rsidRPr="00BB36FA" w:rsidRDefault="008861C0" w:rsidP="008861C0">
            <w:pPr>
              <w:spacing w:before="100" w:beforeAutospacing="1" w:after="100" w:afterAutospacing="1"/>
              <w:rPr>
                <w:rFonts w:asciiTheme="majorHAnsi" w:hAnsiTheme="majorHAnsi" w:cs="Times New Roman"/>
                <w:sz w:val="22"/>
                <w:szCs w:val="22"/>
                <w:lang w:val="en-GB"/>
              </w:rPr>
            </w:pPr>
          </w:p>
        </w:tc>
      </w:tr>
      <w:tr w:rsidR="00485D29" w:rsidRPr="00BB36FA" w14:paraId="7BAD84A8" w14:textId="77777777" w:rsidTr="008861C0">
        <w:tc>
          <w:tcPr>
            <w:tcW w:w="11639" w:type="dxa"/>
            <w:gridSpan w:val="4"/>
            <w:vMerge w:val="restart"/>
            <w:tcBorders>
              <w:top w:val="single" w:sz="8" w:space="0" w:color="1E1C1E"/>
              <w:left w:val="single" w:sz="8" w:space="0" w:color="211C1E"/>
              <w:bottom w:val="single" w:sz="8" w:space="0" w:color="1E1C1E"/>
              <w:right w:val="single" w:sz="8" w:space="0" w:color="211C1C"/>
            </w:tcBorders>
            <w:vAlign w:val="center"/>
            <w:hideMark/>
          </w:tcPr>
          <w:p w14:paraId="79E431F0" w14:textId="3B193AF0" w:rsidR="00485D29" w:rsidRPr="00BB36FA" w:rsidRDefault="00485D29" w:rsidP="008861C0">
            <w:pPr>
              <w:spacing w:before="100" w:beforeAutospacing="1" w:after="100" w:afterAutospacing="1"/>
              <w:rPr>
                <w:rFonts w:asciiTheme="majorHAnsi" w:hAnsiTheme="majorHAnsi" w:cs="Times New Roman"/>
                <w:b/>
                <w:sz w:val="22"/>
                <w:szCs w:val="22"/>
                <w:lang w:val="en-GB"/>
              </w:rPr>
            </w:pPr>
            <w:r w:rsidRPr="00BB36FA">
              <w:rPr>
                <w:rFonts w:asciiTheme="majorHAnsi" w:hAnsiTheme="majorHAnsi" w:cs="Times New Roman"/>
                <w:b/>
                <w:color w:val="0C5E21"/>
                <w:sz w:val="22"/>
                <w:szCs w:val="22"/>
                <w:lang w:val="en-GB"/>
              </w:rPr>
              <w:t xml:space="preserve">Key indicator 4: Broader experience of a range of sports and activities offered to all pupils </w:t>
            </w:r>
          </w:p>
        </w:tc>
        <w:tc>
          <w:tcPr>
            <w:tcW w:w="3791" w:type="dxa"/>
            <w:tcBorders>
              <w:top w:val="single" w:sz="8" w:space="0" w:color="211C1E"/>
              <w:left w:val="single" w:sz="8" w:space="0" w:color="211C1E"/>
              <w:bottom w:val="single" w:sz="8" w:space="0" w:color="211E1E"/>
              <w:right w:val="single" w:sz="8" w:space="0" w:color="211C1E"/>
            </w:tcBorders>
            <w:vAlign w:val="center"/>
            <w:hideMark/>
          </w:tcPr>
          <w:p w14:paraId="425CC2E4" w14:textId="77777777" w:rsidR="00485D29" w:rsidRPr="00BB36FA" w:rsidRDefault="00485D29" w:rsidP="008861C0">
            <w:pPr>
              <w:spacing w:before="100" w:beforeAutospacing="1" w:after="100" w:afterAutospacing="1"/>
              <w:rPr>
                <w:rFonts w:asciiTheme="majorHAnsi" w:hAnsiTheme="majorHAnsi" w:cs="Times New Roman"/>
                <w:sz w:val="22"/>
                <w:szCs w:val="22"/>
                <w:lang w:val="en-GB"/>
              </w:rPr>
            </w:pPr>
            <w:r w:rsidRPr="00BB36FA">
              <w:rPr>
                <w:rFonts w:asciiTheme="majorHAnsi" w:hAnsiTheme="majorHAnsi" w:cs="Times New Roman"/>
                <w:color w:val="211E1E"/>
                <w:sz w:val="22"/>
                <w:szCs w:val="22"/>
                <w:lang w:val="en-GB"/>
              </w:rPr>
              <w:t xml:space="preserve">Percentage of total allocation: </w:t>
            </w:r>
          </w:p>
        </w:tc>
      </w:tr>
      <w:tr w:rsidR="00485D29" w:rsidRPr="00BB36FA" w14:paraId="3E561CE7" w14:textId="77777777" w:rsidTr="008861C0">
        <w:tc>
          <w:tcPr>
            <w:tcW w:w="11639" w:type="dxa"/>
            <w:gridSpan w:val="4"/>
            <w:vMerge/>
            <w:tcBorders>
              <w:top w:val="single" w:sz="8" w:space="0" w:color="1E1C1E"/>
              <w:left w:val="single" w:sz="8" w:space="0" w:color="211C1E"/>
              <w:bottom w:val="single" w:sz="8" w:space="0" w:color="1E1C1E"/>
              <w:right w:val="single" w:sz="8" w:space="0" w:color="211C1C"/>
            </w:tcBorders>
            <w:vAlign w:val="center"/>
            <w:hideMark/>
          </w:tcPr>
          <w:p w14:paraId="4AC72D72" w14:textId="77777777" w:rsidR="00485D29" w:rsidRPr="00BB36FA" w:rsidRDefault="00485D29" w:rsidP="008861C0">
            <w:pPr>
              <w:rPr>
                <w:rFonts w:asciiTheme="majorHAnsi" w:hAnsiTheme="majorHAnsi" w:cs="Times New Roman"/>
                <w:sz w:val="22"/>
                <w:szCs w:val="22"/>
                <w:lang w:val="en-GB"/>
              </w:rPr>
            </w:pPr>
          </w:p>
        </w:tc>
        <w:tc>
          <w:tcPr>
            <w:tcW w:w="3791" w:type="dxa"/>
            <w:tcBorders>
              <w:top w:val="single" w:sz="8" w:space="0" w:color="211E1E"/>
              <w:left w:val="single" w:sz="8" w:space="0" w:color="211C1E"/>
              <w:bottom w:val="single" w:sz="8" w:space="0" w:color="211C1E"/>
              <w:right w:val="single" w:sz="8" w:space="0" w:color="211C1E"/>
            </w:tcBorders>
            <w:vAlign w:val="center"/>
            <w:hideMark/>
          </w:tcPr>
          <w:p w14:paraId="5627578A" w14:textId="77777777" w:rsidR="00485D29" w:rsidRPr="00BB36FA" w:rsidRDefault="00485D29" w:rsidP="008861C0">
            <w:pPr>
              <w:spacing w:before="100" w:beforeAutospacing="1" w:after="100" w:afterAutospacing="1"/>
              <w:rPr>
                <w:rFonts w:asciiTheme="majorHAnsi" w:hAnsiTheme="majorHAnsi" w:cs="Times New Roman"/>
                <w:sz w:val="22"/>
                <w:szCs w:val="22"/>
                <w:lang w:val="en-GB"/>
              </w:rPr>
            </w:pPr>
            <w:r w:rsidRPr="00BB36FA">
              <w:rPr>
                <w:rFonts w:asciiTheme="majorHAnsi" w:hAnsiTheme="majorHAnsi" w:cs="Times New Roman"/>
                <w:color w:val="211E1E"/>
                <w:sz w:val="22"/>
                <w:szCs w:val="22"/>
                <w:lang w:val="en-GB"/>
              </w:rPr>
              <w:t xml:space="preserve">% </w:t>
            </w:r>
          </w:p>
        </w:tc>
      </w:tr>
      <w:tr w:rsidR="008861C0" w:rsidRPr="00BB36FA" w14:paraId="2CA27C44" w14:textId="77777777" w:rsidTr="005D1DD2">
        <w:tc>
          <w:tcPr>
            <w:tcW w:w="4268" w:type="dxa"/>
            <w:tcBorders>
              <w:top w:val="single" w:sz="8" w:space="0" w:color="211C1E"/>
              <w:left w:val="single" w:sz="8" w:space="0" w:color="211E1E"/>
              <w:bottom w:val="single" w:sz="8" w:space="0" w:color="211C1E"/>
              <w:right w:val="single" w:sz="8" w:space="0" w:color="211E1E"/>
            </w:tcBorders>
            <w:vAlign w:val="center"/>
            <w:hideMark/>
          </w:tcPr>
          <w:p w14:paraId="6FC7563B" w14:textId="1E9033C7" w:rsidR="00485D29" w:rsidRPr="00BB36FA" w:rsidRDefault="00485D29" w:rsidP="008861C0">
            <w:pPr>
              <w:spacing w:before="100" w:beforeAutospacing="1" w:after="100" w:afterAutospacing="1"/>
              <w:rPr>
                <w:rFonts w:asciiTheme="majorHAnsi" w:hAnsiTheme="majorHAnsi" w:cs="Times New Roman"/>
                <w:sz w:val="22"/>
                <w:szCs w:val="22"/>
                <w:lang w:val="en-GB"/>
              </w:rPr>
            </w:pPr>
            <w:r w:rsidRPr="00BB36FA">
              <w:rPr>
                <w:rFonts w:asciiTheme="majorHAnsi" w:hAnsiTheme="majorHAnsi" w:cs="Times New Roman"/>
                <w:color w:val="211E1E"/>
                <w:sz w:val="22"/>
                <w:szCs w:val="22"/>
                <w:lang w:val="en-GB"/>
              </w:rPr>
              <w:t xml:space="preserve">School focus with clarity on intended impact on pupils: </w:t>
            </w:r>
          </w:p>
        </w:tc>
        <w:tc>
          <w:tcPr>
            <w:tcW w:w="2977" w:type="dxa"/>
            <w:tcBorders>
              <w:top w:val="single" w:sz="8" w:space="0" w:color="211C1E"/>
              <w:left w:val="single" w:sz="8" w:space="0" w:color="211E1E"/>
              <w:bottom w:val="single" w:sz="8" w:space="0" w:color="211C1E"/>
              <w:right w:val="single" w:sz="8" w:space="0" w:color="211E1E"/>
            </w:tcBorders>
            <w:vAlign w:val="center"/>
            <w:hideMark/>
          </w:tcPr>
          <w:p w14:paraId="4D44120A" w14:textId="77777777" w:rsidR="00485D29" w:rsidRPr="00BB36FA" w:rsidRDefault="00485D29" w:rsidP="008861C0">
            <w:pPr>
              <w:spacing w:before="100" w:beforeAutospacing="1" w:after="100" w:afterAutospacing="1"/>
              <w:rPr>
                <w:rFonts w:asciiTheme="majorHAnsi" w:hAnsiTheme="majorHAnsi" w:cs="Times New Roman"/>
                <w:sz w:val="22"/>
                <w:szCs w:val="22"/>
                <w:lang w:val="en-GB"/>
              </w:rPr>
            </w:pPr>
            <w:r w:rsidRPr="00BB36FA">
              <w:rPr>
                <w:rFonts w:asciiTheme="majorHAnsi" w:hAnsiTheme="majorHAnsi" w:cs="Times New Roman"/>
                <w:color w:val="211E1E"/>
                <w:sz w:val="22"/>
                <w:szCs w:val="22"/>
                <w:lang w:val="en-GB"/>
              </w:rPr>
              <w:t xml:space="preserve">Actions to achieve: </w:t>
            </w:r>
          </w:p>
        </w:tc>
        <w:tc>
          <w:tcPr>
            <w:tcW w:w="1559" w:type="dxa"/>
            <w:tcBorders>
              <w:top w:val="single" w:sz="8" w:space="0" w:color="211C1E"/>
              <w:left w:val="single" w:sz="8" w:space="0" w:color="211E1E"/>
              <w:bottom w:val="single" w:sz="8" w:space="0" w:color="211C1E"/>
              <w:right w:val="single" w:sz="8" w:space="0" w:color="211E1E"/>
            </w:tcBorders>
            <w:vAlign w:val="center"/>
            <w:hideMark/>
          </w:tcPr>
          <w:p w14:paraId="4774E62B" w14:textId="77777777" w:rsidR="00485D29" w:rsidRPr="00BB36FA" w:rsidRDefault="00485D29" w:rsidP="008861C0">
            <w:pPr>
              <w:spacing w:before="100" w:beforeAutospacing="1" w:after="100" w:afterAutospacing="1"/>
              <w:rPr>
                <w:rFonts w:asciiTheme="majorHAnsi" w:hAnsiTheme="majorHAnsi" w:cs="Times New Roman"/>
                <w:sz w:val="22"/>
                <w:szCs w:val="22"/>
                <w:lang w:val="en-GB"/>
              </w:rPr>
            </w:pPr>
            <w:r w:rsidRPr="00BB36FA">
              <w:rPr>
                <w:rFonts w:asciiTheme="majorHAnsi" w:hAnsiTheme="majorHAnsi" w:cs="Times New Roman"/>
                <w:color w:val="211E1E"/>
                <w:sz w:val="22"/>
                <w:szCs w:val="22"/>
                <w:lang w:val="en-GB"/>
              </w:rPr>
              <w:t xml:space="preserve">Funding allocated: </w:t>
            </w:r>
          </w:p>
        </w:tc>
        <w:tc>
          <w:tcPr>
            <w:tcW w:w="2835" w:type="dxa"/>
            <w:tcBorders>
              <w:top w:val="single" w:sz="8" w:space="0" w:color="211C1E"/>
              <w:left w:val="single" w:sz="8" w:space="0" w:color="211E1E"/>
              <w:bottom w:val="single" w:sz="8" w:space="0" w:color="211C1E"/>
              <w:right w:val="single" w:sz="8" w:space="0" w:color="211E1E"/>
            </w:tcBorders>
            <w:vAlign w:val="center"/>
            <w:hideMark/>
          </w:tcPr>
          <w:p w14:paraId="6AAEE5F9" w14:textId="77777777" w:rsidR="00485D29" w:rsidRPr="00BB36FA" w:rsidRDefault="00485D29" w:rsidP="008861C0">
            <w:pPr>
              <w:spacing w:before="100" w:beforeAutospacing="1" w:after="100" w:afterAutospacing="1"/>
              <w:rPr>
                <w:rFonts w:asciiTheme="majorHAnsi" w:hAnsiTheme="majorHAnsi" w:cs="Times New Roman"/>
                <w:sz w:val="22"/>
                <w:szCs w:val="22"/>
                <w:lang w:val="en-GB"/>
              </w:rPr>
            </w:pPr>
            <w:r w:rsidRPr="00BB36FA">
              <w:rPr>
                <w:rFonts w:asciiTheme="majorHAnsi" w:hAnsiTheme="majorHAnsi" w:cs="Times New Roman"/>
                <w:color w:val="211E1E"/>
                <w:sz w:val="22"/>
                <w:szCs w:val="22"/>
                <w:lang w:val="en-GB"/>
              </w:rPr>
              <w:t xml:space="preserve">Evidence and impact: </w:t>
            </w:r>
          </w:p>
        </w:tc>
        <w:tc>
          <w:tcPr>
            <w:tcW w:w="3791" w:type="dxa"/>
            <w:tcBorders>
              <w:top w:val="single" w:sz="8" w:space="0" w:color="211C1E"/>
              <w:left w:val="single" w:sz="8" w:space="0" w:color="211E1E"/>
              <w:bottom w:val="single" w:sz="8" w:space="0" w:color="211C1E"/>
              <w:right w:val="single" w:sz="8" w:space="0" w:color="211E1E"/>
            </w:tcBorders>
            <w:vAlign w:val="center"/>
            <w:hideMark/>
          </w:tcPr>
          <w:p w14:paraId="52B95FF1" w14:textId="77777777" w:rsidR="00485D29" w:rsidRPr="00BB36FA" w:rsidRDefault="00485D29" w:rsidP="008861C0">
            <w:pPr>
              <w:spacing w:before="100" w:beforeAutospacing="1" w:after="100" w:afterAutospacing="1"/>
              <w:rPr>
                <w:rFonts w:asciiTheme="majorHAnsi" w:hAnsiTheme="majorHAnsi" w:cs="Times New Roman"/>
                <w:sz w:val="22"/>
                <w:szCs w:val="22"/>
                <w:lang w:val="en-GB"/>
              </w:rPr>
            </w:pPr>
            <w:r w:rsidRPr="00BB36FA">
              <w:rPr>
                <w:rFonts w:asciiTheme="majorHAnsi" w:hAnsiTheme="majorHAnsi" w:cs="Times New Roman"/>
                <w:color w:val="211E1E"/>
                <w:sz w:val="22"/>
                <w:szCs w:val="22"/>
                <w:lang w:val="en-GB"/>
              </w:rPr>
              <w:t xml:space="preserve">Sustainability and suggested next steps: </w:t>
            </w:r>
          </w:p>
        </w:tc>
      </w:tr>
      <w:tr w:rsidR="008861C0" w:rsidRPr="00BB36FA" w14:paraId="371FCA0E" w14:textId="77777777" w:rsidTr="005D1DD2">
        <w:tc>
          <w:tcPr>
            <w:tcW w:w="4268" w:type="dxa"/>
            <w:tcBorders>
              <w:top w:val="single" w:sz="8" w:space="0" w:color="211C1E"/>
              <w:left w:val="single" w:sz="8" w:space="0" w:color="211E1E"/>
              <w:bottom w:val="single" w:sz="8" w:space="0" w:color="211C1E"/>
              <w:right w:val="single" w:sz="8" w:space="0" w:color="211E1E"/>
            </w:tcBorders>
            <w:vAlign w:val="center"/>
            <w:hideMark/>
          </w:tcPr>
          <w:p w14:paraId="094EAEC1" w14:textId="646B715B" w:rsidR="00891EE6" w:rsidRDefault="00891EE6" w:rsidP="008861C0">
            <w:pPr>
              <w:spacing w:before="100" w:beforeAutospacing="1" w:after="100" w:afterAutospacing="1"/>
              <w:rPr>
                <w:rFonts w:asciiTheme="majorHAnsi" w:hAnsiTheme="majorHAnsi" w:cs="Times New Roman"/>
                <w:color w:val="211E1E"/>
                <w:sz w:val="22"/>
                <w:szCs w:val="22"/>
                <w:lang w:val="en-GB"/>
              </w:rPr>
            </w:pPr>
            <w:r>
              <w:rPr>
                <w:rFonts w:asciiTheme="majorHAnsi" w:hAnsiTheme="majorHAnsi" w:cs="Times New Roman"/>
                <w:color w:val="211E1E"/>
                <w:sz w:val="22"/>
                <w:szCs w:val="22"/>
                <w:lang w:val="en-GB"/>
              </w:rPr>
              <w:t xml:space="preserve">During the academic year, PE has </w:t>
            </w:r>
            <w:r w:rsidR="00EC335B">
              <w:rPr>
                <w:rFonts w:asciiTheme="majorHAnsi" w:hAnsiTheme="majorHAnsi" w:cs="Times New Roman"/>
                <w:color w:val="211E1E"/>
                <w:sz w:val="22"/>
                <w:szCs w:val="22"/>
                <w:lang w:val="en-GB"/>
              </w:rPr>
              <w:t>become</w:t>
            </w:r>
            <w:r>
              <w:rPr>
                <w:rFonts w:asciiTheme="majorHAnsi" w:hAnsiTheme="majorHAnsi" w:cs="Times New Roman"/>
                <w:color w:val="211E1E"/>
                <w:sz w:val="22"/>
                <w:szCs w:val="22"/>
                <w:lang w:val="en-GB"/>
              </w:rPr>
              <w:t xml:space="preserve"> ‘skill-based’, rather than sport-based, meaning children experience a range of different sports</w:t>
            </w:r>
            <w:r w:rsidR="00EC335B">
              <w:rPr>
                <w:rFonts w:asciiTheme="majorHAnsi" w:hAnsiTheme="majorHAnsi" w:cs="Times New Roman"/>
                <w:color w:val="211E1E"/>
                <w:sz w:val="22"/>
                <w:szCs w:val="22"/>
                <w:lang w:val="en-GB"/>
              </w:rPr>
              <w:t xml:space="preserve"> and recognise their developing skill set</w:t>
            </w:r>
            <w:r>
              <w:rPr>
                <w:rFonts w:asciiTheme="majorHAnsi" w:hAnsiTheme="majorHAnsi" w:cs="Times New Roman"/>
                <w:color w:val="211E1E"/>
                <w:sz w:val="22"/>
                <w:szCs w:val="22"/>
                <w:lang w:val="en-GB"/>
              </w:rPr>
              <w:t xml:space="preserve">. </w:t>
            </w:r>
          </w:p>
          <w:p w14:paraId="5BF37C86" w14:textId="08E895D1" w:rsidR="00E81527" w:rsidRDefault="00E81527" w:rsidP="008861C0">
            <w:pPr>
              <w:spacing w:before="100" w:beforeAutospacing="1" w:after="100" w:afterAutospacing="1"/>
              <w:rPr>
                <w:rFonts w:asciiTheme="majorHAnsi" w:hAnsiTheme="majorHAnsi" w:cs="Times New Roman"/>
                <w:color w:val="211E1E"/>
                <w:sz w:val="22"/>
                <w:szCs w:val="22"/>
                <w:lang w:val="en-GB"/>
              </w:rPr>
            </w:pPr>
            <w:r>
              <w:rPr>
                <w:rFonts w:asciiTheme="majorHAnsi" w:hAnsiTheme="majorHAnsi" w:cs="Times New Roman"/>
                <w:color w:val="211E1E"/>
                <w:sz w:val="22"/>
                <w:szCs w:val="22"/>
                <w:lang w:val="en-GB"/>
              </w:rPr>
              <w:t xml:space="preserve">A range of sports clubs provided </w:t>
            </w:r>
            <w:r w:rsidR="007C5537">
              <w:rPr>
                <w:rFonts w:asciiTheme="majorHAnsi" w:hAnsiTheme="majorHAnsi" w:cs="Times New Roman"/>
                <w:color w:val="211E1E"/>
                <w:sz w:val="22"/>
                <w:szCs w:val="22"/>
                <w:lang w:val="en-GB"/>
              </w:rPr>
              <w:t>have been provided, despite COVID restrictions, across school.</w:t>
            </w:r>
          </w:p>
          <w:p w14:paraId="5DC819AA" w14:textId="60599BCC" w:rsidR="00EC335B" w:rsidRDefault="00EC335B" w:rsidP="008861C0">
            <w:pPr>
              <w:spacing w:before="100" w:beforeAutospacing="1" w:after="100" w:afterAutospacing="1"/>
              <w:rPr>
                <w:rFonts w:asciiTheme="majorHAnsi" w:hAnsiTheme="majorHAnsi" w:cs="Times New Roman"/>
                <w:color w:val="211E1E"/>
                <w:sz w:val="22"/>
                <w:szCs w:val="22"/>
                <w:lang w:val="en-GB"/>
              </w:rPr>
            </w:pPr>
            <w:r>
              <w:rPr>
                <w:rFonts w:asciiTheme="majorHAnsi" w:hAnsiTheme="majorHAnsi" w:cs="Times New Roman"/>
                <w:color w:val="211E1E"/>
                <w:sz w:val="22"/>
                <w:szCs w:val="22"/>
                <w:lang w:val="en-GB"/>
              </w:rPr>
              <w:t>Sports Days provided for all phases, along with Tokyo Dance workshop.</w:t>
            </w:r>
          </w:p>
          <w:p w14:paraId="0ECAF0F5" w14:textId="77777777" w:rsidR="00EC335B" w:rsidRDefault="00E81527" w:rsidP="008861C0">
            <w:pPr>
              <w:spacing w:before="100" w:beforeAutospacing="1" w:after="100" w:afterAutospacing="1"/>
              <w:rPr>
                <w:rFonts w:asciiTheme="majorHAnsi" w:hAnsiTheme="majorHAnsi" w:cs="Times New Roman"/>
                <w:color w:val="1E1C1C"/>
                <w:sz w:val="22"/>
                <w:szCs w:val="22"/>
                <w:lang w:val="en-GB"/>
              </w:rPr>
            </w:pPr>
            <w:r w:rsidRPr="00BB36FA">
              <w:rPr>
                <w:rFonts w:asciiTheme="majorHAnsi" w:hAnsiTheme="majorHAnsi" w:cs="Times New Roman"/>
                <w:color w:val="1E1C1C"/>
                <w:sz w:val="22"/>
                <w:szCs w:val="22"/>
                <w:lang w:val="en-GB"/>
              </w:rPr>
              <w:lastRenderedPageBreak/>
              <w:t>Residential</w:t>
            </w:r>
            <w:r w:rsidR="00EC335B">
              <w:rPr>
                <w:rFonts w:asciiTheme="majorHAnsi" w:hAnsiTheme="majorHAnsi" w:cs="Times New Roman"/>
                <w:color w:val="1E1C1C"/>
                <w:sz w:val="22"/>
                <w:szCs w:val="22"/>
                <w:lang w:val="en-GB"/>
              </w:rPr>
              <w:t xml:space="preserve"> for Year 6 has taken place</w:t>
            </w:r>
            <w:r w:rsidRPr="00BB36FA">
              <w:rPr>
                <w:rFonts w:asciiTheme="majorHAnsi" w:hAnsiTheme="majorHAnsi" w:cs="Times New Roman"/>
                <w:color w:val="1E1C1C"/>
                <w:sz w:val="22"/>
                <w:szCs w:val="22"/>
                <w:lang w:val="en-GB"/>
              </w:rPr>
              <w:t xml:space="preserve">– </w:t>
            </w:r>
            <w:r w:rsidR="00EC335B">
              <w:rPr>
                <w:rFonts w:asciiTheme="majorHAnsi" w:hAnsiTheme="majorHAnsi" w:cs="Times New Roman"/>
                <w:color w:val="1E1C1C"/>
                <w:sz w:val="22"/>
                <w:szCs w:val="22"/>
                <w:lang w:val="en-GB"/>
              </w:rPr>
              <w:t>caving, problem solving, archery etc.</w:t>
            </w:r>
            <w:r w:rsidRPr="00BB36FA">
              <w:rPr>
                <w:rFonts w:asciiTheme="majorHAnsi" w:hAnsiTheme="majorHAnsi" w:cs="Times New Roman"/>
                <w:color w:val="1E1C1C"/>
                <w:sz w:val="22"/>
                <w:szCs w:val="22"/>
                <w:lang w:val="en-GB"/>
              </w:rPr>
              <w:t xml:space="preserve"> </w:t>
            </w:r>
          </w:p>
          <w:p w14:paraId="58AD64B7" w14:textId="7D457698" w:rsidR="00E81527" w:rsidRPr="00EC335B" w:rsidRDefault="00E81527" w:rsidP="008861C0">
            <w:pPr>
              <w:spacing w:before="100" w:beforeAutospacing="1" w:after="100" w:afterAutospacing="1"/>
              <w:rPr>
                <w:rFonts w:asciiTheme="majorHAnsi" w:hAnsiTheme="majorHAnsi" w:cs="Times New Roman"/>
                <w:sz w:val="22"/>
                <w:szCs w:val="22"/>
                <w:lang w:val="en-GB"/>
              </w:rPr>
            </w:pPr>
            <w:r>
              <w:rPr>
                <w:rFonts w:asciiTheme="majorHAnsi" w:hAnsiTheme="majorHAnsi" w:cs="Times New Roman"/>
                <w:color w:val="211E1E"/>
                <w:sz w:val="22"/>
                <w:szCs w:val="22"/>
                <w:lang w:val="en-GB"/>
              </w:rPr>
              <w:t>As a resu</w:t>
            </w:r>
            <w:r w:rsidR="00EC335B">
              <w:rPr>
                <w:rFonts w:asciiTheme="majorHAnsi" w:hAnsiTheme="majorHAnsi" w:cs="Times New Roman"/>
                <w:color w:val="211E1E"/>
                <w:sz w:val="22"/>
                <w:szCs w:val="22"/>
                <w:lang w:val="en-GB"/>
              </w:rPr>
              <w:t>lt of the above:</w:t>
            </w:r>
          </w:p>
          <w:p w14:paraId="07D794C7" w14:textId="77777777" w:rsidR="00485D29" w:rsidRPr="00BB36FA" w:rsidRDefault="00485D29" w:rsidP="00E81527">
            <w:pPr>
              <w:spacing w:before="100" w:beforeAutospacing="1" w:after="100" w:afterAutospacing="1"/>
              <w:rPr>
                <w:rFonts w:asciiTheme="majorHAnsi" w:hAnsiTheme="majorHAnsi" w:cs="Times New Roman"/>
                <w:sz w:val="22"/>
                <w:szCs w:val="22"/>
                <w:lang w:val="en-GB"/>
              </w:rPr>
            </w:pPr>
            <w:r w:rsidRPr="00BB36FA">
              <w:rPr>
                <w:rFonts w:asciiTheme="majorHAnsi" w:hAnsiTheme="majorHAnsi" w:cs="Times New Roman"/>
                <w:sz w:val="22"/>
                <w:szCs w:val="22"/>
                <w:lang w:val="en-GB"/>
              </w:rPr>
              <w:t xml:space="preserve">All children are physically active for sustained periods of time. </w:t>
            </w:r>
          </w:p>
          <w:p w14:paraId="74733E4D" w14:textId="77777777" w:rsidR="00485D29" w:rsidRPr="00BB36FA" w:rsidRDefault="00485D29" w:rsidP="00E81527">
            <w:pPr>
              <w:spacing w:before="100" w:beforeAutospacing="1" w:after="100" w:afterAutospacing="1"/>
              <w:rPr>
                <w:rFonts w:asciiTheme="majorHAnsi" w:hAnsiTheme="majorHAnsi" w:cs="Times New Roman"/>
                <w:sz w:val="22"/>
                <w:szCs w:val="22"/>
                <w:lang w:val="en-GB"/>
              </w:rPr>
            </w:pPr>
            <w:r w:rsidRPr="00BB36FA">
              <w:rPr>
                <w:rFonts w:asciiTheme="majorHAnsi" w:hAnsiTheme="majorHAnsi" w:cs="Times New Roman"/>
                <w:sz w:val="22"/>
                <w:szCs w:val="22"/>
                <w:lang w:val="en-GB"/>
              </w:rPr>
              <w:t xml:space="preserve">Opportunities are provided for pupils to become physically confident in a way, which supports their health and fitness. </w:t>
            </w:r>
          </w:p>
          <w:p w14:paraId="042A1007" w14:textId="77777777" w:rsidR="00485D29" w:rsidRPr="00BB36FA" w:rsidRDefault="00485D29" w:rsidP="00E81527">
            <w:pPr>
              <w:spacing w:before="100" w:beforeAutospacing="1" w:after="100" w:afterAutospacing="1"/>
              <w:rPr>
                <w:rFonts w:asciiTheme="majorHAnsi" w:hAnsiTheme="majorHAnsi" w:cs="Times New Roman"/>
                <w:sz w:val="22"/>
                <w:szCs w:val="22"/>
                <w:lang w:val="en-GB"/>
              </w:rPr>
            </w:pPr>
            <w:r w:rsidRPr="00BB36FA">
              <w:rPr>
                <w:rFonts w:asciiTheme="majorHAnsi" w:hAnsiTheme="majorHAnsi" w:cs="Times New Roman"/>
                <w:sz w:val="22"/>
                <w:szCs w:val="22"/>
                <w:lang w:val="en-GB"/>
              </w:rPr>
              <w:t xml:space="preserve">Offer a diverse range of sporting opportunities to ignite as much interest as possible. </w:t>
            </w:r>
          </w:p>
        </w:tc>
        <w:tc>
          <w:tcPr>
            <w:tcW w:w="2977" w:type="dxa"/>
            <w:tcBorders>
              <w:top w:val="single" w:sz="8" w:space="0" w:color="211C1E"/>
              <w:left w:val="single" w:sz="8" w:space="0" w:color="211E1E"/>
              <w:bottom w:val="single" w:sz="8" w:space="0" w:color="211C1E"/>
              <w:right w:val="single" w:sz="8" w:space="0" w:color="211E1E"/>
            </w:tcBorders>
            <w:vAlign w:val="center"/>
            <w:hideMark/>
          </w:tcPr>
          <w:p w14:paraId="15FB0CD5" w14:textId="77777777" w:rsidR="00B40E2A" w:rsidRDefault="00485D29" w:rsidP="008861C0">
            <w:pPr>
              <w:spacing w:before="100" w:beforeAutospacing="1" w:after="100" w:afterAutospacing="1"/>
              <w:rPr>
                <w:rFonts w:asciiTheme="majorHAnsi" w:hAnsiTheme="majorHAnsi" w:cs="Times New Roman"/>
                <w:sz w:val="22"/>
                <w:szCs w:val="22"/>
                <w:lang w:val="en-GB"/>
              </w:rPr>
            </w:pPr>
            <w:r w:rsidRPr="00BB36FA">
              <w:rPr>
                <w:rFonts w:asciiTheme="majorHAnsi" w:hAnsiTheme="majorHAnsi" w:cs="Times New Roman"/>
                <w:sz w:val="22"/>
                <w:szCs w:val="22"/>
                <w:lang w:val="en-GB"/>
              </w:rPr>
              <w:lastRenderedPageBreak/>
              <w:t>Full participation in all activities from all children.</w:t>
            </w:r>
          </w:p>
          <w:p w14:paraId="5CB5A05A" w14:textId="1F557126" w:rsidR="00485D29" w:rsidRPr="00BB36FA" w:rsidRDefault="00485D29" w:rsidP="008861C0">
            <w:pPr>
              <w:spacing w:before="100" w:beforeAutospacing="1" w:after="100" w:afterAutospacing="1"/>
              <w:rPr>
                <w:rFonts w:asciiTheme="majorHAnsi" w:hAnsiTheme="majorHAnsi" w:cs="Times New Roman"/>
                <w:sz w:val="22"/>
                <w:szCs w:val="22"/>
                <w:lang w:val="en-GB"/>
              </w:rPr>
            </w:pPr>
            <w:r w:rsidRPr="00BB36FA">
              <w:rPr>
                <w:rFonts w:asciiTheme="majorHAnsi" w:hAnsiTheme="majorHAnsi" w:cs="Times New Roman"/>
                <w:sz w:val="22"/>
                <w:szCs w:val="22"/>
                <w:lang w:val="en-GB"/>
              </w:rPr>
              <w:br/>
              <w:t xml:space="preserve">An enjoyment of something new. Being able to share with other people what it was that they have liked/disliked about any of the new activities they have been exposed to. </w:t>
            </w:r>
            <w:r w:rsidR="00EC335B">
              <w:rPr>
                <w:rFonts w:asciiTheme="majorHAnsi" w:hAnsiTheme="majorHAnsi" w:cs="Times New Roman"/>
                <w:sz w:val="22"/>
                <w:szCs w:val="22"/>
                <w:lang w:val="en-GB"/>
              </w:rPr>
              <w:t>Pupil voice.</w:t>
            </w:r>
          </w:p>
          <w:p w14:paraId="3ED5854C" w14:textId="29EEBCCA" w:rsidR="00485D29" w:rsidRPr="00BB36FA" w:rsidRDefault="00485D29" w:rsidP="008861C0">
            <w:pPr>
              <w:spacing w:before="100" w:beforeAutospacing="1" w:after="100" w:afterAutospacing="1"/>
              <w:rPr>
                <w:rFonts w:asciiTheme="majorHAnsi" w:hAnsiTheme="majorHAnsi" w:cs="Times New Roman"/>
                <w:sz w:val="22"/>
                <w:szCs w:val="22"/>
                <w:lang w:val="en-GB"/>
              </w:rPr>
            </w:pPr>
          </w:p>
        </w:tc>
        <w:tc>
          <w:tcPr>
            <w:tcW w:w="1559" w:type="dxa"/>
            <w:tcBorders>
              <w:top w:val="single" w:sz="8" w:space="0" w:color="211C1E"/>
              <w:left w:val="single" w:sz="8" w:space="0" w:color="211E1E"/>
              <w:bottom w:val="single" w:sz="8" w:space="0" w:color="211C1E"/>
              <w:right w:val="single" w:sz="8" w:space="0" w:color="211E1E"/>
            </w:tcBorders>
            <w:vAlign w:val="center"/>
            <w:hideMark/>
          </w:tcPr>
          <w:p w14:paraId="0BA1AC6F" w14:textId="2AA895EC" w:rsidR="00EE18B2" w:rsidRPr="00D72734" w:rsidRDefault="00EE18B2" w:rsidP="00EC335B">
            <w:pPr>
              <w:spacing w:before="100" w:beforeAutospacing="1" w:after="100" w:afterAutospacing="1"/>
              <w:rPr>
                <w:rFonts w:asciiTheme="majorHAnsi" w:hAnsiTheme="majorHAnsi" w:cs="Times New Roman"/>
                <w:b/>
                <w:color w:val="0000FF"/>
                <w:sz w:val="22"/>
                <w:szCs w:val="22"/>
                <w:lang w:val="en-GB"/>
              </w:rPr>
            </w:pPr>
          </w:p>
          <w:p w14:paraId="7B20A65C" w14:textId="77777777" w:rsidR="00EE18B2" w:rsidRDefault="00EE18B2" w:rsidP="00EE18B2">
            <w:pPr>
              <w:spacing w:before="100" w:beforeAutospacing="1" w:after="100" w:afterAutospacing="1"/>
              <w:rPr>
                <w:rFonts w:asciiTheme="majorHAnsi" w:hAnsiTheme="majorHAnsi" w:cs="Times New Roman"/>
                <w:color w:val="211E1E"/>
                <w:sz w:val="22"/>
                <w:szCs w:val="22"/>
                <w:lang w:val="en-GB"/>
              </w:rPr>
            </w:pPr>
          </w:p>
          <w:p w14:paraId="20677DF7" w14:textId="7F712676" w:rsidR="00485D29" w:rsidRPr="00BB36FA" w:rsidRDefault="00485D29" w:rsidP="008861C0">
            <w:pPr>
              <w:spacing w:before="100" w:beforeAutospacing="1" w:after="100" w:afterAutospacing="1"/>
              <w:rPr>
                <w:rFonts w:asciiTheme="majorHAnsi" w:hAnsiTheme="majorHAnsi" w:cs="Times New Roman"/>
                <w:sz w:val="22"/>
                <w:szCs w:val="22"/>
                <w:lang w:val="en-GB"/>
              </w:rPr>
            </w:pPr>
          </w:p>
        </w:tc>
        <w:tc>
          <w:tcPr>
            <w:tcW w:w="2835" w:type="dxa"/>
            <w:tcBorders>
              <w:top w:val="single" w:sz="8" w:space="0" w:color="211C1E"/>
              <w:left w:val="single" w:sz="8" w:space="0" w:color="211E1E"/>
              <w:bottom w:val="single" w:sz="8" w:space="0" w:color="211C1E"/>
              <w:right w:val="single" w:sz="8" w:space="0" w:color="211E1E"/>
            </w:tcBorders>
            <w:vAlign w:val="center"/>
            <w:hideMark/>
          </w:tcPr>
          <w:p w14:paraId="32DD8A1C" w14:textId="77777777" w:rsidR="00E81527" w:rsidRDefault="00E81527" w:rsidP="008861C0">
            <w:pPr>
              <w:spacing w:before="100" w:beforeAutospacing="1" w:after="100" w:afterAutospacing="1"/>
              <w:rPr>
                <w:rFonts w:asciiTheme="majorHAnsi" w:hAnsiTheme="majorHAnsi" w:cs="Times New Roman"/>
                <w:sz w:val="22"/>
                <w:szCs w:val="22"/>
                <w:lang w:val="en-GB"/>
              </w:rPr>
            </w:pPr>
          </w:p>
          <w:p w14:paraId="3D583FE7" w14:textId="1265B34E" w:rsidR="00485D29" w:rsidRPr="00BB36FA" w:rsidRDefault="00485D29" w:rsidP="008861C0">
            <w:pPr>
              <w:spacing w:before="100" w:beforeAutospacing="1" w:after="100" w:afterAutospacing="1"/>
              <w:rPr>
                <w:rFonts w:asciiTheme="majorHAnsi" w:hAnsiTheme="majorHAnsi" w:cs="Times New Roman"/>
                <w:sz w:val="22"/>
                <w:szCs w:val="22"/>
                <w:lang w:val="en-GB"/>
              </w:rPr>
            </w:pPr>
            <w:r w:rsidRPr="00BB36FA">
              <w:rPr>
                <w:rFonts w:asciiTheme="majorHAnsi" w:hAnsiTheme="majorHAnsi" w:cs="Times New Roman"/>
                <w:sz w:val="22"/>
                <w:szCs w:val="22"/>
                <w:lang w:val="en-GB"/>
              </w:rPr>
              <w:t xml:space="preserve">Increased confidence of children. The manner with which they talk about their experiences. How children encouraged each other to participate and succeed. </w:t>
            </w:r>
            <w:r w:rsidR="00EC335B">
              <w:rPr>
                <w:rFonts w:asciiTheme="majorHAnsi" w:hAnsiTheme="majorHAnsi" w:cs="Times New Roman"/>
                <w:sz w:val="22"/>
                <w:szCs w:val="22"/>
                <w:lang w:val="en-GB"/>
              </w:rPr>
              <w:t>Pupil voice feedback.</w:t>
            </w:r>
          </w:p>
          <w:p w14:paraId="7D984C38" w14:textId="77777777" w:rsidR="00E81527" w:rsidRPr="00BB36FA" w:rsidRDefault="00E81527" w:rsidP="00EC335B">
            <w:pPr>
              <w:spacing w:before="100" w:beforeAutospacing="1" w:after="100" w:afterAutospacing="1"/>
              <w:rPr>
                <w:rFonts w:asciiTheme="majorHAnsi" w:hAnsiTheme="majorHAnsi" w:cs="Times New Roman"/>
                <w:sz w:val="22"/>
                <w:szCs w:val="22"/>
                <w:lang w:val="en-GB"/>
              </w:rPr>
            </w:pPr>
          </w:p>
        </w:tc>
        <w:tc>
          <w:tcPr>
            <w:tcW w:w="3791" w:type="dxa"/>
            <w:tcBorders>
              <w:top w:val="single" w:sz="8" w:space="0" w:color="211C1E"/>
              <w:left w:val="single" w:sz="8" w:space="0" w:color="211E1E"/>
              <w:bottom w:val="single" w:sz="8" w:space="0" w:color="211C1E"/>
              <w:right w:val="single" w:sz="8" w:space="0" w:color="211E1E"/>
            </w:tcBorders>
            <w:vAlign w:val="center"/>
            <w:hideMark/>
          </w:tcPr>
          <w:p w14:paraId="56B0EF3D" w14:textId="1E51F44F" w:rsidR="00485D29" w:rsidRPr="00BB36FA" w:rsidRDefault="00EC335B" w:rsidP="008861C0">
            <w:pPr>
              <w:spacing w:before="100" w:beforeAutospacing="1" w:after="100" w:afterAutospacing="1"/>
              <w:rPr>
                <w:rFonts w:asciiTheme="majorHAnsi" w:hAnsiTheme="majorHAnsi" w:cs="Times New Roman"/>
                <w:sz w:val="22"/>
                <w:szCs w:val="22"/>
                <w:lang w:val="en-GB"/>
              </w:rPr>
            </w:pPr>
            <w:r>
              <w:rPr>
                <w:rFonts w:asciiTheme="majorHAnsi" w:hAnsiTheme="majorHAnsi" w:cs="Times New Roman"/>
                <w:sz w:val="22"/>
                <w:szCs w:val="22"/>
                <w:lang w:val="en-GB"/>
              </w:rPr>
              <w:t>With restrictions easing, c</w:t>
            </w:r>
            <w:r w:rsidR="00485D29" w:rsidRPr="00BB36FA">
              <w:rPr>
                <w:rFonts w:asciiTheme="majorHAnsi" w:hAnsiTheme="majorHAnsi" w:cs="Times New Roman"/>
                <w:sz w:val="22"/>
                <w:szCs w:val="22"/>
                <w:lang w:val="en-GB"/>
              </w:rPr>
              <w:t xml:space="preserve">ontinue to plan in such events, evaluate successes and build on improving provision each year. </w:t>
            </w:r>
            <w:r w:rsidR="00B40E2A">
              <w:rPr>
                <w:rFonts w:asciiTheme="majorHAnsi" w:hAnsiTheme="majorHAnsi" w:cs="Times New Roman"/>
                <w:sz w:val="22"/>
                <w:szCs w:val="22"/>
                <w:lang w:val="en-GB"/>
              </w:rPr>
              <w:t>For example, reintroduction of ‘running club’ this year.</w:t>
            </w:r>
          </w:p>
          <w:p w14:paraId="02EA168A" w14:textId="77777777" w:rsidR="00485D29" w:rsidRDefault="00485D29" w:rsidP="008861C0">
            <w:pPr>
              <w:spacing w:before="100" w:beforeAutospacing="1" w:after="100" w:afterAutospacing="1"/>
              <w:rPr>
                <w:rFonts w:asciiTheme="majorHAnsi" w:hAnsiTheme="majorHAnsi" w:cs="Times New Roman"/>
                <w:sz w:val="22"/>
                <w:szCs w:val="22"/>
                <w:lang w:val="en-GB"/>
              </w:rPr>
            </w:pPr>
            <w:r w:rsidRPr="00BB36FA">
              <w:rPr>
                <w:rFonts w:asciiTheme="majorHAnsi" w:hAnsiTheme="majorHAnsi" w:cs="Times New Roman"/>
                <w:sz w:val="22"/>
                <w:szCs w:val="22"/>
                <w:lang w:val="en-GB"/>
              </w:rPr>
              <w:t xml:space="preserve">Continue to find different sports to introduce the children to and to build upon local relationships/pathways with local clubs, making community links for the future. </w:t>
            </w:r>
          </w:p>
          <w:p w14:paraId="5CD6CA67" w14:textId="1311774C" w:rsidR="00FF4BA5" w:rsidRPr="00BB36FA" w:rsidRDefault="00D24491" w:rsidP="008861C0">
            <w:pPr>
              <w:spacing w:before="100" w:beforeAutospacing="1" w:after="100" w:afterAutospacing="1"/>
              <w:rPr>
                <w:rFonts w:asciiTheme="majorHAnsi" w:hAnsiTheme="majorHAnsi" w:cs="Times New Roman"/>
                <w:sz w:val="22"/>
                <w:szCs w:val="22"/>
                <w:lang w:val="en-GB"/>
              </w:rPr>
            </w:pPr>
            <w:r>
              <w:rPr>
                <w:rFonts w:asciiTheme="majorHAnsi" w:hAnsiTheme="majorHAnsi" w:cs="Times New Roman"/>
                <w:sz w:val="22"/>
                <w:szCs w:val="22"/>
                <w:lang w:val="en-GB"/>
              </w:rPr>
              <w:t xml:space="preserve">Look to establish links </w:t>
            </w:r>
            <w:r w:rsidR="00EC0026">
              <w:rPr>
                <w:rFonts w:asciiTheme="majorHAnsi" w:hAnsiTheme="majorHAnsi" w:cs="Times New Roman"/>
                <w:sz w:val="22"/>
                <w:szCs w:val="22"/>
                <w:lang w:val="en-GB"/>
              </w:rPr>
              <w:t xml:space="preserve">to local businesses providing opportunities in different areas </w:t>
            </w:r>
            <w:r w:rsidR="00EC0026">
              <w:rPr>
                <w:rFonts w:asciiTheme="majorHAnsi" w:hAnsiTheme="majorHAnsi" w:cs="Times New Roman"/>
                <w:sz w:val="22"/>
                <w:szCs w:val="22"/>
                <w:lang w:val="en-GB"/>
              </w:rPr>
              <w:lastRenderedPageBreak/>
              <w:t xml:space="preserve">of physical activity – </w:t>
            </w:r>
            <w:proofErr w:type="gramStart"/>
            <w:r w:rsidR="00EC0026">
              <w:rPr>
                <w:rFonts w:asciiTheme="majorHAnsi" w:hAnsiTheme="majorHAnsi" w:cs="Times New Roman"/>
                <w:sz w:val="22"/>
                <w:szCs w:val="22"/>
                <w:lang w:val="en-GB"/>
              </w:rPr>
              <w:t>e.g.</w:t>
            </w:r>
            <w:proofErr w:type="gramEnd"/>
            <w:r w:rsidR="00EC0026">
              <w:rPr>
                <w:rFonts w:asciiTheme="majorHAnsi" w:hAnsiTheme="majorHAnsi" w:cs="Times New Roman"/>
                <w:sz w:val="22"/>
                <w:szCs w:val="22"/>
                <w:lang w:val="en-GB"/>
              </w:rPr>
              <w:t xml:space="preserve"> Clip n’ Climb for Foundation children.</w:t>
            </w:r>
          </w:p>
        </w:tc>
      </w:tr>
    </w:tbl>
    <w:p w14:paraId="4220CD4F" w14:textId="77777777" w:rsidR="00E81527" w:rsidRPr="00BB36FA" w:rsidRDefault="00E81527" w:rsidP="00485D29">
      <w:pPr>
        <w:spacing w:before="100" w:beforeAutospacing="1" w:after="100" w:afterAutospacing="1"/>
        <w:rPr>
          <w:rFonts w:asciiTheme="majorHAnsi" w:hAnsiTheme="majorHAnsi" w:cs="Times New Roman"/>
          <w:sz w:val="22"/>
          <w:szCs w:val="22"/>
          <w:lang w:val="en-GB"/>
        </w:rPr>
      </w:pPr>
    </w:p>
    <w:tbl>
      <w:tblPr>
        <w:tblW w:w="0" w:type="auto"/>
        <w:tblCellMar>
          <w:top w:w="15" w:type="dxa"/>
          <w:left w:w="15" w:type="dxa"/>
          <w:bottom w:w="15" w:type="dxa"/>
          <w:right w:w="15" w:type="dxa"/>
        </w:tblCellMar>
        <w:tblLook w:val="04A0" w:firstRow="1" w:lastRow="0" w:firstColumn="1" w:lastColumn="0" w:noHBand="0" w:noVBand="1"/>
      </w:tblPr>
      <w:tblGrid>
        <w:gridCol w:w="4255"/>
        <w:gridCol w:w="3252"/>
        <w:gridCol w:w="991"/>
        <w:gridCol w:w="3107"/>
        <w:gridCol w:w="3775"/>
      </w:tblGrid>
      <w:tr w:rsidR="00485D29" w:rsidRPr="00BB36FA" w14:paraId="3C90723D" w14:textId="77777777" w:rsidTr="004E73DE">
        <w:tc>
          <w:tcPr>
            <w:tcW w:w="11639" w:type="dxa"/>
            <w:gridSpan w:val="4"/>
            <w:vMerge w:val="restart"/>
            <w:tcBorders>
              <w:top w:val="single" w:sz="8" w:space="0" w:color="211E1E"/>
              <w:left w:val="single" w:sz="8" w:space="0" w:color="1E1C1C"/>
              <w:bottom w:val="single" w:sz="8" w:space="0" w:color="1E1C1E"/>
              <w:right w:val="single" w:sz="8" w:space="0" w:color="1E1C1C"/>
            </w:tcBorders>
            <w:vAlign w:val="center"/>
            <w:hideMark/>
          </w:tcPr>
          <w:p w14:paraId="1A6BBEC2" w14:textId="77777777" w:rsidR="00485D29" w:rsidRPr="00BB36FA" w:rsidRDefault="00485D29" w:rsidP="00485D29">
            <w:pPr>
              <w:spacing w:before="100" w:beforeAutospacing="1" w:after="100" w:afterAutospacing="1"/>
              <w:rPr>
                <w:rFonts w:asciiTheme="majorHAnsi" w:hAnsiTheme="majorHAnsi" w:cs="Times New Roman"/>
                <w:b/>
                <w:sz w:val="22"/>
                <w:szCs w:val="22"/>
                <w:lang w:val="en-GB"/>
              </w:rPr>
            </w:pPr>
            <w:r w:rsidRPr="00BB36FA">
              <w:rPr>
                <w:rFonts w:asciiTheme="majorHAnsi" w:hAnsiTheme="majorHAnsi" w:cs="Times New Roman"/>
                <w:b/>
                <w:color w:val="0C5E21"/>
                <w:sz w:val="22"/>
                <w:szCs w:val="22"/>
                <w:lang w:val="en-GB"/>
              </w:rPr>
              <w:t xml:space="preserve">Key indicator 5: Increased participation in competitive sport </w:t>
            </w:r>
          </w:p>
        </w:tc>
        <w:tc>
          <w:tcPr>
            <w:tcW w:w="3791" w:type="dxa"/>
            <w:tcBorders>
              <w:top w:val="single" w:sz="8" w:space="0" w:color="211C1E"/>
              <w:left w:val="single" w:sz="8" w:space="0" w:color="211E1E"/>
              <w:bottom w:val="single" w:sz="8" w:space="0" w:color="211E1E"/>
              <w:right w:val="single" w:sz="8" w:space="0" w:color="211C1E"/>
            </w:tcBorders>
            <w:vAlign w:val="center"/>
            <w:hideMark/>
          </w:tcPr>
          <w:p w14:paraId="3281E73A" w14:textId="77777777" w:rsidR="00485D29" w:rsidRPr="00BB36FA" w:rsidRDefault="00485D29" w:rsidP="00485D29">
            <w:pPr>
              <w:spacing w:before="100" w:beforeAutospacing="1" w:after="100" w:afterAutospacing="1"/>
              <w:rPr>
                <w:rFonts w:asciiTheme="majorHAnsi" w:hAnsiTheme="majorHAnsi" w:cs="Times New Roman"/>
                <w:sz w:val="22"/>
                <w:szCs w:val="22"/>
                <w:lang w:val="en-GB"/>
              </w:rPr>
            </w:pPr>
            <w:r w:rsidRPr="00BB36FA">
              <w:rPr>
                <w:rFonts w:asciiTheme="majorHAnsi" w:hAnsiTheme="majorHAnsi" w:cs="Times New Roman"/>
                <w:color w:val="211E1E"/>
                <w:sz w:val="22"/>
                <w:szCs w:val="22"/>
                <w:lang w:val="en-GB"/>
              </w:rPr>
              <w:t xml:space="preserve">Percentage of total allocation: </w:t>
            </w:r>
          </w:p>
        </w:tc>
      </w:tr>
      <w:tr w:rsidR="00485D29" w:rsidRPr="00BB36FA" w14:paraId="5A8D3737" w14:textId="77777777" w:rsidTr="004E73DE">
        <w:tc>
          <w:tcPr>
            <w:tcW w:w="11639" w:type="dxa"/>
            <w:gridSpan w:val="4"/>
            <w:vMerge/>
            <w:tcBorders>
              <w:top w:val="single" w:sz="8" w:space="0" w:color="211E1E"/>
              <w:left w:val="single" w:sz="8" w:space="0" w:color="1E1C1C"/>
              <w:bottom w:val="single" w:sz="8" w:space="0" w:color="1E1C1E"/>
              <w:right w:val="single" w:sz="8" w:space="0" w:color="1E1C1C"/>
            </w:tcBorders>
            <w:vAlign w:val="center"/>
            <w:hideMark/>
          </w:tcPr>
          <w:p w14:paraId="0C7B63A8" w14:textId="77777777" w:rsidR="00485D29" w:rsidRPr="00BB36FA" w:rsidRDefault="00485D29" w:rsidP="00485D29">
            <w:pPr>
              <w:rPr>
                <w:rFonts w:asciiTheme="majorHAnsi" w:hAnsiTheme="majorHAnsi" w:cs="Times New Roman"/>
                <w:sz w:val="22"/>
                <w:szCs w:val="22"/>
                <w:lang w:val="en-GB"/>
              </w:rPr>
            </w:pPr>
          </w:p>
        </w:tc>
        <w:tc>
          <w:tcPr>
            <w:tcW w:w="3791" w:type="dxa"/>
            <w:tcBorders>
              <w:top w:val="single" w:sz="8" w:space="0" w:color="211E1E"/>
              <w:left w:val="single" w:sz="8" w:space="0" w:color="211C1E"/>
              <w:bottom w:val="single" w:sz="8" w:space="0" w:color="211C1E"/>
              <w:right w:val="single" w:sz="8" w:space="0" w:color="211C1E"/>
            </w:tcBorders>
            <w:vAlign w:val="center"/>
            <w:hideMark/>
          </w:tcPr>
          <w:p w14:paraId="74AAE12B" w14:textId="77777777" w:rsidR="00485D29" w:rsidRPr="00BB36FA" w:rsidRDefault="00485D29" w:rsidP="00485D29">
            <w:pPr>
              <w:spacing w:before="100" w:beforeAutospacing="1" w:after="100" w:afterAutospacing="1"/>
              <w:rPr>
                <w:rFonts w:asciiTheme="majorHAnsi" w:hAnsiTheme="majorHAnsi" w:cs="Times New Roman"/>
                <w:sz w:val="22"/>
                <w:szCs w:val="22"/>
                <w:lang w:val="en-GB"/>
              </w:rPr>
            </w:pPr>
            <w:r w:rsidRPr="00BB36FA">
              <w:rPr>
                <w:rFonts w:asciiTheme="majorHAnsi" w:hAnsiTheme="majorHAnsi" w:cs="Times New Roman"/>
                <w:color w:val="211E1E"/>
                <w:sz w:val="22"/>
                <w:szCs w:val="22"/>
                <w:lang w:val="en-GB"/>
              </w:rPr>
              <w:t xml:space="preserve">% </w:t>
            </w:r>
          </w:p>
        </w:tc>
      </w:tr>
      <w:tr w:rsidR="00485D29" w:rsidRPr="00BB36FA" w14:paraId="47A0695A" w14:textId="77777777" w:rsidTr="004E73DE">
        <w:tc>
          <w:tcPr>
            <w:tcW w:w="4268" w:type="dxa"/>
            <w:tcBorders>
              <w:top w:val="single" w:sz="8" w:space="0" w:color="211C1E"/>
              <w:left w:val="single" w:sz="8" w:space="0" w:color="211E1E"/>
              <w:bottom w:val="single" w:sz="8" w:space="0" w:color="211C1E"/>
              <w:right w:val="single" w:sz="8" w:space="0" w:color="211E1E"/>
            </w:tcBorders>
            <w:vAlign w:val="center"/>
            <w:hideMark/>
          </w:tcPr>
          <w:p w14:paraId="768C17E9" w14:textId="77777777" w:rsidR="00485D29" w:rsidRPr="00BB36FA" w:rsidRDefault="00485D29" w:rsidP="00485D29">
            <w:pPr>
              <w:spacing w:before="100" w:beforeAutospacing="1" w:after="100" w:afterAutospacing="1"/>
              <w:rPr>
                <w:rFonts w:asciiTheme="majorHAnsi" w:hAnsiTheme="majorHAnsi" w:cs="Times New Roman"/>
                <w:sz w:val="22"/>
                <w:szCs w:val="22"/>
                <w:lang w:val="en-GB"/>
              </w:rPr>
            </w:pPr>
            <w:r w:rsidRPr="00BB36FA">
              <w:rPr>
                <w:rFonts w:asciiTheme="majorHAnsi" w:hAnsiTheme="majorHAnsi" w:cs="Times New Roman"/>
                <w:color w:val="211E1E"/>
                <w:sz w:val="22"/>
                <w:szCs w:val="22"/>
                <w:lang w:val="en-GB"/>
              </w:rPr>
              <w:t xml:space="preserve">School focus with clarity on intended impact on pupils: </w:t>
            </w:r>
          </w:p>
        </w:tc>
        <w:tc>
          <w:tcPr>
            <w:tcW w:w="3260" w:type="dxa"/>
            <w:tcBorders>
              <w:top w:val="single" w:sz="8" w:space="0" w:color="211C1E"/>
              <w:left w:val="single" w:sz="8" w:space="0" w:color="211E1E"/>
              <w:bottom w:val="single" w:sz="8" w:space="0" w:color="211C1E"/>
              <w:right w:val="single" w:sz="8" w:space="0" w:color="211E1E"/>
            </w:tcBorders>
            <w:vAlign w:val="center"/>
            <w:hideMark/>
          </w:tcPr>
          <w:p w14:paraId="777E4B2A" w14:textId="77777777" w:rsidR="00485D29" w:rsidRPr="00BB36FA" w:rsidRDefault="00485D29" w:rsidP="00485D29">
            <w:pPr>
              <w:spacing w:before="100" w:beforeAutospacing="1" w:after="100" w:afterAutospacing="1"/>
              <w:rPr>
                <w:rFonts w:asciiTheme="majorHAnsi" w:hAnsiTheme="majorHAnsi" w:cs="Times New Roman"/>
                <w:sz w:val="22"/>
                <w:szCs w:val="22"/>
                <w:lang w:val="en-GB"/>
              </w:rPr>
            </w:pPr>
            <w:r w:rsidRPr="00BB36FA">
              <w:rPr>
                <w:rFonts w:asciiTheme="majorHAnsi" w:hAnsiTheme="majorHAnsi" w:cs="Times New Roman"/>
                <w:color w:val="211E1E"/>
                <w:sz w:val="22"/>
                <w:szCs w:val="22"/>
                <w:lang w:val="en-GB"/>
              </w:rPr>
              <w:t xml:space="preserve">Actions to achieve: </w:t>
            </w:r>
          </w:p>
        </w:tc>
        <w:tc>
          <w:tcPr>
            <w:tcW w:w="992" w:type="dxa"/>
            <w:tcBorders>
              <w:top w:val="single" w:sz="8" w:space="0" w:color="211C1E"/>
              <w:left w:val="single" w:sz="8" w:space="0" w:color="211E1E"/>
              <w:bottom w:val="single" w:sz="8" w:space="0" w:color="211C1E"/>
              <w:right w:val="single" w:sz="8" w:space="0" w:color="211E1E"/>
            </w:tcBorders>
            <w:vAlign w:val="center"/>
            <w:hideMark/>
          </w:tcPr>
          <w:p w14:paraId="43167E79" w14:textId="77777777" w:rsidR="00485D29" w:rsidRPr="00BB36FA" w:rsidRDefault="00485D29" w:rsidP="00485D29">
            <w:pPr>
              <w:spacing w:before="100" w:beforeAutospacing="1" w:after="100" w:afterAutospacing="1"/>
              <w:rPr>
                <w:rFonts w:asciiTheme="majorHAnsi" w:hAnsiTheme="majorHAnsi" w:cs="Times New Roman"/>
                <w:sz w:val="22"/>
                <w:szCs w:val="22"/>
                <w:lang w:val="en-GB"/>
              </w:rPr>
            </w:pPr>
            <w:r w:rsidRPr="00BB36FA">
              <w:rPr>
                <w:rFonts w:asciiTheme="majorHAnsi" w:hAnsiTheme="majorHAnsi" w:cs="Times New Roman"/>
                <w:color w:val="211E1E"/>
                <w:sz w:val="22"/>
                <w:szCs w:val="22"/>
                <w:lang w:val="en-GB"/>
              </w:rPr>
              <w:t xml:space="preserve">Funding allocated: </w:t>
            </w:r>
          </w:p>
        </w:tc>
        <w:tc>
          <w:tcPr>
            <w:tcW w:w="3119" w:type="dxa"/>
            <w:tcBorders>
              <w:top w:val="single" w:sz="8" w:space="0" w:color="211C1E"/>
              <w:left w:val="single" w:sz="8" w:space="0" w:color="211E1E"/>
              <w:bottom w:val="single" w:sz="8" w:space="0" w:color="211C1E"/>
              <w:right w:val="single" w:sz="8" w:space="0" w:color="211E1E"/>
            </w:tcBorders>
            <w:vAlign w:val="center"/>
            <w:hideMark/>
          </w:tcPr>
          <w:p w14:paraId="50FEB74E" w14:textId="77777777" w:rsidR="00485D29" w:rsidRPr="00BB36FA" w:rsidRDefault="00485D29" w:rsidP="00485D29">
            <w:pPr>
              <w:spacing w:before="100" w:beforeAutospacing="1" w:after="100" w:afterAutospacing="1"/>
              <w:rPr>
                <w:rFonts w:asciiTheme="majorHAnsi" w:hAnsiTheme="majorHAnsi" w:cs="Times New Roman"/>
                <w:sz w:val="22"/>
                <w:szCs w:val="22"/>
                <w:lang w:val="en-GB"/>
              </w:rPr>
            </w:pPr>
            <w:r w:rsidRPr="00BB36FA">
              <w:rPr>
                <w:rFonts w:asciiTheme="majorHAnsi" w:hAnsiTheme="majorHAnsi" w:cs="Times New Roman"/>
                <w:color w:val="211E1E"/>
                <w:sz w:val="22"/>
                <w:szCs w:val="22"/>
                <w:lang w:val="en-GB"/>
              </w:rPr>
              <w:t xml:space="preserve">Evidence and impact: </w:t>
            </w:r>
          </w:p>
        </w:tc>
        <w:tc>
          <w:tcPr>
            <w:tcW w:w="3791" w:type="dxa"/>
            <w:tcBorders>
              <w:top w:val="single" w:sz="8" w:space="0" w:color="211C1E"/>
              <w:left w:val="single" w:sz="8" w:space="0" w:color="211E1E"/>
              <w:bottom w:val="single" w:sz="8" w:space="0" w:color="211C1E"/>
              <w:right w:val="single" w:sz="8" w:space="0" w:color="211E1E"/>
            </w:tcBorders>
            <w:vAlign w:val="center"/>
            <w:hideMark/>
          </w:tcPr>
          <w:p w14:paraId="56CB12E3" w14:textId="77777777" w:rsidR="00485D29" w:rsidRPr="00BB36FA" w:rsidRDefault="00485D29" w:rsidP="00485D29">
            <w:pPr>
              <w:spacing w:before="100" w:beforeAutospacing="1" w:after="100" w:afterAutospacing="1"/>
              <w:rPr>
                <w:rFonts w:asciiTheme="majorHAnsi" w:hAnsiTheme="majorHAnsi" w:cs="Times New Roman"/>
                <w:sz w:val="22"/>
                <w:szCs w:val="22"/>
                <w:lang w:val="en-GB"/>
              </w:rPr>
            </w:pPr>
            <w:r w:rsidRPr="00BB36FA">
              <w:rPr>
                <w:rFonts w:asciiTheme="majorHAnsi" w:hAnsiTheme="majorHAnsi" w:cs="Times New Roman"/>
                <w:color w:val="211E1E"/>
                <w:sz w:val="22"/>
                <w:szCs w:val="22"/>
                <w:lang w:val="en-GB"/>
              </w:rPr>
              <w:t xml:space="preserve">Sustainability and suggested next steps: </w:t>
            </w:r>
          </w:p>
        </w:tc>
      </w:tr>
      <w:tr w:rsidR="00485D29" w:rsidRPr="00BB36FA" w14:paraId="3992538B" w14:textId="77777777" w:rsidTr="004E73DE">
        <w:tc>
          <w:tcPr>
            <w:tcW w:w="4268" w:type="dxa"/>
            <w:tcBorders>
              <w:top w:val="single" w:sz="8" w:space="0" w:color="211C1E"/>
              <w:left w:val="single" w:sz="8" w:space="0" w:color="211E1E"/>
              <w:bottom w:val="single" w:sz="8" w:space="0" w:color="211C1E"/>
              <w:right w:val="single" w:sz="8" w:space="0" w:color="211E1E"/>
            </w:tcBorders>
            <w:vAlign w:val="center"/>
            <w:hideMark/>
          </w:tcPr>
          <w:p w14:paraId="5FD3D295" w14:textId="7C73974D" w:rsidR="00485D29" w:rsidRPr="00BB36FA" w:rsidRDefault="00346983" w:rsidP="00485D29">
            <w:pPr>
              <w:spacing w:before="100" w:beforeAutospacing="1" w:after="100" w:afterAutospacing="1"/>
              <w:rPr>
                <w:rFonts w:asciiTheme="majorHAnsi" w:hAnsiTheme="majorHAnsi" w:cs="Times New Roman"/>
                <w:sz w:val="22"/>
                <w:szCs w:val="22"/>
                <w:lang w:val="en-GB"/>
              </w:rPr>
            </w:pPr>
            <w:r>
              <w:rPr>
                <w:rFonts w:asciiTheme="majorHAnsi" w:hAnsiTheme="majorHAnsi" w:cs="Times New Roman"/>
                <w:sz w:val="22"/>
                <w:szCs w:val="22"/>
                <w:lang w:val="en-GB"/>
              </w:rPr>
              <w:t>Sports Clubs provided around COVID regulations.</w:t>
            </w:r>
          </w:p>
          <w:p w14:paraId="7943F572" w14:textId="3C2AD871" w:rsidR="00A150A2" w:rsidRDefault="00346983" w:rsidP="00485D29">
            <w:pPr>
              <w:spacing w:before="100" w:beforeAutospacing="1" w:after="100" w:afterAutospacing="1"/>
              <w:rPr>
                <w:rFonts w:asciiTheme="majorHAnsi" w:hAnsiTheme="majorHAnsi" w:cs="Times New Roman"/>
                <w:sz w:val="22"/>
                <w:szCs w:val="22"/>
                <w:lang w:val="en-GB"/>
              </w:rPr>
            </w:pPr>
            <w:r>
              <w:rPr>
                <w:rFonts w:asciiTheme="majorHAnsi" w:hAnsiTheme="majorHAnsi" w:cs="Times New Roman"/>
                <w:sz w:val="22"/>
                <w:szCs w:val="22"/>
                <w:lang w:val="en-GB"/>
              </w:rPr>
              <w:t>Sports Days – every child, every event!</w:t>
            </w:r>
          </w:p>
          <w:p w14:paraId="5C429809" w14:textId="2DD892DA" w:rsidR="00485D29" w:rsidRPr="00BB36FA" w:rsidRDefault="00485D29" w:rsidP="00485D29">
            <w:pPr>
              <w:spacing w:before="100" w:beforeAutospacing="1" w:after="100" w:afterAutospacing="1"/>
              <w:rPr>
                <w:rFonts w:asciiTheme="majorHAnsi" w:hAnsiTheme="majorHAnsi" w:cs="Times New Roman"/>
                <w:sz w:val="22"/>
                <w:szCs w:val="22"/>
                <w:lang w:val="en-GB"/>
              </w:rPr>
            </w:pPr>
            <w:r w:rsidRPr="00BB36FA">
              <w:rPr>
                <w:rFonts w:asciiTheme="majorHAnsi" w:hAnsiTheme="majorHAnsi" w:cs="Times New Roman"/>
                <w:sz w:val="22"/>
                <w:szCs w:val="22"/>
                <w:lang w:val="en-GB"/>
              </w:rPr>
              <w:t xml:space="preserve">IGS sports </w:t>
            </w:r>
            <w:r w:rsidR="00346983">
              <w:rPr>
                <w:rFonts w:asciiTheme="majorHAnsi" w:hAnsiTheme="majorHAnsi" w:cs="Times New Roman"/>
                <w:sz w:val="22"/>
                <w:szCs w:val="22"/>
                <w:lang w:val="en-GB"/>
              </w:rPr>
              <w:t>sessions</w:t>
            </w:r>
            <w:r w:rsidR="00A150A2">
              <w:rPr>
                <w:rFonts w:asciiTheme="majorHAnsi" w:hAnsiTheme="majorHAnsi" w:cs="Times New Roman"/>
                <w:sz w:val="22"/>
                <w:szCs w:val="22"/>
                <w:lang w:val="en-GB"/>
              </w:rPr>
              <w:t xml:space="preserve"> for year 6 transition</w:t>
            </w:r>
            <w:r w:rsidRPr="00BB36FA">
              <w:rPr>
                <w:rFonts w:asciiTheme="majorHAnsi" w:hAnsiTheme="majorHAnsi" w:cs="Times New Roman"/>
                <w:sz w:val="22"/>
                <w:szCs w:val="22"/>
                <w:lang w:val="en-GB"/>
              </w:rPr>
              <w:t xml:space="preserve"> </w:t>
            </w:r>
          </w:p>
          <w:p w14:paraId="1057DFCD" w14:textId="18360D44" w:rsidR="00485D29" w:rsidRPr="004E73DE" w:rsidRDefault="00485D29" w:rsidP="004E73DE">
            <w:pPr>
              <w:numPr>
                <w:ilvl w:val="0"/>
                <w:numId w:val="8"/>
              </w:numPr>
              <w:spacing w:before="100" w:beforeAutospacing="1" w:after="100" w:afterAutospacing="1"/>
              <w:rPr>
                <w:rFonts w:asciiTheme="majorHAnsi" w:hAnsiTheme="majorHAnsi" w:cs="Times New Roman"/>
                <w:sz w:val="22"/>
                <w:szCs w:val="22"/>
                <w:lang w:val="en-GB"/>
              </w:rPr>
            </w:pPr>
            <w:r w:rsidRPr="00BB36FA">
              <w:rPr>
                <w:rFonts w:asciiTheme="majorHAnsi" w:hAnsiTheme="majorHAnsi" w:cs="Times New Roman"/>
                <w:sz w:val="22"/>
                <w:szCs w:val="22"/>
                <w:lang w:val="en-GB"/>
              </w:rPr>
              <w:t xml:space="preserve">Positively supports with </w:t>
            </w:r>
            <w:r w:rsidRPr="004E73DE">
              <w:rPr>
                <w:rFonts w:asciiTheme="majorHAnsi" w:hAnsiTheme="majorHAnsi" w:cs="Times New Roman"/>
                <w:sz w:val="22"/>
                <w:szCs w:val="22"/>
                <w:lang w:val="en-GB"/>
              </w:rPr>
              <w:t xml:space="preserve">transitions </w:t>
            </w:r>
          </w:p>
          <w:p w14:paraId="00C5311B" w14:textId="3C6AE096" w:rsidR="00485D29" w:rsidRPr="004E73DE" w:rsidRDefault="00485D29" w:rsidP="004E73DE">
            <w:pPr>
              <w:numPr>
                <w:ilvl w:val="0"/>
                <w:numId w:val="8"/>
              </w:numPr>
              <w:spacing w:before="100" w:beforeAutospacing="1" w:after="100" w:afterAutospacing="1"/>
              <w:rPr>
                <w:rFonts w:asciiTheme="majorHAnsi" w:hAnsiTheme="majorHAnsi" w:cs="Times New Roman"/>
                <w:sz w:val="22"/>
                <w:szCs w:val="22"/>
                <w:lang w:val="en-GB"/>
              </w:rPr>
            </w:pPr>
            <w:r w:rsidRPr="00BB36FA">
              <w:rPr>
                <w:rFonts w:asciiTheme="majorHAnsi" w:hAnsiTheme="majorHAnsi" w:cs="Times New Roman"/>
                <w:sz w:val="22"/>
                <w:szCs w:val="22"/>
                <w:lang w:val="en-GB"/>
              </w:rPr>
              <w:t xml:space="preserve">Encourages good sportsmanship </w:t>
            </w:r>
            <w:r w:rsidRPr="004E73DE">
              <w:rPr>
                <w:rFonts w:asciiTheme="majorHAnsi" w:hAnsiTheme="majorHAnsi" w:cs="Times New Roman"/>
                <w:sz w:val="22"/>
                <w:szCs w:val="22"/>
                <w:lang w:val="en-GB"/>
              </w:rPr>
              <w:t xml:space="preserve">and participation </w:t>
            </w:r>
          </w:p>
          <w:p w14:paraId="28C47E02" w14:textId="0E527159" w:rsidR="00485D29" w:rsidRPr="004E73DE" w:rsidRDefault="00485D29" w:rsidP="004E73DE">
            <w:pPr>
              <w:numPr>
                <w:ilvl w:val="0"/>
                <w:numId w:val="8"/>
              </w:numPr>
              <w:spacing w:before="100" w:beforeAutospacing="1" w:after="100" w:afterAutospacing="1"/>
              <w:rPr>
                <w:rFonts w:asciiTheme="majorHAnsi" w:hAnsiTheme="majorHAnsi" w:cs="Times New Roman"/>
                <w:sz w:val="22"/>
                <w:szCs w:val="22"/>
                <w:lang w:val="en-GB"/>
              </w:rPr>
            </w:pPr>
            <w:r w:rsidRPr="00BB36FA">
              <w:rPr>
                <w:rFonts w:asciiTheme="majorHAnsi" w:hAnsiTheme="majorHAnsi" w:cs="Times New Roman"/>
                <w:sz w:val="22"/>
                <w:szCs w:val="22"/>
                <w:lang w:val="en-GB"/>
              </w:rPr>
              <w:t xml:space="preserve">Sharing of achievements and </w:t>
            </w:r>
            <w:r w:rsidRPr="004E73DE">
              <w:rPr>
                <w:rFonts w:asciiTheme="majorHAnsi" w:hAnsiTheme="majorHAnsi" w:cs="Times New Roman"/>
                <w:sz w:val="22"/>
                <w:szCs w:val="22"/>
                <w:lang w:val="en-GB"/>
              </w:rPr>
              <w:t xml:space="preserve">celebrating these </w:t>
            </w:r>
          </w:p>
          <w:p w14:paraId="76352B4A" w14:textId="35D8AE03" w:rsidR="00485D29" w:rsidRPr="004E73DE" w:rsidRDefault="00485D29" w:rsidP="004E73DE">
            <w:pPr>
              <w:numPr>
                <w:ilvl w:val="0"/>
                <w:numId w:val="8"/>
              </w:numPr>
              <w:spacing w:before="100" w:beforeAutospacing="1" w:after="100" w:afterAutospacing="1"/>
              <w:rPr>
                <w:rFonts w:asciiTheme="majorHAnsi" w:hAnsiTheme="majorHAnsi" w:cs="Times New Roman"/>
                <w:sz w:val="22"/>
                <w:szCs w:val="22"/>
                <w:lang w:val="en-GB"/>
              </w:rPr>
            </w:pPr>
            <w:r w:rsidRPr="00BB36FA">
              <w:rPr>
                <w:rFonts w:asciiTheme="majorHAnsi" w:hAnsiTheme="majorHAnsi" w:cs="Times New Roman"/>
                <w:sz w:val="22"/>
                <w:szCs w:val="22"/>
                <w:lang w:val="en-GB"/>
              </w:rPr>
              <w:t xml:space="preserve">Developing competition with </w:t>
            </w:r>
            <w:r w:rsidRPr="004E73DE">
              <w:rPr>
                <w:rFonts w:asciiTheme="majorHAnsi" w:hAnsiTheme="majorHAnsi" w:cs="Times New Roman"/>
                <w:sz w:val="22"/>
                <w:szCs w:val="22"/>
                <w:lang w:val="en-GB"/>
              </w:rPr>
              <w:t xml:space="preserve">one’s own performance </w:t>
            </w:r>
          </w:p>
        </w:tc>
        <w:tc>
          <w:tcPr>
            <w:tcW w:w="3260" w:type="dxa"/>
            <w:tcBorders>
              <w:top w:val="single" w:sz="8" w:space="0" w:color="211C1E"/>
              <w:left w:val="single" w:sz="8" w:space="0" w:color="211E1E"/>
              <w:bottom w:val="single" w:sz="8" w:space="0" w:color="211C1E"/>
              <w:right w:val="single" w:sz="8" w:space="0" w:color="211E1E"/>
            </w:tcBorders>
            <w:vAlign w:val="center"/>
            <w:hideMark/>
          </w:tcPr>
          <w:p w14:paraId="10C04154" w14:textId="23F5343E" w:rsidR="00346983" w:rsidRPr="00346983" w:rsidRDefault="00346983" w:rsidP="00485D29">
            <w:pPr>
              <w:spacing w:before="100" w:beforeAutospacing="1" w:after="100" w:afterAutospacing="1"/>
              <w:rPr>
                <w:rFonts w:asciiTheme="majorHAnsi" w:hAnsiTheme="majorHAnsi" w:cs="Times New Roman"/>
                <w:b/>
                <w:bCs/>
                <w:sz w:val="22"/>
                <w:szCs w:val="22"/>
                <w:lang w:val="en-GB"/>
              </w:rPr>
            </w:pPr>
            <w:r w:rsidRPr="00346983">
              <w:rPr>
                <w:rFonts w:asciiTheme="majorHAnsi" w:hAnsiTheme="majorHAnsi" w:cs="Times New Roman"/>
                <w:b/>
                <w:bCs/>
                <w:sz w:val="22"/>
                <w:szCs w:val="22"/>
                <w:lang w:val="en-GB"/>
              </w:rPr>
              <w:t>Where possible, around COVID:</w:t>
            </w:r>
          </w:p>
          <w:p w14:paraId="70CABEBD" w14:textId="0F46232D" w:rsidR="00485D29" w:rsidRPr="00BB36FA" w:rsidRDefault="00485D29" w:rsidP="00485D29">
            <w:pPr>
              <w:spacing w:before="100" w:beforeAutospacing="1" w:after="100" w:afterAutospacing="1"/>
              <w:rPr>
                <w:rFonts w:asciiTheme="majorHAnsi" w:hAnsiTheme="majorHAnsi" w:cs="Times New Roman"/>
                <w:sz w:val="22"/>
                <w:szCs w:val="22"/>
                <w:lang w:val="en-GB"/>
              </w:rPr>
            </w:pPr>
            <w:r w:rsidRPr="00BB36FA">
              <w:rPr>
                <w:rFonts w:asciiTheme="majorHAnsi" w:hAnsiTheme="majorHAnsi" w:cs="Times New Roman"/>
                <w:sz w:val="22"/>
                <w:szCs w:val="22"/>
                <w:lang w:val="en-GB"/>
              </w:rPr>
              <w:t>Timetable fixtures</w:t>
            </w:r>
            <w:r w:rsidR="00346983">
              <w:rPr>
                <w:rFonts w:asciiTheme="majorHAnsi" w:hAnsiTheme="majorHAnsi" w:cs="Times New Roman"/>
                <w:sz w:val="22"/>
                <w:szCs w:val="22"/>
                <w:lang w:val="en-GB"/>
              </w:rPr>
              <w:t>.</w:t>
            </w:r>
          </w:p>
          <w:p w14:paraId="2D043CD7" w14:textId="4A15C699" w:rsidR="00485D29" w:rsidRPr="00BB36FA" w:rsidRDefault="00485D29" w:rsidP="00485D29">
            <w:pPr>
              <w:spacing w:before="100" w:beforeAutospacing="1" w:after="100" w:afterAutospacing="1"/>
              <w:rPr>
                <w:rFonts w:asciiTheme="majorHAnsi" w:hAnsiTheme="majorHAnsi" w:cs="Times New Roman"/>
                <w:sz w:val="22"/>
                <w:szCs w:val="22"/>
                <w:lang w:val="en-GB"/>
              </w:rPr>
            </w:pPr>
            <w:r w:rsidRPr="00BB36FA">
              <w:rPr>
                <w:rFonts w:asciiTheme="majorHAnsi" w:hAnsiTheme="majorHAnsi" w:cs="Times New Roman"/>
                <w:sz w:val="22"/>
                <w:szCs w:val="22"/>
                <w:lang w:val="en-GB"/>
              </w:rPr>
              <w:t xml:space="preserve">Integrate league sports into our </w:t>
            </w:r>
            <w:r w:rsidR="00016F62" w:rsidRPr="00BB36FA">
              <w:rPr>
                <w:rFonts w:asciiTheme="majorHAnsi" w:hAnsiTheme="majorHAnsi" w:cs="Times New Roman"/>
                <w:sz w:val="22"/>
                <w:szCs w:val="22"/>
                <w:lang w:val="en-GB"/>
              </w:rPr>
              <w:t>long-term</w:t>
            </w:r>
            <w:r w:rsidRPr="00BB36FA">
              <w:rPr>
                <w:rFonts w:asciiTheme="majorHAnsi" w:hAnsiTheme="majorHAnsi" w:cs="Times New Roman"/>
                <w:sz w:val="22"/>
                <w:szCs w:val="22"/>
                <w:lang w:val="en-GB"/>
              </w:rPr>
              <w:t xml:space="preserve"> plan for teaching to ensure children maximum enjoyment and success/improvement in particular sports. </w:t>
            </w:r>
          </w:p>
          <w:p w14:paraId="169ED867" w14:textId="77777777" w:rsidR="00485D29" w:rsidRPr="00BB36FA" w:rsidRDefault="00485D29" w:rsidP="00485D29">
            <w:pPr>
              <w:spacing w:before="100" w:beforeAutospacing="1" w:after="100" w:afterAutospacing="1"/>
              <w:rPr>
                <w:rFonts w:asciiTheme="majorHAnsi" w:hAnsiTheme="majorHAnsi" w:cs="Times New Roman"/>
                <w:sz w:val="22"/>
                <w:szCs w:val="22"/>
                <w:lang w:val="en-GB"/>
              </w:rPr>
            </w:pPr>
            <w:r w:rsidRPr="00BB36FA">
              <w:rPr>
                <w:rFonts w:asciiTheme="majorHAnsi" w:hAnsiTheme="majorHAnsi" w:cs="Times New Roman"/>
                <w:sz w:val="22"/>
                <w:szCs w:val="22"/>
                <w:lang w:val="en-GB"/>
              </w:rPr>
              <w:t xml:space="preserve">Children’s confidence increases to take part in competitions. </w:t>
            </w:r>
          </w:p>
          <w:p w14:paraId="66E0A827" w14:textId="77777777" w:rsidR="00485D29" w:rsidRPr="00BB36FA" w:rsidRDefault="00485D29" w:rsidP="00485D29">
            <w:pPr>
              <w:spacing w:before="100" w:beforeAutospacing="1" w:after="100" w:afterAutospacing="1"/>
              <w:rPr>
                <w:rFonts w:asciiTheme="majorHAnsi" w:hAnsiTheme="majorHAnsi" w:cs="Times New Roman"/>
                <w:sz w:val="22"/>
                <w:szCs w:val="22"/>
                <w:lang w:val="en-GB"/>
              </w:rPr>
            </w:pPr>
            <w:r w:rsidRPr="00BB36FA">
              <w:rPr>
                <w:rFonts w:asciiTheme="majorHAnsi" w:hAnsiTheme="majorHAnsi" w:cs="Times New Roman"/>
                <w:sz w:val="22"/>
                <w:szCs w:val="22"/>
                <w:lang w:val="en-GB"/>
              </w:rPr>
              <w:t xml:space="preserve">Children feel supported in their transition to IGS. </w:t>
            </w:r>
          </w:p>
          <w:p w14:paraId="539FDDF9" w14:textId="77777777" w:rsidR="00485D29" w:rsidRPr="00BB36FA" w:rsidRDefault="00485D29" w:rsidP="00485D29">
            <w:pPr>
              <w:spacing w:before="100" w:beforeAutospacing="1" w:after="100" w:afterAutospacing="1"/>
              <w:rPr>
                <w:rFonts w:asciiTheme="majorHAnsi" w:hAnsiTheme="majorHAnsi" w:cs="Times New Roman"/>
                <w:sz w:val="22"/>
                <w:szCs w:val="22"/>
                <w:lang w:val="en-GB"/>
              </w:rPr>
            </w:pPr>
            <w:r w:rsidRPr="00BB36FA">
              <w:rPr>
                <w:rFonts w:asciiTheme="majorHAnsi" w:hAnsiTheme="majorHAnsi" w:cs="Times New Roman"/>
                <w:sz w:val="22"/>
                <w:szCs w:val="22"/>
                <w:lang w:val="en-GB"/>
              </w:rPr>
              <w:lastRenderedPageBreak/>
              <w:t xml:space="preserve">Children sharing a passion for a sport. </w:t>
            </w:r>
          </w:p>
          <w:p w14:paraId="37137253" w14:textId="77777777" w:rsidR="00485D29" w:rsidRPr="00BB36FA" w:rsidRDefault="00485D29" w:rsidP="00485D29">
            <w:pPr>
              <w:spacing w:before="100" w:beforeAutospacing="1" w:after="100" w:afterAutospacing="1"/>
              <w:rPr>
                <w:rFonts w:asciiTheme="majorHAnsi" w:hAnsiTheme="majorHAnsi" w:cs="Times New Roman"/>
                <w:sz w:val="22"/>
                <w:szCs w:val="22"/>
                <w:lang w:val="en-GB"/>
              </w:rPr>
            </w:pPr>
            <w:r w:rsidRPr="00BB36FA">
              <w:rPr>
                <w:rFonts w:asciiTheme="majorHAnsi" w:hAnsiTheme="majorHAnsi" w:cs="Times New Roman"/>
                <w:sz w:val="22"/>
                <w:szCs w:val="22"/>
                <w:lang w:val="en-GB"/>
              </w:rPr>
              <w:t xml:space="preserve">Development of good sportsmanship and celebration of success. </w:t>
            </w:r>
          </w:p>
        </w:tc>
        <w:tc>
          <w:tcPr>
            <w:tcW w:w="992" w:type="dxa"/>
            <w:tcBorders>
              <w:top w:val="single" w:sz="8" w:space="0" w:color="211C1E"/>
              <w:left w:val="single" w:sz="8" w:space="0" w:color="211E1E"/>
              <w:bottom w:val="single" w:sz="8" w:space="0" w:color="211C1E"/>
              <w:right w:val="single" w:sz="8" w:space="0" w:color="211E1E"/>
            </w:tcBorders>
            <w:vAlign w:val="center"/>
            <w:hideMark/>
          </w:tcPr>
          <w:p w14:paraId="00159DF7" w14:textId="1D301495" w:rsidR="00485D29" w:rsidRPr="00BB36FA" w:rsidRDefault="00485D29" w:rsidP="00302D23">
            <w:pPr>
              <w:spacing w:before="100" w:beforeAutospacing="1" w:after="100" w:afterAutospacing="1"/>
              <w:rPr>
                <w:rFonts w:asciiTheme="majorHAnsi" w:hAnsiTheme="majorHAnsi" w:cs="Times New Roman"/>
                <w:sz w:val="22"/>
                <w:szCs w:val="22"/>
                <w:lang w:val="en-GB"/>
              </w:rPr>
            </w:pPr>
            <w:r w:rsidRPr="00BB36FA">
              <w:rPr>
                <w:rFonts w:asciiTheme="majorHAnsi" w:hAnsiTheme="majorHAnsi" w:cs="Times New Roman"/>
                <w:sz w:val="22"/>
                <w:szCs w:val="22"/>
                <w:lang w:val="en-GB"/>
              </w:rPr>
              <w:lastRenderedPageBreak/>
              <w:t xml:space="preserve"> </w:t>
            </w:r>
          </w:p>
        </w:tc>
        <w:tc>
          <w:tcPr>
            <w:tcW w:w="3119" w:type="dxa"/>
            <w:tcBorders>
              <w:top w:val="single" w:sz="8" w:space="0" w:color="211C1E"/>
              <w:left w:val="single" w:sz="8" w:space="0" w:color="211E1E"/>
              <w:bottom w:val="single" w:sz="8" w:space="0" w:color="211C1E"/>
              <w:right w:val="single" w:sz="8" w:space="0" w:color="211E1E"/>
            </w:tcBorders>
            <w:vAlign w:val="center"/>
            <w:hideMark/>
          </w:tcPr>
          <w:p w14:paraId="5859CEF7" w14:textId="77777777" w:rsidR="00485D29" w:rsidRPr="00BB36FA" w:rsidRDefault="00485D29" w:rsidP="00485D29">
            <w:pPr>
              <w:spacing w:before="100" w:beforeAutospacing="1" w:after="100" w:afterAutospacing="1"/>
              <w:rPr>
                <w:rFonts w:asciiTheme="majorHAnsi" w:hAnsiTheme="majorHAnsi" w:cs="Times New Roman"/>
                <w:sz w:val="22"/>
                <w:szCs w:val="22"/>
                <w:lang w:val="en-GB"/>
              </w:rPr>
            </w:pPr>
            <w:r w:rsidRPr="00BB36FA">
              <w:rPr>
                <w:rFonts w:asciiTheme="majorHAnsi" w:hAnsiTheme="majorHAnsi" w:cs="Times New Roman"/>
                <w:sz w:val="22"/>
                <w:szCs w:val="22"/>
                <w:lang w:val="en-GB"/>
              </w:rPr>
              <w:t>Continued participation and enjoyment in events.</w:t>
            </w:r>
            <w:r w:rsidRPr="00BB36FA">
              <w:rPr>
                <w:rFonts w:asciiTheme="majorHAnsi" w:hAnsiTheme="majorHAnsi" w:cs="Times New Roman"/>
                <w:sz w:val="22"/>
                <w:szCs w:val="22"/>
                <w:lang w:val="en-GB"/>
              </w:rPr>
              <w:br/>
              <w:t xml:space="preserve">100% of children who want to take part in fixtures are given the opportunity to do so. </w:t>
            </w:r>
          </w:p>
          <w:p w14:paraId="43EE2196" w14:textId="7D2CF1DD" w:rsidR="00485D29" w:rsidRPr="00BB36FA" w:rsidRDefault="00485D29" w:rsidP="00485D29">
            <w:pPr>
              <w:spacing w:before="100" w:beforeAutospacing="1" w:after="100" w:afterAutospacing="1"/>
              <w:rPr>
                <w:rFonts w:asciiTheme="majorHAnsi" w:hAnsiTheme="majorHAnsi" w:cs="Times New Roman"/>
                <w:sz w:val="22"/>
                <w:szCs w:val="22"/>
                <w:lang w:val="en-GB"/>
              </w:rPr>
            </w:pPr>
            <w:r w:rsidRPr="00BB36FA">
              <w:rPr>
                <w:rFonts w:asciiTheme="majorHAnsi" w:hAnsiTheme="majorHAnsi" w:cs="Times New Roman"/>
                <w:sz w:val="22"/>
                <w:szCs w:val="22"/>
                <w:lang w:val="en-GB"/>
              </w:rPr>
              <w:t>Pupil voice</w:t>
            </w:r>
            <w:r w:rsidR="00346983">
              <w:rPr>
                <w:rFonts w:asciiTheme="majorHAnsi" w:hAnsiTheme="majorHAnsi" w:cs="Times New Roman"/>
                <w:sz w:val="22"/>
                <w:szCs w:val="22"/>
                <w:lang w:val="en-GB"/>
              </w:rPr>
              <w:t>/Sport Council</w:t>
            </w:r>
            <w:r w:rsidRPr="00BB36FA">
              <w:rPr>
                <w:rFonts w:asciiTheme="majorHAnsi" w:hAnsiTheme="majorHAnsi" w:cs="Times New Roman"/>
                <w:sz w:val="22"/>
                <w:szCs w:val="22"/>
                <w:lang w:val="en-GB"/>
              </w:rPr>
              <w:t>.</w:t>
            </w:r>
            <w:r w:rsidRPr="00BB36FA">
              <w:rPr>
                <w:rFonts w:asciiTheme="majorHAnsi" w:hAnsiTheme="majorHAnsi" w:cs="Times New Roman"/>
                <w:sz w:val="22"/>
                <w:szCs w:val="22"/>
                <w:lang w:val="en-GB"/>
              </w:rPr>
              <w:br/>
              <w:t xml:space="preserve">Increased confidence from successes. Confidence from support of each other and the development of team spirit. </w:t>
            </w:r>
          </w:p>
        </w:tc>
        <w:tc>
          <w:tcPr>
            <w:tcW w:w="3791" w:type="dxa"/>
            <w:tcBorders>
              <w:top w:val="single" w:sz="8" w:space="0" w:color="211C1E"/>
              <w:left w:val="single" w:sz="8" w:space="0" w:color="211E1E"/>
              <w:bottom w:val="single" w:sz="8" w:space="0" w:color="211C1E"/>
              <w:right w:val="single" w:sz="8" w:space="0" w:color="211E1E"/>
            </w:tcBorders>
            <w:vAlign w:val="center"/>
            <w:hideMark/>
          </w:tcPr>
          <w:p w14:paraId="4AE51DB0" w14:textId="344B56EC" w:rsidR="00A150A2" w:rsidRDefault="00485D29" w:rsidP="00485D29">
            <w:pPr>
              <w:spacing w:before="100" w:beforeAutospacing="1" w:after="100" w:afterAutospacing="1"/>
              <w:rPr>
                <w:rFonts w:asciiTheme="majorHAnsi" w:hAnsiTheme="majorHAnsi" w:cs="Times New Roman"/>
                <w:sz w:val="22"/>
                <w:szCs w:val="22"/>
                <w:lang w:val="en-GB"/>
              </w:rPr>
            </w:pPr>
            <w:r w:rsidRPr="00BB36FA">
              <w:rPr>
                <w:rFonts w:asciiTheme="majorHAnsi" w:hAnsiTheme="majorHAnsi" w:cs="Times New Roman"/>
                <w:sz w:val="22"/>
                <w:szCs w:val="22"/>
                <w:lang w:val="en-GB"/>
              </w:rPr>
              <w:t xml:space="preserve">Funding identified to participate in fixtures again </w:t>
            </w:r>
            <w:r w:rsidR="00346983">
              <w:rPr>
                <w:rFonts w:asciiTheme="majorHAnsi" w:hAnsiTheme="majorHAnsi" w:cs="Times New Roman"/>
                <w:sz w:val="22"/>
                <w:szCs w:val="22"/>
                <w:lang w:val="en-GB"/>
              </w:rPr>
              <w:t>202</w:t>
            </w:r>
            <w:r w:rsidR="0046632B">
              <w:rPr>
                <w:rFonts w:asciiTheme="majorHAnsi" w:hAnsiTheme="majorHAnsi" w:cs="Times New Roman"/>
                <w:sz w:val="22"/>
                <w:szCs w:val="22"/>
                <w:lang w:val="en-GB"/>
              </w:rPr>
              <w:t>1</w:t>
            </w:r>
            <w:r w:rsidR="00346983">
              <w:rPr>
                <w:rFonts w:asciiTheme="majorHAnsi" w:hAnsiTheme="majorHAnsi" w:cs="Times New Roman"/>
                <w:sz w:val="22"/>
                <w:szCs w:val="22"/>
                <w:lang w:val="en-GB"/>
              </w:rPr>
              <w:t>-</w:t>
            </w:r>
            <w:proofErr w:type="gramStart"/>
            <w:r w:rsidR="00346983">
              <w:rPr>
                <w:rFonts w:asciiTheme="majorHAnsi" w:hAnsiTheme="majorHAnsi" w:cs="Times New Roman"/>
                <w:sz w:val="22"/>
                <w:szCs w:val="22"/>
                <w:lang w:val="en-GB"/>
              </w:rPr>
              <w:t>2</w:t>
            </w:r>
            <w:r w:rsidR="0046632B">
              <w:rPr>
                <w:rFonts w:asciiTheme="majorHAnsi" w:hAnsiTheme="majorHAnsi" w:cs="Times New Roman"/>
                <w:sz w:val="22"/>
                <w:szCs w:val="22"/>
                <w:lang w:val="en-GB"/>
              </w:rPr>
              <w:t>2</w:t>
            </w:r>
            <w:r w:rsidRPr="00BB36FA">
              <w:rPr>
                <w:rFonts w:asciiTheme="majorHAnsi" w:hAnsiTheme="majorHAnsi" w:cs="Times New Roman"/>
                <w:sz w:val="22"/>
                <w:szCs w:val="22"/>
                <w:lang w:val="en-GB"/>
              </w:rPr>
              <w:t xml:space="preserve"> </w:t>
            </w:r>
            <w:r w:rsidR="0046632B">
              <w:rPr>
                <w:rFonts w:asciiTheme="majorHAnsi" w:hAnsiTheme="majorHAnsi" w:cs="Times New Roman"/>
                <w:sz w:val="22"/>
                <w:szCs w:val="22"/>
                <w:lang w:val="en-GB"/>
              </w:rPr>
              <w:t xml:space="preserve"> -</w:t>
            </w:r>
            <w:proofErr w:type="gramEnd"/>
            <w:r w:rsidR="0046632B">
              <w:rPr>
                <w:rFonts w:asciiTheme="majorHAnsi" w:hAnsiTheme="majorHAnsi" w:cs="Times New Roman"/>
                <w:sz w:val="22"/>
                <w:szCs w:val="22"/>
                <w:lang w:val="en-GB"/>
              </w:rPr>
              <w:t xml:space="preserve"> hopefully with the chance to take part in inter-school competition.</w:t>
            </w:r>
          </w:p>
          <w:p w14:paraId="218B450C" w14:textId="645AC4E0" w:rsidR="00485D29" w:rsidRDefault="00485D29" w:rsidP="00485D29">
            <w:pPr>
              <w:spacing w:before="100" w:beforeAutospacing="1" w:after="100" w:afterAutospacing="1"/>
              <w:rPr>
                <w:rFonts w:asciiTheme="majorHAnsi" w:hAnsiTheme="majorHAnsi" w:cs="Times New Roman"/>
                <w:sz w:val="22"/>
                <w:szCs w:val="22"/>
                <w:lang w:val="en-GB"/>
              </w:rPr>
            </w:pPr>
            <w:r w:rsidRPr="00BB36FA">
              <w:rPr>
                <w:rFonts w:asciiTheme="majorHAnsi" w:hAnsiTheme="majorHAnsi" w:cs="Times New Roman"/>
                <w:sz w:val="22"/>
                <w:szCs w:val="22"/>
                <w:lang w:val="en-GB"/>
              </w:rPr>
              <w:t xml:space="preserve">Continue to develop PE </w:t>
            </w:r>
            <w:r w:rsidR="004E73DE" w:rsidRPr="00BB36FA">
              <w:rPr>
                <w:rFonts w:asciiTheme="majorHAnsi" w:hAnsiTheme="majorHAnsi" w:cs="Times New Roman"/>
                <w:sz w:val="22"/>
                <w:szCs w:val="22"/>
                <w:lang w:val="en-GB"/>
              </w:rPr>
              <w:t>long-term</w:t>
            </w:r>
            <w:r w:rsidRPr="00BB36FA">
              <w:rPr>
                <w:rFonts w:asciiTheme="majorHAnsi" w:hAnsiTheme="majorHAnsi" w:cs="Times New Roman"/>
                <w:sz w:val="22"/>
                <w:szCs w:val="22"/>
                <w:lang w:val="en-GB"/>
              </w:rPr>
              <w:t xml:space="preserve"> plan</w:t>
            </w:r>
            <w:r w:rsidR="00A150A2">
              <w:rPr>
                <w:rFonts w:asciiTheme="majorHAnsi" w:hAnsiTheme="majorHAnsi" w:cs="Times New Roman"/>
                <w:sz w:val="22"/>
                <w:szCs w:val="22"/>
                <w:lang w:val="en-GB"/>
              </w:rPr>
              <w:t xml:space="preserve"> in line with Spiral PE,</w:t>
            </w:r>
            <w:r w:rsidRPr="00BB36FA">
              <w:rPr>
                <w:rFonts w:asciiTheme="majorHAnsi" w:hAnsiTheme="majorHAnsi" w:cs="Times New Roman"/>
                <w:sz w:val="22"/>
                <w:szCs w:val="22"/>
                <w:lang w:val="en-GB"/>
              </w:rPr>
              <w:t xml:space="preserve"> to support children in their achievements in fixtures. </w:t>
            </w:r>
          </w:p>
          <w:p w14:paraId="5A22675B" w14:textId="77777777" w:rsidR="00A150A2" w:rsidRDefault="00A150A2" w:rsidP="00485D29">
            <w:pPr>
              <w:spacing w:before="100" w:beforeAutospacing="1" w:after="100" w:afterAutospacing="1"/>
              <w:rPr>
                <w:rFonts w:asciiTheme="majorHAnsi" w:hAnsiTheme="majorHAnsi" w:cs="Times New Roman"/>
                <w:sz w:val="22"/>
                <w:szCs w:val="22"/>
                <w:lang w:val="en-GB"/>
              </w:rPr>
            </w:pPr>
          </w:p>
          <w:p w14:paraId="01CB1F17" w14:textId="77777777" w:rsidR="00A150A2" w:rsidRPr="00BB36FA" w:rsidRDefault="00A150A2" w:rsidP="00485D29">
            <w:pPr>
              <w:spacing w:before="100" w:beforeAutospacing="1" w:after="100" w:afterAutospacing="1"/>
              <w:rPr>
                <w:rFonts w:asciiTheme="majorHAnsi" w:hAnsiTheme="majorHAnsi" w:cs="Times New Roman"/>
                <w:sz w:val="22"/>
                <w:szCs w:val="22"/>
                <w:lang w:val="en-GB"/>
              </w:rPr>
            </w:pPr>
          </w:p>
          <w:p w14:paraId="76E490C2" w14:textId="2B4499C0" w:rsidR="00485D29" w:rsidRPr="00BB36FA" w:rsidRDefault="00485D29" w:rsidP="00A150A2">
            <w:pPr>
              <w:spacing w:before="100" w:beforeAutospacing="1" w:after="100" w:afterAutospacing="1"/>
              <w:rPr>
                <w:rFonts w:asciiTheme="majorHAnsi" w:hAnsiTheme="majorHAnsi" w:cs="Times New Roman"/>
                <w:sz w:val="22"/>
                <w:szCs w:val="22"/>
                <w:lang w:val="en-GB"/>
              </w:rPr>
            </w:pPr>
          </w:p>
        </w:tc>
      </w:tr>
    </w:tbl>
    <w:p w14:paraId="7A7F003E" w14:textId="77777777" w:rsidR="00E6612C" w:rsidRPr="00BB36FA" w:rsidRDefault="00E6612C">
      <w:pPr>
        <w:rPr>
          <w:sz w:val="22"/>
          <w:szCs w:val="22"/>
        </w:rPr>
      </w:pPr>
    </w:p>
    <w:p w14:paraId="7539475A" w14:textId="77777777" w:rsidR="00E6612C" w:rsidRPr="00BB36FA" w:rsidRDefault="00E6612C">
      <w:pPr>
        <w:rPr>
          <w:sz w:val="22"/>
          <w:szCs w:val="22"/>
        </w:rPr>
      </w:pPr>
    </w:p>
    <w:p w14:paraId="31733937" w14:textId="0A8C1F57" w:rsidR="00E6612C" w:rsidRPr="00632E3A" w:rsidRDefault="00171089">
      <w:pPr>
        <w:rPr>
          <w:rFonts w:asciiTheme="majorHAnsi" w:hAnsiTheme="majorHAnsi"/>
          <w:b/>
          <w:sz w:val="28"/>
          <w:szCs w:val="22"/>
        </w:rPr>
      </w:pPr>
      <w:r w:rsidRPr="00632E3A">
        <w:rPr>
          <w:rFonts w:asciiTheme="majorHAnsi" w:hAnsiTheme="majorHAnsi"/>
          <w:b/>
          <w:sz w:val="28"/>
          <w:szCs w:val="22"/>
        </w:rPr>
        <w:t>PE Grant expenditure breakdown</w:t>
      </w:r>
    </w:p>
    <w:p w14:paraId="024E7E0E" w14:textId="77777777" w:rsidR="00FC1ABD" w:rsidRDefault="00FC1ABD">
      <w:pPr>
        <w:rPr>
          <w:rFonts w:asciiTheme="majorHAnsi" w:hAnsiTheme="majorHAnsi"/>
          <w:b/>
          <w:sz w:val="22"/>
          <w:szCs w:val="22"/>
        </w:rPr>
      </w:pPr>
    </w:p>
    <w:tbl>
      <w:tblPr>
        <w:tblStyle w:val="TableGrid"/>
        <w:tblW w:w="0" w:type="auto"/>
        <w:tblLook w:val="04A0" w:firstRow="1" w:lastRow="0" w:firstColumn="1" w:lastColumn="0" w:noHBand="0" w:noVBand="1"/>
      </w:tblPr>
      <w:tblGrid>
        <w:gridCol w:w="5129"/>
        <w:gridCol w:w="2567"/>
        <w:gridCol w:w="2054"/>
        <w:gridCol w:w="1813"/>
        <w:gridCol w:w="1681"/>
        <w:gridCol w:w="2146"/>
      </w:tblGrid>
      <w:tr w:rsidR="00FC1ABD" w14:paraId="6B3CE142" w14:textId="77777777" w:rsidTr="00632E3A">
        <w:tc>
          <w:tcPr>
            <w:tcW w:w="5204" w:type="dxa"/>
          </w:tcPr>
          <w:p w14:paraId="6C1690EC" w14:textId="77777777" w:rsidR="00FC1ABD" w:rsidRDefault="00FC1ABD">
            <w:pPr>
              <w:rPr>
                <w:rFonts w:asciiTheme="majorHAnsi" w:hAnsiTheme="majorHAnsi"/>
                <w:b/>
                <w:sz w:val="22"/>
                <w:szCs w:val="22"/>
              </w:rPr>
            </w:pPr>
            <w:r>
              <w:rPr>
                <w:rFonts w:asciiTheme="majorHAnsi" w:hAnsiTheme="majorHAnsi"/>
                <w:b/>
                <w:sz w:val="22"/>
                <w:szCs w:val="22"/>
              </w:rPr>
              <w:t>Payments for Academic Year</w:t>
            </w:r>
          </w:p>
          <w:p w14:paraId="071EBDE8" w14:textId="09DB983B" w:rsidR="00632E3A" w:rsidRDefault="00632E3A">
            <w:pPr>
              <w:rPr>
                <w:rFonts w:asciiTheme="majorHAnsi" w:hAnsiTheme="majorHAnsi"/>
                <w:b/>
                <w:sz w:val="22"/>
                <w:szCs w:val="22"/>
              </w:rPr>
            </w:pPr>
          </w:p>
        </w:tc>
        <w:tc>
          <w:tcPr>
            <w:tcW w:w="2603" w:type="dxa"/>
          </w:tcPr>
          <w:p w14:paraId="41680EED" w14:textId="302545AF" w:rsidR="00FC1ABD" w:rsidRDefault="00FC1ABD">
            <w:pPr>
              <w:rPr>
                <w:rFonts w:asciiTheme="majorHAnsi" w:hAnsiTheme="majorHAnsi"/>
                <w:b/>
                <w:sz w:val="22"/>
                <w:szCs w:val="22"/>
              </w:rPr>
            </w:pPr>
            <w:r>
              <w:rPr>
                <w:rFonts w:asciiTheme="majorHAnsi" w:hAnsiTheme="majorHAnsi"/>
                <w:b/>
                <w:sz w:val="22"/>
                <w:szCs w:val="22"/>
              </w:rPr>
              <w:t>Total</w:t>
            </w:r>
          </w:p>
        </w:tc>
        <w:tc>
          <w:tcPr>
            <w:tcW w:w="7809" w:type="dxa"/>
            <w:gridSpan w:val="4"/>
          </w:tcPr>
          <w:p w14:paraId="7DC0DF21" w14:textId="20EF2025" w:rsidR="00FC1ABD" w:rsidRDefault="00FC1ABD">
            <w:pPr>
              <w:rPr>
                <w:rFonts w:asciiTheme="majorHAnsi" w:hAnsiTheme="majorHAnsi"/>
                <w:b/>
                <w:sz w:val="22"/>
                <w:szCs w:val="22"/>
              </w:rPr>
            </w:pPr>
            <w:proofErr w:type="gramStart"/>
            <w:r>
              <w:rPr>
                <w:rFonts w:asciiTheme="majorHAnsi" w:hAnsiTheme="majorHAnsi"/>
                <w:b/>
                <w:sz w:val="22"/>
                <w:szCs w:val="22"/>
              </w:rPr>
              <w:t>Payments</w:t>
            </w:r>
            <w:proofErr w:type="gramEnd"/>
            <w:r>
              <w:rPr>
                <w:rFonts w:asciiTheme="majorHAnsi" w:hAnsiTheme="majorHAnsi"/>
                <w:b/>
                <w:sz w:val="22"/>
                <w:szCs w:val="22"/>
              </w:rPr>
              <w:t xml:space="preserve"> breakdown</w:t>
            </w:r>
          </w:p>
        </w:tc>
      </w:tr>
      <w:tr w:rsidR="00FC1ABD" w14:paraId="1A9228D6" w14:textId="77777777" w:rsidTr="00FC1ABD">
        <w:tc>
          <w:tcPr>
            <w:tcW w:w="5204" w:type="dxa"/>
          </w:tcPr>
          <w:p w14:paraId="38C2A373" w14:textId="3710E72C" w:rsidR="00FC1ABD" w:rsidRDefault="00FC1ABD">
            <w:pPr>
              <w:rPr>
                <w:rFonts w:asciiTheme="majorHAnsi" w:hAnsiTheme="majorHAnsi"/>
                <w:b/>
                <w:sz w:val="22"/>
                <w:szCs w:val="22"/>
              </w:rPr>
            </w:pPr>
            <w:r>
              <w:rPr>
                <w:rFonts w:asciiTheme="majorHAnsi" w:hAnsiTheme="majorHAnsi"/>
                <w:b/>
                <w:sz w:val="22"/>
                <w:szCs w:val="22"/>
              </w:rPr>
              <w:t>September 20</w:t>
            </w:r>
            <w:r w:rsidR="00CC4E51">
              <w:rPr>
                <w:rFonts w:asciiTheme="majorHAnsi" w:hAnsiTheme="majorHAnsi"/>
                <w:b/>
                <w:sz w:val="22"/>
                <w:szCs w:val="22"/>
              </w:rPr>
              <w:t>20</w:t>
            </w:r>
            <w:r>
              <w:rPr>
                <w:rFonts w:asciiTheme="majorHAnsi" w:hAnsiTheme="majorHAnsi"/>
                <w:b/>
                <w:sz w:val="22"/>
                <w:szCs w:val="22"/>
              </w:rPr>
              <w:t xml:space="preserve"> - August 202</w:t>
            </w:r>
            <w:r w:rsidR="00CC4E51">
              <w:rPr>
                <w:rFonts w:asciiTheme="majorHAnsi" w:hAnsiTheme="majorHAnsi"/>
                <w:b/>
                <w:sz w:val="22"/>
                <w:szCs w:val="22"/>
              </w:rPr>
              <w:t>1</w:t>
            </w:r>
          </w:p>
          <w:p w14:paraId="591E1660" w14:textId="04C87D58" w:rsidR="00632E3A" w:rsidRDefault="00632E3A">
            <w:pPr>
              <w:rPr>
                <w:rFonts w:asciiTheme="majorHAnsi" w:hAnsiTheme="majorHAnsi"/>
                <w:b/>
                <w:sz w:val="22"/>
                <w:szCs w:val="22"/>
              </w:rPr>
            </w:pPr>
          </w:p>
        </w:tc>
        <w:tc>
          <w:tcPr>
            <w:tcW w:w="2603" w:type="dxa"/>
          </w:tcPr>
          <w:p w14:paraId="724D4161" w14:textId="1E814346" w:rsidR="00FC1ABD" w:rsidRDefault="00FC1ABD">
            <w:pPr>
              <w:rPr>
                <w:rFonts w:asciiTheme="majorHAnsi" w:hAnsiTheme="majorHAnsi"/>
                <w:b/>
                <w:sz w:val="22"/>
                <w:szCs w:val="22"/>
              </w:rPr>
            </w:pPr>
          </w:p>
        </w:tc>
        <w:tc>
          <w:tcPr>
            <w:tcW w:w="2082" w:type="dxa"/>
          </w:tcPr>
          <w:p w14:paraId="18D224A5" w14:textId="2CDB9FAF" w:rsidR="00FC1ABD" w:rsidRDefault="00FC1ABD">
            <w:pPr>
              <w:rPr>
                <w:rFonts w:asciiTheme="majorHAnsi" w:hAnsiTheme="majorHAnsi"/>
                <w:b/>
                <w:sz w:val="22"/>
                <w:szCs w:val="22"/>
              </w:rPr>
            </w:pPr>
            <w:r>
              <w:rPr>
                <w:rFonts w:asciiTheme="majorHAnsi" w:hAnsiTheme="majorHAnsi"/>
                <w:b/>
                <w:sz w:val="22"/>
                <w:szCs w:val="22"/>
              </w:rPr>
              <w:t>Nov -</w:t>
            </w:r>
            <w:r w:rsidR="00CC4E51">
              <w:rPr>
                <w:rFonts w:asciiTheme="majorHAnsi" w:hAnsiTheme="majorHAnsi"/>
                <w:b/>
                <w:sz w:val="22"/>
                <w:szCs w:val="22"/>
              </w:rPr>
              <w:t>20</w:t>
            </w:r>
          </w:p>
        </w:tc>
        <w:tc>
          <w:tcPr>
            <w:tcW w:w="1843" w:type="dxa"/>
          </w:tcPr>
          <w:p w14:paraId="50D491E7" w14:textId="0089CD0D" w:rsidR="00FC1ABD" w:rsidRDefault="00FC1ABD">
            <w:pPr>
              <w:rPr>
                <w:rFonts w:asciiTheme="majorHAnsi" w:hAnsiTheme="majorHAnsi"/>
                <w:b/>
                <w:sz w:val="22"/>
                <w:szCs w:val="22"/>
              </w:rPr>
            </w:pPr>
          </w:p>
        </w:tc>
        <w:tc>
          <w:tcPr>
            <w:tcW w:w="1701" w:type="dxa"/>
          </w:tcPr>
          <w:p w14:paraId="28227964" w14:textId="380E73C5" w:rsidR="00FC1ABD" w:rsidRDefault="00FC1ABD">
            <w:pPr>
              <w:rPr>
                <w:rFonts w:asciiTheme="majorHAnsi" w:hAnsiTheme="majorHAnsi"/>
                <w:b/>
                <w:sz w:val="22"/>
                <w:szCs w:val="22"/>
              </w:rPr>
            </w:pPr>
            <w:r>
              <w:rPr>
                <w:rFonts w:asciiTheme="majorHAnsi" w:hAnsiTheme="majorHAnsi"/>
                <w:b/>
                <w:sz w:val="22"/>
                <w:szCs w:val="22"/>
              </w:rPr>
              <w:t>May - 2</w:t>
            </w:r>
            <w:r w:rsidR="00CC4E51">
              <w:rPr>
                <w:rFonts w:asciiTheme="majorHAnsi" w:hAnsiTheme="majorHAnsi"/>
                <w:b/>
                <w:sz w:val="22"/>
                <w:szCs w:val="22"/>
              </w:rPr>
              <w:t>1</w:t>
            </w:r>
          </w:p>
        </w:tc>
        <w:tc>
          <w:tcPr>
            <w:tcW w:w="2183" w:type="dxa"/>
          </w:tcPr>
          <w:p w14:paraId="05EE1B18" w14:textId="5FFEA86C" w:rsidR="00FC1ABD" w:rsidRDefault="00FC1ABD">
            <w:pPr>
              <w:rPr>
                <w:rFonts w:asciiTheme="majorHAnsi" w:hAnsiTheme="majorHAnsi"/>
                <w:b/>
                <w:sz w:val="22"/>
                <w:szCs w:val="22"/>
              </w:rPr>
            </w:pPr>
          </w:p>
        </w:tc>
      </w:tr>
    </w:tbl>
    <w:p w14:paraId="2C66ADA7" w14:textId="77777777" w:rsidR="00E6612C" w:rsidRPr="00BB36FA" w:rsidRDefault="00E6612C">
      <w:pPr>
        <w:rPr>
          <w:sz w:val="22"/>
          <w:szCs w:val="22"/>
        </w:rPr>
      </w:pPr>
    </w:p>
    <w:tbl>
      <w:tblPr>
        <w:tblStyle w:val="TableGrid"/>
        <w:tblW w:w="0" w:type="auto"/>
        <w:tblLook w:val="04A0" w:firstRow="1" w:lastRow="0" w:firstColumn="1" w:lastColumn="0" w:noHBand="0" w:noVBand="1"/>
      </w:tblPr>
      <w:tblGrid>
        <w:gridCol w:w="7697"/>
        <w:gridCol w:w="7693"/>
      </w:tblGrid>
      <w:tr w:rsidR="00632E3A" w14:paraId="3E3D5975" w14:textId="77777777" w:rsidTr="00CC4E51">
        <w:trPr>
          <w:trHeight w:val="197"/>
        </w:trPr>
        <w:tc>
          <w:tcPr>
            <w:tcW w:w="7697" w:type="dxa"/>
          </w:tcPr>
          <w:p w14:paraId="48AA457D" w14:textId="3C4D1B67" w:rsidR="00632E3A" w:rsidRPr="00632E3A" w:rsidRDefault="00632E3A">
            <w:pPr>
              <w:rPr>
                <w:rFonts w:asciiTheme="majorHAnsi" w:hAnsiTheme="majorHAnsi"/>
                <w:b/>
                <w:color w:val="0000FF"/>
                <w:sz w:val="22"/>
                <w:szCs w:val="22"/>
              </w:rPr>
            </w:pPr>
            <w:r w:rsidRPr="00632E3A">
              <w:rPr>
                <w:rFonts w:asciiTheme="majorHAnsi" w:hAnsiTheme="majorHAnsi"/>
                <w:b/>
                <w:color w:val="0000FF"/>
                <w:sz w:val="22"/>
                <w:szCs w:val="22"/>
              </w:rPr>
              <w:t>Accounted for above</w:t>
            </w:r>
          </w:p>
          <w:p w14:paraId="2852667E" w14:textId="7420948A" w:rsidR="00632E3A" w:rsidRPr="00632E3A" w:rsidRDefault="00632E3A">
            <w:pPr>
              <w:rPr>
                <w:rFonts w:asciiTheme="majorHAnsi" w:hAnsiTheme="majorHAnsi"/>
                <w:sz w:val="22"/>
                <w:szCs w:val="22"/>
              </w:rPr>
            </w:pPr>
          </w:p>
        </w:tc>
        <w:tc>
          <w:tcPr>
            <w:tcW w:w="7693" w:type="dxa"/>
          </w:tcPr>
          <w:p w14:paraId="69641075" w14:textId="77777777" w:rsidR="00632E3A" w:rsidRPr="00632E3A" w:rsidRDefault="00632E3A">
            <w:pPr>
              <w:rPr>
                <w:rFonts w:asciiTheme="majorHAnsi" w:hAnsiTheme="majorHAnsi"/>
                <w:sz w:val="22"/>
                <w:szCs w:val="22"/>
              </w:rPr>
            </w:pPr>
          </w:p>
          <w:p w14:paraId="7C32A6FE" w14:textId="1E81BD17" w:rsidR="00632E3A" w:rsidRPr="00632E3A" w:rsidRDefault="00632E3A">
            <w:pPr>
              <w:rPr>
                <w:rFonts w:asciiTheme="majorHAnsi" w:hAnsiTheme="majorHAnsi"/>
                <w:sz w:val="22"/>
                <w:szCs w:val="22"/>
              </w:rPr>
            </w:pPr>
          </w:p>
        </w:tc>
      </w:tr>
      <w:tr w:rsidR="00632E3A" w14:paraId="0BCAE94A" w14:textId="77777777" w:rsidTr="00CC4E51">
        <w:trPr>
          <w:trHeight w:val="196"/>
        </w:trPr>
        <w:tc>
          <w:tcPr>
            <w:tcW w:w="7697" w:type="dxa"/>
          </w:tcPr>
          <w:p w14:paraId="3D8FA453" w14:textId="77777777" w:rsidR="00632E3A" w:rsidRDefault="00632E3A" w:rsidP="00CC4E51">
            <w:pPr>
              <w:rPr>
                <w:rFonts w:asciiTheme="majorHAnsi" w:hAnsiTheme="majorHAnsi"/>
                <w:sz w:val="22"/>
                <w:szCs w:val="22"/>
              </w:rPr>
            </w:pPr>
          </w:p>
          <w:p w14:paraId="2A0401B3" w14:textId="1D7C1DCB" w:rsidR="00CC4E51" w:rsidRPr="00632E3A" w:rsidRDefault="00CC4E51" w:rsidP="00CC4E51">
            <w:pPr>
              <w:rPr>
                <w:rFonts w:asciiTheme="majorHAnsi" w:hAnsiTheme="majorHAnsi"/>
                <w:sz w:val="22"/>
                <w:szCs w:val="22"/>
              </w:rPr>
            </w:pPr>
          </w:p>
        </w:tc>
        <w:tc>
          <w:tcPr>
            <w:tcW w:w="7693" w:type="dxa"/>
          </w:tcPr>
          <w:p w14:paraId="76C201C5" w14:textId="4A9FEB1A" w:rsidR="00632E3A" w:rsidRPr="00632E3A" w:rsidRDefault="00632E3A">
            <w:pPr>
              <w:rPr>
                <w:rFonts w:asciiTheme="majorHAnsi" w:hAnsiTheme="majorHAnsi"/>
                <w:sz w:val="22"/>
                <w:szCs w:val="22"/>
              </w:rPr>
            </w:pPr>
          </w:p>
        </w:tc>
      </w:tr>
      <w:tr w:rsidR="00632E3A" w14:paraId="3228A6E0" w14:textId="77777777" w:rsidTr="00CC4E51">
        <w:trPr>
          <w:trHeight w:val="196"/>
        </w:trPr>
        <w:tc>
          <w:tcPr>
            <w:tcW w:w="7697" w:type="dxa"/>
          </w:tcPr>
          <w:p w14:paraId="02648624" w14:textId="20EF5CD5" w:rsidR="00632E3A" w:rsidRPr="00632E3A" w:rsidRDefault="00632E3A" w:rsidP="00CC4E51">
            <w:pPr>
              <w:rPr>
                <w:rFonts w:asciiTheme="majorHAnsi" w:hAnsiTheme="majorHAnsi"/>
                <w:sz w:val="22"/>
                <w:szCs w:val="22"/>
              </w:rPr>
            </w:pPr>
          </w:p>
        </w:tc>
        <w:tc>
          <w:tcPr>
            <w:tcW w:w="7693" w:type="dxa"/>
          </w:tcPr>
          <w:p w14:paraId="657AC6C7" w14:textId="740B344F" w:rsidR="00632E3A" w:rsidRPr="00632E3A" w:rsidRDefault="00632E3A">
            <w:pPr>
              <w:rPr>
                <w:rFonts w:asciiTheme="majorHAnsi" w:hAnsiTheme="majorHAnsi"/>
                <w:sz w:val="22"/>
                <w:szCs w:val="22"/>
              </w:rPr>
            </w:pPr>
          </w:p>
        </w:tc>
      </w:tr>
      <w:tr w:rsidR="00271973" w14:paraId="38C46666" w14:textId="77777777" w:rsidTr="00CC4E51">
        <w:trPr>
          <w:trHeight w:val="295"/>
        </w:trPr>
        <w:tc>
          <w:tcPr>
            <w:tcW w:w="7697" w:type="dxa"/>
          </w:tcPr>
          <w:p w14:paraId="4738AECA" w14:textId="77777777" w:rsidR="00271973" w:rsidRPr="00632E3A" w:rsidRDefault="00271973">
            <w:pPr>
              <w:rPr>
                <w:rFonts w:asciiTheme="majorHAnsi" w:hAnsiTheme="majorHAnsi"/>
                <w:sz w:val="22"/>
                <w:szCs w:val="22"/>
              </w:rPr>
            </w:pPr>
          </w:p>
          <w:p w14:paraId="529DA8A8" w14:textId="0E1E6C66" w:rsidR="00271973" w:rsidRPr="00632E3A" w:rsidRDefault="00271973">
            <w:pPr>
              <w:rPr>
                <w:rFonts w:asciiTheme="majorHAnsi" w:hAnsiTheme="majorHAnsi"/>
                <w:b/>
                <w:sz w:val="22"/>
                <w:szCs w:val="22"/>
              </w:rPr>
            </w:pPr>
          </w:p>
        </w:tc>
        <w:tc>
          <w:tcPr>
            <w:tcW w:w="7693" w:type="dxa"/>
          </w:tcPr>
          <w:p w14:paraId="5DB80A02" w14:textId="77777777" w:rsidR="00271973" w:rsidRPr="00632E3A" w:rsidRDefault="00271973">
            <w:pPr>
              <w:rPr>
                <w:rFonts w:asciiTheme="majorHAnsi" w:hAnsiTheme="majorHAnsi"/>
                <w:sz w:val="22"/>
                <w:szCs w:val="22"/>
              </w:rPr>
            </w:pPr>
          </w:p>
          <w:p w14:paraId="055C15FE" w14:textId="6D2DB8FB" w:rsidR="00271973" w:rsidRPr="00632E3A" w:rsidRDefault="00271973">
            <w:pPr>
              <w:rPr>
                <w:rFonts w:asciiTheme="majorHAnsi" w:hAnsiTheme="majorHAnsi"/>
                <w:sz w:val="22"/>
                <w:szCs w:val="22"/>
              </w:rPr>
            </w:pPr>
          </w:p>
        </w:tc>
      </w:tr>
      <w:tr w:rsidR="00271973" w14:paraId="54B7E426" w14:textId="77777777" w:rsidTr="00CC4E51">
        <w:trPr>
          <w:trHeight w:val="294"/>
        </w:trPr>
        <w:tc>
          <w:tcPr>
            <w:tcW w:w="7697" w:type="dxa"/>
          </w:tcPr>
          <w:p w14:paraId="3B73E8CC" w14:textId="77777777" w:rsidR="00271973" w:rsidRDefault="00271973">
            <w:pPr>
              <w:rPr>
                <w:rFonts w:asciiTheme="majorHAnsi" w:hAnsiTheme="majorHAnsi"/>
                <w:sz w:val="22"/>
                <w:szCs w:val="22"/>
              </w:rPr>
            </w:pPr>
          </w:p>
          <w:p w14:paraId="212E510E" w14:textId="369276E5" w:rsidR="00271973" w:rsidRPr="00632E3A" w:rsidRDefault="00271973">
            <w:pPr>
              <w:rPr>
                <w:rFonts w:asciiTheme="majorHAnsi" w:hAnsiTheme="majorHAnsi"/>
                <w:sz w:val="22"/>
                <w:szCs w:val="22"/>
              </w:rPr>
            </w:pPr>
            <w:r>
              <w:rPr>
                <w:rFonts w:asciiTheme="majorHAnsi" w:hAnsiTheme="majorHAnsi"/>
                <w:sz w:val="22"/>
                <w:szCs w:val="22"/>
              </w:rPr>
              <w:t>Inspiration Tree Lunchtime club</w:t>
            </w:r>
          </w:p>
        </w:tc>
        <w:tc>
          <w:tcPr>
            <w:tcW w:w="7693" w:type="dxa"/>
          </w:tcPr>
          <w:p w14:paraId="2BE8025E" w14:textId="77777777" w:rsidR="00271973" w:rsidRDefault="00271973">
            <w:pPr>
              <w:rPr>
                <w:rFonts w:asciiTheme="majorHAnsi" w:hAnsiTheme="majorHAnsi"/>
                <w:sz w:val="22"/>
                <w:szCs w:val="22"/>
              </w:rPr>
            </w:pPr>
          </w:p>
          <w:p w14:paraId="08E85956" w14:textId="72A63435" w:rsidR="00271973" w:rsidRPr="00632E3A" w:rsidRDefault="00271973">
            <w:pPr>
              <w:rPr>
                <w:rFonts w:asciiTheme="majorHAnsi" w:hAnsiTheme="majorHAnsi"/>
                <w:sz w:val="22"/>
                <w:szCs w:val="22"/>
              </w:rPr>
            </w:pPr>
          </w:p>
        </w:tc>
      </w:tr>
      <w:tr w:rsidR="00632E3A" w14:paraId="338817D0" w14:textId="77777777" w:rsidTr="00CC4E51">
        <w:tc>
          <w:tcPr>
            <w:tcW w:w="7697" w:type="dxa"/>
          </w:tcPr>
          <w:p w14:paraId="6496682D" w14:textId="77777777" w:rsidR="00632E3A" w:rsidRPr="00632E3A" w:rsidRDefault="00632E3A">
            <w:pPr>
              <w:rPr>
                <w:rFonts w:asciiTheme="majorHAnsi" w:hAnsiTheme="majorHAnsi"/>
                <w:sz w:val="22"/>
                <w:szCs w:val="22"/>
              </w:rPr>
            </w:pPr>
          </w:p>
          <w:p w14:paraId="61992893" w14:textId="1F727FB9" w:rsidR="00632E3A" w:rsidRPr="00632E3A" w:rsidRDefault="00632E3A">
            <w:pPr>
              <w:rPr>
                <w:rFonts w:asciiTheme="majorHAnsi" w:hAnsiTheme="majorHAnsi"/>
                <w:sz w:val="22"/>
                <w:szCs w:val="22"/>
              </w:rPr>
            </w:pPr>
            <w:r w:rsidRPr="00632E3A">
              <w:rPr>
                <w:rFonts w:asciiTheme="majorHAnsi" w:hAnsiTheme="majorHAnsi"/>
                <w:sz w:val="22"/>
                <w:szCs w:val="22"/>
              </w:rPr>
              <w:t>IGS Sport’s League</w:t>
            </w:r>
          </w:p>
        </w:tc>
        <w:tc>
          <w:tcPr>
            <w:tcW w:w="7693" w:type="dxa"/>
          </w:tcPr>
          <w:p w14:paraId="069AB18E" w14:textId="77777777" w:rsidR="00632E3A" w:rsidRPr="00632E3A" w:rsidRDefault="00632E3A">
            <w:pPr>
              <w:rPr>
                <w:rFonts w:asciiTheme="majorHAnsi" w:hAnsiTheme="majorHAnsi"/>
                <w:sz w:val="22"/>
                <w:szCs w:val="22"/>
              </w:rPr>
            </w:pPr>
          </w:p>
          <w:p w14:paraId="4BB68138" w14:textId="779A43CA" w:rsidR="00632E3A" w:rsidRPr="00632E3A" w:rsidRDefault="00632E3A">
            <w:pPr>
              <w:rPr>
                <w:rFonts w:asciiTheme="majorHAnsi" w:hAnsiTheme="majorHAnsi"/>
                <w:sz w:val="22"/>
                <w:szCs w:val="22"/>
              </w:rPr>
            </w:pPr>
            <w:r w:rsidRPr="00632E3A">
              <w:rPr>
                <w:rFonts w:asciiTheme="majorHAnsi" w:hAnsiTheme="majorHAnsi"/>
                <w:sz w:val="22"/>
                <w:szCs w:val="22"/>
              </w:rPr>
              <w:t>2000.00</w:t>
            </w:r>
          </w:p>
        </w:tc>
      </w:tr>
      <w:tr w:rsidR="00632E3A" w14:paraId="34656265" w14:textId="77777777" w:rsidTr="00CC4E51">
        <w:tc>
          <w:tcPr>
            <w:tcW w:w="7697" w:type="dxa"/>
          </w:tcPr>
          <w:p w14:paraId="79277CA8" w14:textId="77777777" w:rsidR="00632E3A" w:rsidRPr="00632E3A" w:rsidRDefault="00632E3A">
            <w:pPr>
              <w:rPr>
                <w:rFonts w:asciiTheme="majorHAnsi" w:hAnsiTheme="majorHAnsi"/>
                <w:sz w:val="22"/>
                <w:szCs w:val="22"/>
              </w:rPr>
            </w:pPr>
          </w:p>
          <w:p w14:paraId="07065192" w14:textId="56C0E97D" w:rsidR="00632E3A" w:rsidRPr="00632E3A" w:rsidRDefault="00632E3A">
            <w:pPr>
              <w:rPr>
                <w:rFonts w:asciiTheme="majorHAnsi" w:hAnsiTheme="majorHAnsi"/>
                <w:sz w:val="22"/>
                <w:szCs w:val="22"/>
              </w:rPr>
            </w:pPr>
            <w:r w:rsidRPr="00632E3A">
              <w:rPr>
                <w:rFonts w:asciiTheme="majorHAnsi" w:hAnsiTheme="majorHAnsi"/>
                <w:sz w:val="22"/>
                <w:szCs w:val="22"/>
              </w:rPr>
              <w:t>Primary Sports Leader’s package</w:t>
            </w:r>
          </w:p>
        </w:tc>
        <w:tc>
          <w:tcPr>
            <w:tcW w:w="7693" w:type="dxa"/>
          </w:tcPr>
          <w:p w14:paraId="41CA403E" w14:textId="77777777" w:rsidR="00632E3A" w:rsidRPr="00632E3A" w:rsidRDefault="00632E3A">
            <w:pPr>
              <w:rPr>
                <w:rFonts w:asciiTheme="majorHAnsi" w:hAnsiTheme="majorHAnsi"/>
                <w:sz w:val="22"/>
                <w:szCs w:val="22"/>
              </w:rPr>
            </w:pPr>
          </w:p>
          <w:p w14:paraId="1873FAB3" w14:textId="39E072F0" w:rsidR="00632E3A" w:rsidRPr="00632E3A" w:rsidRDefault="00632E3A">
            <w:pPr>
              <w:rPr>
                <w:rFonts w:asciiTheme="majorHAnsi" w:hAnsiTheme="majorHAnsi"/>
                <w:sz w:val="22"/>
                <w:szCs w:val="22"/>
              </w:rPr>
            </w:pPr>
          </w:p>
        </w:tc>
      </w:tr>
      <w:tr w:rsidR="00632E3A" w14:paraId="5F59913B" w14:textId="77777777" w:rsidTr="00CC4E51">
        <w:tc>
          <w:tcPr>
            <w:tcW w:w="7697" w:type="dxa"/>
          </w:tcPr>
          <w:p w14:paraId="6C17B129" w14:textId="77777777" w:rsidR="00632E3A" w:rsidRPr="00632E3A" w:rsidRDefault="00632E3A">
            <w:pPr>
              <w:rPr>
                <w:rFonts w:asciiTheme="majorHAnsi" w:hAnsiTheme="majorHAnsi"/>
                <w:sz w:val="22"/>
                <w:szCs w:val="22"/>
              </w:rPr>
            </w:pPr>
          </w:p>
          <w:p w14:paraId="013C83BA" w14:textId="3FCFCAC5" w:rsidR="00632E3A" w:rsidRPr="00632E3A" w:rsidRDefault="00632E3A">
            <w:pPr>
              <w:rPr>
                <w:rFonts w:asciiTheme="majorHAnsi" w:hAnsiTheme="majorHAnsi"/>
                <w:sz w:val="22"/>
                <w:szCs w:val="22"/>
              </w:rPr>
            </w:pPr>
            <w:r w:rsidRPr="00632E3A">
              <w:rPr>
                <w:rFonts w:asciiTheme="majorHAnsi" w:hAnsiTheme="majorHAnsi"/>
                <w:sz w:val="22"/>
                <w:szCs w:val="22"/>
              </w:rPr>
              <w:t>Swimming staff salary</w:t>
            </w:r>
          </w:p>
        </w:tc>
        <w:tc>
          <w:tcPr>
            <w:tcW w:w="7693" w:type="dxa"/>
          </w:tcPr>
          <w:p w14:paraId="21A2C4DB" w14:textId="77777777" w:rsidR="00632E3A" w:rsidRPr="00632E3A" w:rsidRDefault="00632E3A">
            <w:pPr>
              <w:rPr>
                <w:rFonts w:asciiTheme="majorHAnsi" w:hAnsiTheme="majorHAnsi"/>
                <w:sz w:val="22"/>
                <w:szCs w:val="22"/>
              </w:rPr>
            </w:pPr>
          </w:p>
          <w:p w14:paraId="09962016" w14:textId="4E980ABA" w:rsidR="00632E3A" w:rsidRPr="00632E3A" w:rsidRDefault="00632E3A">
            <w:pPr>
              <w:rPr>
                <w:rFonts w:asciiTheme="majorHAnsi" w:hAnsiTheme="majorHAnsi"/>
                <w:sz w:val="22"/>
                <w:szCs w:val="22"/>
              </w:rPr>
            </w:pPr>
          </w:p>
        </w:tc>
      </w:tr>
      <w:tr w:rsidR="00B516E8" w14:paraId="53173012" w14:textId="77777777" w:rsidTr="00CC4E51">
        <w:trPr>
          <w:trHeight w:val="386"/>
        </w:trPr>
        <w:tc>
          <w:tcPr>
            <w:tcW w:w="7697" w:type="dxa"/>
          </w:tcPr>
          <w:p w14:paraId="327C89D5" w14:textId="77777777" w:rsidR="00B516E8" w:rsidRDefault="00B516E8">
            <w:pPr>
              <w:rPr>
                <w:sz w:val="22"/>
                <w:szCs w:val="22"/>
              </w:rPr>
            </w:pPr>
          </w:p>
          <w:p w14:paraId="71252F6A" w14:textId="77777777" w:rsidR="00B516E8" w:rsidRDefault="00B516E8">
            <w:pPr>
              <w:rPr>
                <w:rFonts w:asciiTheme="majorHAnsi" w:hAnsiTheme="majorHAnsi"/>
                <w:b/>
                <w:color w:val="0000FF"/>
                <w:sz w:val="22"/>
                <w:szCs w:val="22"/>
              </w:rPr>
            </w:pPr>
            <w:r w:rsidRPr="00B516E8">
              <w:rPr>
                <w:rFonts w:asciiTheme="majorHAnsi" w:hAnsiTheme="majorHAnsi"/>
                <w:b/>
                <w:color w:val="0000FF"/>
                <w:sz w:val="22"/>
                <w:szCs w:val="22"/>
              </w:rPr>
              <w:t>Other items</w:t>
            </w:r>
          </w:p>
          <w:p w14:paraId="0A67D1BE" w14:textId="6D51AB4A" w:rsidR="00B516E8" w:rsidRPr="00B516E8" w:rsidRDefault="00B516E8">
            <w:pPr>
              <w:rPr>
                <w:rFonts w:asciiTheme="majorHAnsi" w:hAnsiTheme="majorHAnsi"/>
                <w:b/>
                <w:color w:val="0000FF"/>
                <w:sz w:val="22"/>
                <w:szCs w:val="22"/>
              </w:rPr>
            </w:pPr>
          </w:p>
        </w:tc>
        <w:tc>
          <w:tcPr>
            <w:tcW w:w="7693" w:type="dxa"/>
          </w:tcPr>
          <w:p w14:paraId="4BE609EA" w14:textId="77777777" w:rsidR="00B516E8" w:rsidRDefault="00B516E8">
            <w:pPr>
              <w:rPr>
                <w:sz w:val="22"/>
                <w:szCs w:val="22"/>
              </w:rPr>
            </w:pPr>
          </w:p>
        </w:tc>
      </w:tr>
      <w:tr w:rsidR="00B516E8" w14:paraId="630E9FC6" w14:textId="77777777" w:rsidTr="00CC4E51">
        <w:trPr>
          <w:trHeight w:val="385"/>
        </w:trPr>
        <w:tc>
          <w:tcPr>
            <w:tcW w:w="7697" w:type="dxa"/>
          </w:tcPr>
          <w:p w14:paraId="7D2C7B1C" w14:textId="5C340279" w:rsidR="00B516E8" w:rsidRPr="00B516E8" w:rsidRDefault="00B516E8">
            <w:pPr>
              <w:rPr>
                <w:rFonts w:asciiTheme="majorHAnsi" w:hAnsiTheme="majorHAnsi"/>
                <w:sz w:val="22"/>
                <w:szCs w:val="22"/>
              </w:rPr>
            </w:pPr>
            <w:r w:rsidRPr="00B516E8">
              <w:rPr>
                <w:rFonts w:asciiTheme="majorHAnsi" w:hAnsiTheme="majorHAnsi"/>
                <w:sz w:val="22"/>
                <w:szCs w:val="22"/>
              </w:rPr>
              <w:t>Upkeep of outdoor play equipment</w:t>
            </w:r>
          </w:p>
        </w:tc>
        <w:tc>
          <w:tcPr>
            <w:tcW w:w="7693" w:type="dxa"/>
          </w:tcPr>
          <w:p w14:paraId="2E7BEBB7" w14:textId="38F19DA7" w:rsidR="00B516E8" w:rsidRPr="00B516E8" w:rsidRDefault="00B516E8">
            <w:pPr>
              <w:rPr>
                <w:rFonts w:asciiTheme="majorHAnsi" w:hAnsiTheme="majorHAnsi"/>
                <w:sz w:val="22"/>
                <w:szCs w:val="22"/>
              </w:rPr>
            </w:pPr>
          </w:p>
        </w:tc>
      </w:tr>
    </w:tbl>
    <w:p w14:paraId="5EED8BF6" w14:textId="77777777" w:rsidR="00C50165" w:rsidRDefault="00B516E8">
      <w:pPr>
        <w:rPr>
          <w:rFonts w:asciiTheme="majorHAnsi" w:hAnsiTheme="majorHAnsi"/>
          <w:b/>
          <w:sz w:val="28"/>
          <w:szCs w:val="22"/>
        </w:rPr>
      </w:pPr>
      <w:r w:rsidRPr="00B516E8">
        <w:rPr>
          <w:rFonts w:asciiTheme="majorHAnsi" w:hAnsiTheme="majorHAnsi"/>
          <w:b/>
          <w:sz w:val="28"/>
          <w:szCs w:val="22"/>
        </w:rPr>
        <w:t>Total:</w:t>
      </w:r>
      <w:r w:rsidR="00271973">
        <w:rPr>
          <w:rFonts w:asciiTheme="majorHAnsi" w:hAnsiTheme="majorHAnsi"/>
          <w:b/>
          <w:sz w:val="28"/>
          <w:szCs w:val="22"/>
        </w:rPr>
        <w:t xml:space="preserve"> </w:t>
      </w:r>
    </w:p>
    <w:p w14:paraId="69BB1384" w14:textId="593199FE" w:rsidR="00B516E8" w:rsidRPr="00B516E8" w:rsidRDefault="00B516E8">
      <w:pPr>
        <w:rPr>
          <w:rFonts w:asciiTheme="majorHAnsi" w:hAnsiTheme="majorHAnsi"/>
          <w:b/>
          <w:sz w:val="28"/>
          <w:szCs w:val="22"/>
        </w:rPr>
      </w:pPr>
      <w:r w:rsidRPr="00B516E8">
        <w:rPr>
          <w:rFonts w:asciiTheme="majorHAnsi" w:hAnsiTheme="majorHAnsi"/>
          <w:b/>
          <w:sz w:val="28"/>
          <w:szCs w:val="22"/>
        </w:rPr>
        <w:t>Surplus:</w:t>
      </w:r>
      <w:r w:rsidR="00271973">
        <w:rPr>
          <w:rFonts w:asciiTheme="majorHAnsi" w:hAnsiTheme="majorHAnsi"/>
          <w:b/>
          <w:sz w:val="28"/>
          <w:szCs w:val="22"/>
        </w:rPr>
        <w:t xml:space="preserve"> </w:t>
      </w:r>
    </w:p>
    <w:p w14:paraId="61526BE2" w14:textId="77777777" w:rsidR="00B516E8" w:rsidRPr="00BB36FA" w:rsidRDefault="00B516E8">
      <w:pPr>
        <w:rPr>
          <w:sz w:val="22"/>
          <w:szCs w:val="22"/>
        </w:rPr>
      </w:pPr>
    </w:p>
    <w:sectPr w:rsidR="00B516E8" w:rsidRPr="00BB36FA" w:rsidSect="000C48C6">
      <w:headerReference w:type="even" r:id="rId8"/>
      <w:pgSz w:w="16840" w:h="1190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96BCB" w14:textId="77777777" w:rsidR="00104914" w:rsidRDefault="00104914" w:rsidP="00467E3A">
      <w:r>
        <w:separator/>
      </w:r>
    </w:p>
  </w:endnote>
  <w:endnote w:type="continuationSeparator" w:id="0">
    <w:p w14:paraId="4D910908" w14:textId="77777777" w:rsidR="00104914" w:rsidRDefault="00104914" w:rsidP="00467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4D052" w14:textId="77777777" w:rsidR="00104914" w:rsidRDefault="00104914" w:rsidP="00467E3A">
      <w:r>
        <w:separator/>
      </w:r>
    </w:p>
  </w:footnote>
  <w:footnote w:type="continuationSeparator" w:id="0">
    <w:p w14:paraId="636009B6" w14:textId="77777777" w:rsidR="00104914" w:rsidRDefault="00104914" w:rsidP="00467E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99C6E" w14:textId="77777777" w:rsidR="00632E3A" w:rsidRDefault="00104914">
    <w:pPr>
      <w:pStyle w:val="Header"/>
    </w:pPr>
    <w:sdt>
      <w:sdtPr>
        <w:id w:val="171999623"/>
        <w:placeholder>
          <w:docPart w:val="67FB085E949D4A4FB1B28C87A870D838"/>
        </w:placeholder>
        <w:temporary/>
        <w:showingPlcHdr/>
      </w:sdtPr>
      <w:sdtEndPr/>
      <w:sdtContent>
        <w:r w:rsidR="00632E3A">
          <w:t>[Type text]</w:t>
        </w:r>
      </w:sdtContent>
    </w:sdt>
    <w:r w:rsidR="00632E3A">
      <w:ptab w:relativeTo="margin" w:alignment="center" w:leader="none"/>
    </w:r>
    <w:sdt>
      <w:sdtPr>
        <w:id w:val="171999624"/>
        <w:placeholder>
          <w:docPart w:val="7A507159901FFE44AC9CF34C8D26E9F9"/>
        </w:placeholder>
        <w:temporary/>
        <w:showingPlcHdr/>
      </w:sdtPr>
      <w:sdtEndPr/>
      <w:sdtContent>
        <w:r w:rsidR="00632E3A">
          <w:t>[Type text]</w:t>
        </w:r>
      </w:sdtContent>
    </w:sdt>
    <w:r w:rsidR="00632E3A">
      <w:ptab w:relativeTo="margin" w:alignment="right" w:leader="none"/>
    </w:r>
    <w:sdt>
      <w:sdtPr>
        <w:id w:val="171999625"/>
        <w:placeholder>
          <w:docPart w:val="2474843A820F8D4EAE8052EFC6A7A5F3"/>
        </w:placeholder>
        <w:temporary/>
        <w:showingPlcHdr/>
      </w:sdtPr>
      <w:sdtEndPr/>
      <w:sdtContent>
        <w:r w:rsidR="00632E3A">
          <w:t>[Type text]</w:t>
        </w:r>
      </w:sdtContent>
    </w:sdt>
  </w:p>
  <w:p w14:paraId="65A3156E" w14:textId="77777777" w:rsidR="00632E3A" w:rsidRDefault="00632E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60C55"/>
    <w:multiLevelType w:val="multilevel"/>
    <w:tmpl w:val="95D47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E386557"/>
    <w:multiLevelType w:val="multilevel"/>
    <w:tmpl w:val="E8AED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3240B2E"/>
    <w:multiLevelType w:val="hybridMultilevel"/>
    <w:tmpl w:val="4B1CC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BF3DFF"/>
    <w:multiLevelType w:val="multilevel"/>
    <w:tmpl w:val="26C22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332734D"/>
    <w:multiLevelType w:val="multilevel"/>
    <w:tmpl w:val="2C262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3440ECA"/>
    <w:multiLevelType w:val="hybridMultilevel"/>
    <w:tmpl w:val="2B501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574EEF"/>
    <w:multiLevelType w:val="hybridMultilevel"/>
    <w:tmpl w:val="F01AB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A2432A"/>
    <w:multiLevelType w:val="multilevel"/>
    <w:tmpl w:val="CFB63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47D50E5"/>
    <w:multiLevelType w:val="hybridMultilevel"/>
    <w:tmpl w:val="5E848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2B5E39"/>
    <w:multiLevelType w:val="multilevel"/>
    <w:tmpl w:val="EFA8B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F586294"/>
    <w:multiLevelType w:val="multilevel"/>
    <w:tmpl w:val="09DA5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4CF765C"/>
    <w:multiLevelType w:val="hybridMultilevel"/>
    <w:tmpl w:val="D2662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DA54C7"/>
    <w:multiLevelType w:val="hybridMultilevel"/>
    <w:tmpl w:val="1B584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9"/>
  </w:num>
  <w:num w:numId="5">
    <w:abstractNumId w:val="7"/>
  </w:num>
  <w:num w:numId="6">
    <w:abstractNumId w:val="10"/>
  </w:num>
  <w:num w:numId="7">
    <w:abstractNumId w:val="0"/>
  </w:num>
  <w:num w:numId="8">
    <w:abstractNumId w:val="1"/>
  </w:num>
  <w:num w:numId="9">
    <w:abstractNumId w:val="8"/>
  </w:num>
  <w:num w:numId="10">
    <w:abstractNumId w:val="12"/>
  </w:num>
  <w:num w:numId="11">
    <w:abstractNumId w:val="6"/>
  </w:num>
  <w:num w:numId="12">
    <w:abstractNumId w:val="1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8C6"/>
    <w:rsid w:val="0000279C"/>
    <w:rsid w:val="000117F8"/>
    <w:rsid w:val="00013499"/>
    <w:rsid w:val="00016F62"/>
    <w:rsid w:val="00055056"/>
    <w:rsid w:val="0006723A"/>
    <w:rsid w:val="000757BC"/>
    <w:rsid w:val="000852C6"/>
    <w:rsid w:val="000B5FBD"/>
    <w:rsid w:val="000B66B8"/>
    <w:rsid w:val="000C48C6"/>
    <w:rsid w:val="000C5233"/>
    <w:rsid w:val="000F5B64"/>
    <w:rsid w:val="001022DE"/>
    <w:rsid w:val="00104462"/>
    <w:rsid w:val="00104914"/>
    <w:rsid w:val="00132F92"/>
    <w:rsid w:val="00134180"/>
    <w:rsid w:val="00171089"/>
    <w:rsid w:val="00176592"/>
    <w:rsid w:val="00257179"/>
    <w:rsid w:val="00271973"/>
    <w:rsid w:val="00281C96"/>
    <w:rsid w:val="002B03DE"/>
    <w:rsid w:val="002B2DEE"/>
    <w:rsid w:val="00302D23"/>
    <w:rsid w:val="003332FD"/>
    <w:rsid w:val="003378BF"/>
    <w:rsid w:val="00346983"/>
    <w:rsid w:val="00402ABA"/>
    <w:rsid w:val="00413531"/>
    <w:rsid w:val="004179FF"/>
    <w:rsid w:val="00437B8D"/>
    <w:rsid w:val="00444BA1"/>
    <w:rsid w:val="0046632B"/>
    <w:rsid w:val="00467E3A"/>
    <w:rsid w:val="0047557C"/>
    <w:rsid w:val="00485D29"/>
    <w:rsid w:val="004902BD"/>
    <w:rsid w:val="004E73DE"/>
    <w:rsid w:val="0051298B"/>
    <w:rsid w:val="005165CF"/>
    <w:rsid w:val="00571748"/>
    <w:rsid w:val="005A5A9A"/>
    <w:rsid w:val="005B6374"/>
    <w:rsid w:val="005D1DD2"/>
    <w:rsid w:val="00603E22"/>
    <w:rsid w:val="00632E3A"/>
    <w:rsid w:val="00645679"/>
    <w:rsid w:val="00651348"/>
    <w:rsid w:val="0067205E"/>
    <w:rsid w:val="00705238"/>
    <w:rsid w:val="00730064"/>
    <w:rsid w:val="007A2116"/>
    <w:rsid w:val="007B5E7F"/>
    <w:rsid w:val="007C5537"/>
    <w:rsid w:val="007E36BF"/>
    <w:rsid w:val="0082500D"/>
    <w:rsid w:val="0082708B"/>
    <w:rsid w:val="008333FA"/>
    <w:rsid w:val="008369C4"/>
    <w:rsid w:val="00850091"/>
    <w:rsid w:val="00850545"/>
    <w:rsid w:val="00883257"/>
    <w:rsid w:val="008861C0"/>
    <w:rsid w:val="00891EE6"/>
    <w:rsid w:val="008F25A5"/>
    <w:rsid w:val="00901767"/>
    <w:rsid w:val="009324B1"/>
    <w:rsid w:val="0093383A"/>
    <w:rsid w:val="009C3DB9"/>
    <w:rsid w:val="00A150A2"/>
    <w:rsid w:val="00A17879"/>
    <w:rsid w:val="00A94A70"/>
    <w:rsid w:val="00A94E9A"/>
    <w:rsid w:val="00AF4381"/>
    <w:rsid w:val="00B24C37"/>
    <w:rsid w:val="00B40E2A"/>
    <w:rsid w:val="00B516E8"/>
    <w:rsid w:val="00B57D79"/>
    <w:rsid w:val="00BB36FA"/>
    <w:rsid w:val="00C50165"/>
    <w:rsid w:val="00C62AEB"/>
    <w:rsid w:val="00C92F69"/>
    <w:rsid w:val="00CA64BA"/>
    <w:rsid w:val="00CC4E51"/>
    <w:rsid w:val="00D162D5"/>
    <w:rsid w:val="00D20A99"/>
    <w:rsid w:val="00D241D0"/>
    <w:rsid w:val="00D24491"/>
    <w:rsid w:val="00D4103B"/>
    <w:rsid w:val="00D55A3D"/>
    <w:rsid w:val="00D72734"/>
    <w:rsid w:val="00D842AD"/>
    <w:rsid w:val="00DB0601"/>
    <w:rsid w:val="00DB728D"/>
    <w:rsid w:val="00DD05D3"/>
    <w:rsid w:val="00E14D47"/>
    <w:rsid w:val="00E32C45"/>
    <w:rsid w:val="00E34321"/>
    <w:rsid w:val="00E40A8D"/>
    <w:rsid w:val="00E6612C"/>
    <w:rsid w:val="00E81527"/>
    <w:rsid w:val="00E8632A"/>
    <w:rsid w:val="00E930F1"/>
    <w:rsid w:val="00EA7F21"/>
    <w:rsid w:val="00EB79CF"/>
    <w:rsid w:val="00EC0026"/>
    <w:rsid w:val="00EC335B"/>
    <w:rsid w:val="00EE18B2"/>
    <w:rsid w:val="00F00F59"/>
    <w:rsid w:val="00F129ED"/>
    <w:rsid w:val="00F52073"/>
    <w:rsid w:val="00F77508"/>
    <w:rsid w:val="00FB540B"/>
    <w:rsid w:val="00FC1ABD"/>
    <w:rsid w:val="00FF4B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689014"/>
  <w14:defaultImageDpi w14:val="300"/>
  <w15:docId w15:val="{25E2CA37-1FD8-4013-BB03-26F04B407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C48C6"/>
    <w:pPr>
      <w:spacing w:before="100" w:beforeAutospacing="1" w:after="100" w:afterAutospacing="1"/>
    </w:pPr>
    <w:rPr>
      <w:rFonts w:ascii="Times New Roman" w:hAnsi="Times New Roman" w:cs="Times New Roman"/>
      <w:sz w:val="20"/>
      <w:szCs w:val="20"/>
      <w:lang w:val="en-GB"/>
    </w:rPr>
  </w:style>
  <w:style w:type="paragraph" w:styleId="Header">
    <w:name w:val="header"/>
    <w:basedOn w:val="Normal"/>
    <w:link w:val="HeaderChar"/>
    <w:uiPriority w:val="99"/>
    <w:unhideWhenUsed/>
    <w:rsid w:val="00467E3A"/>
    <w:pPr>
      <w:tabs>
        <w:tab w:val="center" w:pos="4320"/>
        <w:tab w:val="right" w:pos="8640"/>
      </w:tabs>
    </w:pPr>
  </w:style>
  <w:style w:type="character" w:customStyle="1" w:styleId="HeaderChar">
    <w:name w:val="Header Char"/>
    <w:basedOn w:val="DefaultParagraphFont"/>
    <w:link w:val="Header"/>
    <w:uiPriority w:val="99"/>
    <w:rsid w:val="00467E3A"/>
  </w:style>
  <w:style w:type="paragraph" w:styleId="Footer">
    <w:name w:val="footer"/>
    <w:basedOn w:val="Normal"/>
    <w:link w:val="FooterChar"/>
    <w:uiPriority w:val="99"/>
    <w:unhideWhenUsed/>
    <w:rsid w:val="00467E3A"/>
    <w:pPr>
      <w:tabs>
        <w:tab w:val="center" w:pos="4320"/>
        <w:tab w:val="right" w:pos="8640"/>
      </w:tabs>
    </w:pPr>
  </w:style>
  <w:style w:type="character" w:customStyle="1" w:styleId="FooterChar">
    <w:name w:val="Footer Char"/>
    <w:basedOn w:val="DefaultParagraphFont"/>
    <w:link w:val="Footer"/>
    <w:uiPriority w:val="99"/>
    <w:rsid w:val="00467E3A"/>
  </w:style>
  <w:style w:type="paragraph" w:styleId="ListParagraph">
    <w:name w:val="List Paragraph"/>
    <w:basedOn w:val="Normal"/>
    <w:uiPriority w:val="34"/>
    <w:qFormat/>
    <w:rsid w:val="0093383A"/>
    <w:pPr>
      <w:ind w:left="720"/>
      <w:contextualSpacing/>
    </w:pPr>
  </w:style>
  <w:style w:type="table" w:styleId="TableGrid">
    <w:name w:val="Table Grid"/>
    <w:basedOn w:val="TableNormal"/>
    <w:uiPriority w:val="59"/>
    <w:rsid w:val="00485D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242545">
      <w:bodyDiv w:val="1"/>
      <w:marLeft w:val="0"/>
      <w:marRight w:val="0"/>
      <w:marTop w:val="0"/>
      <w:marBottom w:val="0"/>
      <w:divBdr>
        <w:top w:val="none" w:sz="0" w:space="0" w:color="auto"/>
        <w:left w:val="none" w:sz="0" w:space="0" w:color="auto"/>
        <w:bottom w:val="none" w:sz="0" w:space="0" w:color="auto"/>
        <w:right w:val="none" w:sz="0" w:space="0" w:color="auto"/>
      </w:divBdr>
      <w:divsChild>
        <w:div w:id="1905262636">
          <w:marLeft w:val="0"/>
          <w:marRight w:val="0"/>
          <w:marTop w:val="0"/>
          <w:marBottom w:val="0"/>
          <w:divBdr>
            <w:top w:val="none" w:sz="0" w:space="0" w:color="auto"/>
            <w:left w:val="none" w:sz="0" w:space="0" w:color="auto"/>
            <w:bottom w:val="none" w:sz="0" w:space="0" w:color="auto"/>
            <w:right w:val="none" w:sz="0" w:space="0" w:color="auto"/>
          </w:divBdr>
          <w:divsChild>
            <w:div w:id="1655375912">
              <w:marLeft w:val="0"/>
              <w:marRight w:val="0"/>
              <w:marTop w:val="0"/>
              <w:marBottom w:val="0"/>
              <w:divBdr>
                <w:top w:val="none" w:sz="0" w:space="0" w:color="auto"/>
                <w:left w:val="none" w:sz="0" w:space="0" w:color="auto"/>
                <w:bottom w:val="none" w:sz="0" w:space="0" w:color="auto"/>
                <w:right w:val="none" w:sz="0" w:space="0" w:color="auto"/>
              </w:divBdr>
              <w:divsChild>
                <w:div w:id="658580972">
                  <w:marLeft w:val="0"/>
                  <w:marRight w:val="0"/>
                  <w:marTop w:val="0"/>
                  <w:marBottom w:val="0"/>
                  <w:divBdr>
                    <w:top w:val="none" w:sz="0" w:space="0" w:color="auto"/>
                    <w:left w:val="none" w:sz="0" w:space="0" w:color="auto"/>
                    <w:bottom w:val="none" w:sz="0" w:space="0" w:color="auto"/>
                    <w:right w:val="none" w:sz="0" w:space="0" w:color="auto"/>
                  </w:divBdr>
                  <w:divsChild>
                    <w:div w:id="46153961">
                      <w:marLeft w:val="0"/>
                      <w:marRight w:val="0"/>
                      <w:marTop w:val="0"/>
                      <w:marBottom w:val="0"/>
                      <w:divBdr>
                        <w:top w:val="none" w:sz="0" w:space="0" w:color="auto"/>
                        <w:left w:val="none" w:sz="0" w:space="0" w:color="auto"/>
                        <w:bottom w:val="none" w:sz="0" w:space="0" w:color="auto"/>
                        <w:right w:val="none" w:sz="0" w:space="0" w:color="auto"/>
                      </w:divBdr>
                      <w:divsChild>
                        <w:div w:id="238444507">
                          <w:marLeft w:val="0"/>
                          <w:marRight w:val="0"/>
                          <w:marTop w:val="0"/>
                          <w:marBottom w:val="0"/>
                          <w:divBdr>
                            <w:top w:val="none" w:sz="0" w:space="0" w:color="auto"/>
                            <w:left w:val="none" w:sz="0" w:space="0" w:color="auto"/>
                            <w:bottom w:val="none" w:sz="0" w:space="0" w:color="auto"/>
                            <w:right w:val="none" w:sz="0" w:space="0" w:color="auto"/>
                          </w:divBdr>
                        </w:div>
                      </w:divsChild>
                    </w:div>
                    <w:div w:id="1519269672">
                      <w:marLeft w:val="0"/>
                      <w:marRight w:val="0"/>
                      <w:marTop w:val="0"/>
                      <w:marBottom w:val="0"/>
                      <w:divBdr>
                        <w:top w:val="none" w:sz="0" w:space="0" w:color="auto"/>
                        <w:left w:val="none" w:sz="0" w:space="0" w:color="auto"/>
                        <w:bottom w:val="none" w:sz="0" w:space="0" w:color="auto"/>
                        <w:right w:val="none" w:sz="0" w:space="0" w:color="auto"/>
                      </w:divBdr>
                      <w:divsChild>
                        <w:div w:id="1102460674">
                          <w:marLeft w:val="0"/>
                          <w:marRight w:val="0"/>
                          <w:marTop w:val="0"/>
                          <w:marBottom w:val="0"/>
                          <w:divBdr>
                            <w:top w:val="none" w:sz="0" w:space="0" w:color="auto"/>
                            <w:left w:val="none" w:sz="0" w:space="0" w:color="auto"/>
                            <w:bottom w:val="none" w:sz="0" w:space="0" w:color="auto"/>
                            <w:right w:val="none" w:sz="0" w:space="0" w:color="auto"/>
                          </w:divBdr>
                        </w:div>
                      </w:divsChild>
                    </w:div>
                    <w:div w:id="1758208946">
                      <w:marLeft w:val="0"/>
                      <w:marRight w:val="0"/>
                      <w:marTop w:val="0"/>
                      <w:marBottom w:val="0"/>
                      <w:divBdr>
                        <w:top w:val="none" w:sz="0" w:space="0" w:color="auto"/>
                        <w:left w:val="none" w:sz="0" w:space="0" w:color="auto"/>
                        <w:bottom w:val="none" w:sz="0" w:space="0" w:color="auto"/>
                        <w:right w:val="none" w:sz="0" w:space="0" w:color="auto"/>
                      </w:divBdr>
                      <w:divsChild>
                        <w:div w:id="525413629">
                          <w:marLeft w:val="0"/>
                          <w:marRight w:val="0"/>
                          <w:marTop w:val="0"/>
                          <w:marBottom w:val="0"/>
                          <w:divBdr>
                            <w:top w:val="none" w:sz="0" w:space="0" w:color="auto"/>
                            <w:left w:val="none" w:sz="0" w:space="0" w:color="auto"/>
                            <w:bottom w:val="none" w:sz="0" w:space="0" w:color="auto"/>
                            <w:right w:val="none" w:sz="0" w:space="0" w:color="auto"/>
                          </w:divBdr>
                        </w:div>
                      </w:divsChild>
                    </w:div>
                    <w:div w:id="1329478062">
                      <w:marLeft w:val="0"/>
                      <w:marRight w:val="0"/>
                      <w:marTop w:val="0"/>
                      <w:marBottom w:val="0"/>
                      <w:divBdr>
                        <w:top w:val="none" w:sz="0" w:space="0" w:color="auto"/>
                        <w:left w:val="none" w:sz="0" w:space="0" w:color="auto"/>
                        <w:bottom w:val="none" w:sz="0" w:space="0" w:color="auto"/>
                        <w:right w:val="none" w:sz="0" w:space="0" w:color="auto"/>
                      </w:divBdr>
                      <w:divsChild>
                        <w:div w:id="2142729169">
                          <w:marLeft w:val="0"/>
                          <w:marRight w:val="0"/>
                          <w:marTop w:val="0"/>
                          <w:marBottom w:val="0"/>
                          <w:divBdr>
                            <w:top w:val="none" w:sz="0" w:space="0" w:color="auto"/>
                            <w:left w:val="none" w:sz="0" w:space="0" w:color="auto"/>
                            <w:bottom w:val="none" w:sz="0" w:space="0" w:color="auto"/>
                            <w:right w:val="none" w:sz="0" w:space="0" w:color="auto"/>
                          </w:divBdr>
                        </w:div>
                      </w:divsChild>
                    </w:div>
                    <w:div w:id="1569219326">
                      <w:marLeft w:val="0"/>
                      <w:marRight w:val="0"/>
                      <w:marTop w:val="0"/>
                      <w:marBottom w:val="0"/>
                      <w:divBdr>
                        <w:top w:val="none" w:sz="0" w:space="0" w:color="auto"/>
                        <w:left w:val="none" w:sz="0" w:space="0" w:color="auto"/>
                        <w:bottom w:val="none" w:sz="0" w:space="0" w:color="auto"/>
                        <w:right w:val="none" w:sz="0" w:space="0" w:color="auto"/>
                      </w:divBdr>
                      <w:divsChild>
                        <w:div w:id="1457094377">
                          <w:marLeft w:val="0"/>
                          <w:marRight w:val="0"/>
                          <w:marTop w:val="0"/>
                          <w:marBottom w:val="0"/>
                          <w:divBdr>
                            <w:top w:val="none" w:sz="0" w:space="0" w:color="auto"/>
                            <w:left w:val="none" w:sz="0" w:space="0" w:color="auto"/>
                            <w:bottom w:val="none" w:sz="0" w:space="0" w:color="auto"/>
                            <w:right w:val="none" w:sz="0" w:space="0" w:color="auto"/>
                          </w:divBdr>
                        </w:div>
                      </w:divsChild>
                    </w:div>
                    <w:div w:id="1643343956">
                      <w:marLeft w:val="0"/>
                      <w:marRight w:val="0"/>
                      <w:marTop w:val="0"/>
                      <w:marBottom w:val="0"/>
                      <w:divBdr>
                        <w:top w:val="none" w:sz="0" w:space="0" w:color="auto"/>
                        <w:left w:val="none" w:sz="0" w:space="0" w:color="auto"/>
                        <w:bottom w:val="none" w:sz="0" w:space="0" w:color="auto"/>
                        <w:right w:val="none" w:sz="0" w:space="0" w:color="auto"/>
                      </w:divBdr>
                      <w:divsChild>
                        <w:div w:id="1333216777">
                          <w:marLeft w:val="0"/>
                          <w:marRight w:val="0"/>
                          <w:marTop w:val="0"/>
                          <w:marBottom w:val="0"/>
                          <w:divBdr>
                            <w:top w:val="none" w:sz="0" w:space="0" w:color="auto"/>
                            <w:left w:val="none" w:sz="0" w:space="0" w:color="auto"/>
                            <w:bottom w:val="none" w:sz="0" w:space="0" w:color="auto"/>
                            <w:right w:val="none" w:sz="0" w:space="0" w:color="auto"/>
                          </w:divBdr>
                        </w:div>
                      </w:divsChild>
                    </w:div>
                    <w:div w:id="114254768">
                      <w:marLeft w:val="0"/>
                      <w:marRight w:val="0"/>
                      <w:marTop w:val="0"/>
                      <w:marBottom w:val="0"/>
                      <w:divBdr>
                        <w:top w:val="none" w:sz="0" w:space="0" w:color="auto"/>
                        <w:left w:val="none" w:sz="0" w:space="0" w:color="auto"/>
                        <w:bottom w:val="none" w:sz="0" w:space="0" w:color="auto"/>
                        <w:right w:val="none" w:sz="0" w:space="0" w:color="auto"/>
                      </w:divBdr>
                      <w:divsChild>
                        <w:div w:id="1564677171">
                          <w:marLeft w:val="0"/>
                          <w:marRight w:val="0"/>
                          <w:marTop w:val="0"/>
                          <w:marBottom w:val="0"/>
                          <w:divBdr>
                            <w:top w:val="none" w:sz="0" w:space="0" w:color="auto"/>
                            <w:left w:val="none" w:sz="0" w:space="0" w:color="auto"/>
                            <w:bottom w:val="none" w:sz="0" w:space="0" w:color="auto"/>
                            <w:right w:val="none" w:sz="0" w:space="0" w:color="auto"/>
                          </w:divBdr>
                        </w:div>
                      </w:divsChild>
                    </w:div>
                    <w:div w:id="1364406163">
                      <w:marLeft w:val="0"/>
                      <w:marRight w:val="0"/>
                      <w:marTop w:val="0"/>
                      <w:marBottom w:val="0"/>
                      <w:divBdr>
                        <w:top w:val="none" w:sz="0" w:space="0" w:color="auto"/>
                        <w:left w:val="none" w:sz="0" w:space="0" w:color="auto"/>
                        <w:bottom w:val="none" w:sz="0" w:space="0" w:color="auto"/>
                        <w:right w:val="none" w:sz="0" w:space="0" w:color="auto"/>
                      </w:divBdr>
                      <w:divsChild>
                        <w:div w:id="183206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4711056">
      <w:bodyDiv w:val="1"/>
      <w:marLeft w:val="0"/>
      <w:marRight w:val="0"/>
      <w:marTop w:val="0"/>
      <w:marBottom w:val="0"/>
      <w:divBdr>
        <w:top w:val="none" w:sz="0" w:space="0" w:color="auto"/>
        <w:left w:val="none" w:sz="0" w:space="0" w:color="auto"/>
        <w:bottom w:val="none" w:sz="0" w:space="0" w:color="auto"/>
        <w:right w:val="none" w:sz="0" w:space="0" w:color="auto"/>
      </w:divBdr>
      <w:divsChild>
        <w:div w:id="1790392189">
          <w:marLeft w:val="0"/>
          <w:marRight w:val="0"/>
          <w:marTop w:val="0"/>
          <w:marBottom w:val="0"/>
          <w:divBdr>
            <w:top w:val="none" w:sz="0" w:space="0" w:color="auto"/>
            <w:left w:val="none" w:sz="0" w:space="0" w:color="auto"/>
            <w:bottom w:val="none" w:sz="0" w:space="0" w:color="auto"/>
            <w:right w:val="none" w:sz="0" w:space="0" w:color="auto"/>
          </w:divBdr>
          <w:divsChild>
            <w:div w:id="1968924327">
              <w:marLeft w:val="0"/>
              <w:marRight w:val="0"/>
              <w:marTop w:val="0"/>
              <w:marBottom w:val="0"/>
              <w:divBdr>
                <w:top w:val="none" w:sz="0" w:space="0" w:color="auto"/>
                <w:left w:val="none" w:sz="0" w:space="0" w:color="auto"/>
                <w:bottom w:val="none" w:sz="0" w:space="0" w:color="auto"/>
                <w:right w:val="none" w:sz="0" w:space="0" w:color="auto"/>
              </w:divBdr>
              <w:divsChild>
                <w:div w:id="491792967">
                  <w:marLeft w:val="0"/>
                  <w:marRight w:val="0"/>
                  <w:marTop w:val="0"/>
                  <w:marBottom w:val="0"/>
                  <w:divBdr>
                    <w:top w:val="none" w:sz="0" w:space="0" w:color="auto"/>
                    <w:left w:val="none" w:sz="0" w:space="0" w:color="auto"/>
                    <w:bottom w:val="none" w:sz="0" w:space="0" w:color="auto"/>
                    <w:right w:val="none" w:sz="0" w:space="0" w:color="auto"/>
                  </w:divBdr>
                  <w:divsChild>
                    <w:div w:id="1354725552">
                      <w:marLeft w:val="0"/>
                      <w:marRight w:val="0"/>
                      <w:marTop w:val="0"/>
                      <w:marBottom w:val="0"/>
                      <w:divBdr>
                        <w:top w:val="none" w:sz="0" w:space="0" w:color="auto"/>
                        <w:left w:val="none" w:sz="0" w:space="0" w:color="auto"/>
                        <w:bottom w:val="none" w:sz="0" w:space="0" w:color="auto"/>
                        <w:right w:val="none" w:sz="0" w:space="0" w:color="auto"/>
                      </w:divBdr>
                    </w:div>
                  </w:divsChild>
                </w:div>
                <w:div w:id="1588659169">
                  <w:marLeft w:val="0"/>
                  <w:marRight w:val="0"/>
                  <w:marTop w:val="0"/>
                  <w:marBottom w:val="0"/>
                  <w:divBdr>
                    <w:top w:val="none" w:sz="0" w:space="0" w:color="auto"/>
                    <w:left w:val="none" w:sz="0" w:space="0" w:color="auto"/>
                    <w:bottom w:val="none" w:sz="0" w:space="0" w:color="auto"/>
                    <w:right w:val="none" w:sz="0" w:space="0" w:color="auto"/>
                  </w:divBdr>
                  <w:divsChild>
                    <w:div w:id="1772429123">
                      <w:marLeft w:val="0"/>
                      <w:marRight w:val="0"/>
                      <w:marTop w:val="0"/>
                      <w:marBottom w:val="0"/>
                      <w:divBdr>
                        <w:top w:val="none" w:sz="0" w:space="0" w:color="auto"/>
                        <w:left w:val="none" w:sz="0" w:space="0" w:color="auto"/>
                        <w:bottom w:val="none" w:sz="0" w:space="0" w:color="auto"/>
                        <w:right w:val="none" w:sz="0" w:space="0" w:color="auto"/>
                      </w:divBdr>
                    </w:div>
                  </w:divsChild>
                </w:div>
                <w:div w:id="1125929181">
                  <w:marLeft w:val="0"/>
                  <w:marRight w:val="0"/>
                  <w:marTop w:val="0"/>
                  <w:marBottom w:val="0"/>
                  <w:divBdr>
                    <w:top w:val="none" w:sz="0" w:space="0" w:color="auto"/>
                    <w:left w:val="none" w:sz="0" w:space="0" w:color="auto"/>
                    <w:bottom w:val="none" w:sz="0" w:space="0" w:color="auto"/>
                    <w:right w:val="none" w:sz="0" w:space="0" w:color="auto"/>
                  </w:divBdr>
                  <w:divsChild>
                    <w:div w:id="1336030584">
                      <w:marLeft w:val="0"/>
                      <w:marRight w:val="0"/>
                      <w:marTop w:val="0"/>
                      <w:marBottom w:val="0"/>
                      <w:divBdr>
                        <w:top w:val="none" w:sz="0" w:space="0" w:color="auto"/>
                        <w:left w:val="none" w:sz="0" w:space="0" w:color="auto"/>
                        <w:bottom w:val="none" w:sz="0" w:space="0" w:color="auto"/>
                        <w:right w:val="none" w:sz="0" w:space="0" w:color="auto"/>
                      </w:divBdr>
                    </w:div>
                  </w:divsChild>
                </w:div>
                <w:div w:id="849443185">
                  <w:marLeft w:val="0"/>
                  <w:marRight w:val="0"/>
                  <w:marTop w:val="0"/>
                  <w:marBottom w:val="0"/>
                  <w:divBdr>
                    <w:top w:val="none" w:sz="0" w:space="0" w:color="auto"/>
                    <w:left w:val="none" w:sz="0" w:space="0" w:color="auto"/>
                    <w:bottom w:val="none" w:sz="0" w:space="0" w:color="auto"/>
                    <w:right w:val="none" w:sz="0" w:space="0" w:color="auto"/>
                  </w:divBdr>
                  <w:divsChild>
                    <w:div w:id="470946678">
                      <w:marLeft w:val="0"/>
                      <w:marRight w:val="0"/>
                      <w:marTop w:val="0"/>
                      <w:marBottom w:val="0"/>
                      <w:divBdr>
                        <w:top w:val="none" w:sz="0" w:space="0" w:color="auto"/>
                        <w:left w:val="none" w:sz="0" w:space="0" w:color="auto"/>
                        <w:bottom w:val="none" w:sz="0" w:space="0" w:color="auto"/>
                        <w:right w:val="none" w:sz="0" w:space="0" w:color="auto"/>
                      </w:divBdr>
                    </w:div>
                  </w:divsChild>
                </w:div>
                <w:div w:id="1384645978">
                  <w:marLeft w:val="0"/>
                  <w:marRight w:val="0"/>
                  <w:marTop w:val="0"/>
                  <w:marBottom w:val="0"/>
                  <w:divBdr>
                    <w:top w:val="none" w:sz="0" w:space="0" w:color="auto"/>
                    <w:left w:val="none" w:sz="0" w:space="0" w:color="auto"/>
                    <w:bottom w:val="none" w:sz="0" w:space="0" w:color="auto"/>
                    <w:right w:val="none" w:sz="0" w:space="0" w:color="auto"/>
                  </w:divBdr>
                  <w:divsChild>
                    <w:div w:id="805899247">
                      <w:marLeft w:val="0"/>
                      <w:marRight w:val="0"/>
                      <w:marTop w:val="0"/>
                      <w:marBottom w:val="0"/>
                      <w:divBdr>
                        <w:top w:val="none" w:sz="0" w:space="0" w:color="auto"/>
                        <w:left w:val="none" w:sz="0" w:space="0" w:color="auto"/>
                        <w:bottom w:val="none" w:sz="0" w:space="0" w:color="auto"/>
                        <w:right w:val="none" w:sz="0" w:space="0" w:color="auto"/>
                      </w:divBdr>
                    </w:div>
                  </w:divsChild>
                </w:div>
                <w:div w:id="1723207896">
                  <w:marLeft w:val="0"/>
                  <w:marRight w:val="0"/>
                  <w:marTop w:val="0"/>
                  <w:marBottom w:val="0"/>
                  <w:divBdr>
                    <w:top w:val="none" w:sz="0" w:space="0" w:color="auto"/>
                    <w:left w:val="none" w:sz="0" w:space="0" w:color="auto"/>
                    <w:bottom w:val="none" w:sz="0" w:space="0" w:color="auto"/>
                    <w:right w:val="none" w:sz="0" w:space="0" w:color="auto"/>
                  </w:divBdr>
                  <w:divsChild>
                    <w:div w:id="1153061970">
                      <w:marLeft w:val="0"/>
                      <w:marRight w:val="0"/>
                      <w:marTop w:val="0"/>
                      <w:marBottom w:val="0"/>
                      <w:divBdr>
                        <w:top w:val="none" w:sz="0" w:space="0" w:color="auto"/>
                        <w:left w:val="none" w:sz="0" w:space="0" w:color="auto"/>
                        <w:bottom w:val="none" w:sz="0" w:space="0" w:color="auto"/>
                        <w:right w:val="none" w:sz="0" w:space="0" w:color="auto"/>
                      </w:divBdr>
                    </w:div>
                  </w:divsChild>
                </w:div>
                <w:div w:id="657996374">
                  <w:marLeft w:val="0"/>
                  <w:marRight w:val="0"/>
                  <w:marTop w:val="0"/>
                  <w:marBottom w:val="0"/>
                  <w:divBdr>
                    <w:top w:val="none" w:sz="0" w:space="0" w:color="auto"/>
                    <w:left w:val="none" w:sz="0" w:space="0" w:color="auto"/>
                    <w:bottom w:val="none" w:sz="0" w:space="0" w:color="auto"/>
                    <w:right w:val="none" w:sz="0" w:space="0" w:color="auto"/>
                  </w:divBdr>
                  <w:divsChild>
                    <w:div w:id="680161159">
                      <w:marLeft w:val="0"/>
                      <w:marRight w:val="0"/>
                      <w:marTop w:val="0"/>
                      <w:marBottom w:val="0"/>
                      <w:divBdr>
                        <w:top w:val="none" w:sz="0" w:space="0" w:color="auto"/>
                        <w:left w:val="none" w:sz="0" w:space="0" w:color="auto"/>
                        <w:bottom w:val="none" w:sz="0" w:space="0" w:color="auto"/>
                        <w:right w:val="none" w:sz="0" w:space="0" w:color="auto"/>
                      </w:divBdr>
                    </w:div>
                  </w:divsChild>
                </w:div>
                <w:div w:id="1684546328">
                  <w:marLeft w:val="0"/>
                  <w:marRight w:val="0"/>
                  <w:marTop w:val="0"/>
                  <w:marBottom w:val="0"/>
                  <w:divBdr>
                    <w:top w:val="none" w:sz="0" w:space="0" w:color="auto"/>
                    <w:left w:val="none" w:sz="0" w:space="0" w:color="auto"/>
                    <w:bottom w:val="none" w:sz="0" w:space="0" w:color="auto"/>
                    <w:right w:val="none" w:sz="0" w:space="0" w:color="auto"/>
                  </w:divBdr>
                  <w:divsChild>
                    <w:div w:id="433207189">
                      <w:marLeft w:val="0"/>
                      <w:marRight w:val="0"/>
                      <w:marTop w:val="0"/>
                      <w:marBottom w:val="0"/>
                      <w:divBdr>
                        <w:top w:val="none" w:sz="0" w:space="0" w:color="auto"/>
                        <w:left w:val="none" w:sz="0" w:space="0" w:color="auto"/>
                        <w:bottom w:val="none" w:sz="0" w:space="0" w:color="auto"/>
                        <w:right w:val="none" w:sz="0" w:space="0" w:color="auto"/>
                      </w:divBdr>
                    </w:div>
                  </w:divsChild>
                </w:div>
                <w:div w:id="346299817">
                  <w:marLeft w:val="0"/>
                  <w:marRight w:val="0"/>
                  <w:marTop w:val="0"/>
                  <w:marBottom w:val="0"/>
                  <w:divBdr>
                    <w:top w:val="none" w:sz="0" w:space="0" w:color="auto"/>
                    <w:left w:val="none" w:sz="0" w:space="0" w:color="auto"/>
                    <w:bottom w:val="none" w:sz="0" w:space="0" w:color="auto"/>
                    <w:right w:val="none" w:sz="0" w:space="0" w:color="auto"/>
                  </w:divBdr>
                  <w:divsChild>
                    <w:div w:id="1564370341">
                      <w:marLeft w:val="0"/>
                      <w:marRight w:val="0"/>
                      <w:marTop w:val="0"/>
                      <w:marBottom w:val="0"/>
                      <w:divBdr>
                        <w:top w:val="none" w:sz="0" w:space="0" w:color="auto"/>
                        <w:left w:val="none" w:sz="0" w:space="0" w:color="auto"/>
                        <w:bottom w:val="none" w:sz="0" w:space="0" w:color="auto"/>
                        <w:right w:val="none" w:sz="0" w:space="0" w:color="auto"/>
                      </w:divBdr>
                    </w:div>
                  </w:divsChild>
                </w:div>
                <w:div w:id="1694569566">
                  <w:marLeft w:val="0"/>
                  <w:marRight w:val="0"/>
                  <w:marTop w:val="0"/>
                  <w:marBottom w:val="0"/>
                  <w:divBdr>
                    <w:top w:val="none" w:sz="0" w:space="0" w:color="auto"/>
                    <w:left w:val="none" w:sz="0" w:space="0" w:color="auto"/>
                    <w:bottom w:val="none" w:sz="0" w:space="0" w:color="auto"/>
                    <w:right w:val="none" w:sz="0" w:space="0" w:color="auto"/>
                  </w:divBdr>
                  <w:divsChild>
                    <w:div w:id="2048531581">
                      <w:marLeft w:val="0"/>
                      <w:marRight w:val="0"/>
                      <w:marTop w:val="0"/>
                      <w:marBottom w:val="0"/>
                      <w:divBdr>
                        <w:top w:val="none" w:sz="0" w:space="0" w:color="auto"/>
                        <w:left w:val="none" w:sz="0" w:space="0" w:color="auto"/>
                        <w:bottom w:val="none" w:sz="0" w:space="0" w:color="auto"/>
                        <w:right w:val="none" w:sz="0" w:space="0" w:color="auto"/>
                      </w:divBdr>
                    </w:div>
                  </w:divsChild>
                </w:div>
                <w:div w:id="1834835234">
                  <w:marLeft w:val="0"/>
                  <w:marRight w:val="0"/>
                  <w:marTop w:val="0"/>
                  <w:marBottom w:val="0"/>
                  <w:divBdr>
                    <w:top w:val="none" w:sz="0" w:space="0" w:color="auto"/>
                    <w:left w:val="none" w:sz="0" w:space="0" w:color="auto"/>
                    <w:bottom w:val="none" w:sz="0" w:space="0" w:color="auto"/>
                    <w:right w:val="none" w:sz="0" w:space="0" w:color="auto"/>
                  </w:divBdr>
                  <w:divsChild>
                    <w:div w:id="166909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566477">
              <w:marLeft w:val="0"/>
              <w:marRight w:val="0"/>
              <w:marTop w:val="0"/>
              <w:marBottom w:val="0"/>
              <w:divBdr>
                <w:top w:val="none" w:sz="0" w:space="0" w:color="auto"/>
                <w:left w:val="none" w:sz="0" w:space="0" w:color="auto"/>
                <w:bottom w:val="none" w:sz="0" w:space="0" w:color="auto"/>
                <w:right w:val="none" w:sz="0" w:space="0" w:color="auto"/>
              </w:divBdr>
              <w:divsChild>
                <w:div w:id="562571215">
                  <w:marLeft w:val="0"/>
                  <w:marRight w:val="0"/>
                  <w:marTop w:val="0"/>
                  <w:marBottom w:val="0"/>
                  <w:divBdr>
                    <w:top w:val="none" w:sz="0" w:space="0" w:color="auto"/>
                    <w:left w:val="none" w:sz="0" w:space="0" w:color="auto"/>
                    <w:bottom w:val="none" w:sz="0" w:space="0" w:color="auto"/>
                    <w:right w:val="none" w:sz="0" w:space="0" w:color="auto"/>
                  </w:divBdr>
                  <w:divsChild>
                    <w:div w:id="81949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91968">
          <w:marLeft w:val="0"/>
          <w:marRight w:val="0"/>
          <w:marTop w:val="0"/>
          <w:marBottom w:val="0"/>
          <w:divBdr>
            <w:top w:val="none" w:sz="0" w:space="0" w:color="auto"/>
            <w:left w:val="none" w:sz="0" w:space="0" w:color="auto"/>
            <w:bottom w:val="none" w:sz="0" w:space="0" w:color="auto"/>
            <w:right w:val="none" w:sz="0" w:space="0" w:color="auto"/>
          </w:divBdr>
          <w:divsChild>
            <w:div w:id="1277181503">
              <w:marLeft w:val="0"/>
              <w:marRight w:val="0"/>
              <w:marTop w:val="0"/>
              <w:marBottom w:val="0"/>
              <w:divBdr>
                <w:top w:val="none" w:sz="0" w:space="0" w:color="auto"/>
                <w:left w:val="none" w:sz="0" w:space="0" w:color="auto"/>
                <w:bottom w:val="none" w:sz="0" w:space="0" w:color="auto"/>
                <w:right w:val="none" w:sz="0" w:space="0" w:color="auto"/>
              </w:divBdr>
              <w:divsChild>
                <w:div w:id="1088886430">
                  <w:marLeft w:val="0"/>
                  <w:marRight w:val="0"/>
                  <w:marTop w:val="0"/>
                  <w:marBottom w:val="0"/>
                  <w:divBdr>
                    <w:top w:val="none" w:sz="0" w:space="0" w:color="auto"/>
                    <w:left w:val="none" w:sz="0" w:space="0" w:color="auto"/>
                    <w:bottom w:val="none" w:sz="0" w:space="0" w:color="auto"/>
                    <w:right w:val="none" w:sz="0" w:space="0" w:color="auto"/>
                  </w:divBdr>
                </w:div>
              </w:divsChild>
            </w:div>
            <w:div w:id="498228998">
              <w:marLeft w:val="0"/>
              <w:marRight w:val="0"/>
              <w:marTop w:val="0"/>
              <w:marBottom w:val="0"/>
              <w:divBdr>
                <w:top w:val="none" w:sz="0" w:space="0" w:color="auto"/>
                <w:left w:val="none" w:sz="0" w:space="0" w:color="auto"/>
                <w:bottom w:val="none" w:sz="0" w:space="0" w:color="auto"/>
                <w:right w:val="none" w:sz="0" w:space="0" w:color="auto"/>
              </w:divBdr>
              <w:divsChild>
                <w:div w:id="420957460">
                  <w:marLeft w:val="0"/>
                  <w:marRight w:val="0"/>
                  <w:marTop w:val="0"/>
                  <w:marBottom w:val="0"/>
                  <w:divBdr>
                    <w:top w:val="none" w:sz="0" w:space="0" w:color="auto"/>
                    <w:left w:val="none" w:sz="0" w:space="0" w:color="auto"/>
                    <w:bottom w:val="none" w:sz="0" w:space="0" w:color="auto"/>
                    <w:right w:val="none" w:sz="0" w:space="0" w:color="auto"/>
                  </w:divBdr>
                </w:div>
              </w:divsChild>
            </w:div>
            <w:div w:id="1116482883">
              <w:marLeft w:val="0"/>
              <w:marRight w:val="0"/>
              <w:marTop w:val="0"/>
              <w:marBottom w:val="0"/>
              <w:divBdr>
                <w:top w:val="none" w:sz="0" w:space="0" w:color="auto"/>
                <w:left w:val="none" w:sz="0" w:space="0" w:color="auto"/>
                <w:bottom w:val="none" w:sz="0" w:space="0" w:color="auto"/>
                <w:right w:val="none" w:sz="0" w:space="0" w:color="auto"/>
              </w:divBdr>
              <w:divsChild>
                <w:div w:id="472872733">
                  <w:marLeft w:val="0"/>
                  <w:marRight w:val="0"/>
                  <w:marTop w:val="0"/>
                  <w:marBottom w:val="0"/>
                  <w:divBdr>
                    <w:top w:val="none" w:sz="0" w:space="0" w:color="auto"/>
                    <w:left w:val="none" w:sz="0" w:space="0" w:color="auto"/>
                    <w:bottom w:val="none" w:sz="0" w:space="0" w:color="auto"/>
                    <w:right w:val="none" w:sz="0" w:space="0" w:color="auto"/>
                  </w:divBdr>
                </w:div>
              </w:divsChild>
            </w:div>
            <w:div w:id="576213419">
              <w:marLeft w:val="0"/>
              <w:marRight w:val="0"/>
              <w:marTop w:val="0"/>
              <w:marBottom w:val="0"/>
              <w:divBdr>
                <w:top w:val="none" w:sz="0" w:space="0" w:color="auto"/>
                <w:left w:val="none" w:sz="0" w:space="0" w:color="auto"/>
                <w:bottom w:val="none" w:sz="0" w:space="0" w:color="auto"/>
                <w:right w:val="none" w:sz="0" w:space="0" w:color="auto"/>
              </w:divBdr>
              <w:divsChild>
                <w:div w:id="185133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973905">
      <w:bodyDiv w:val="1"/>
      <w:marLeft w:val="0"/>
      <w:marRight w:val="0"/>
      <w:marTop w:val="0"/>
      <w:marBottom w:val="0"/>
      <w:divBdr>
        <w:top w:val="none" w:sz="0" w:space="0" w:color="auto"/>
        <w:left w:val="none" w:sz="0" w:space="0" w:color="auto"/>
        <w:bottom w:val="none" w:sz="0" w:space="0" w:color="auto"/>
        <w:right w:val="none" w:sz="0" w:space="0" w:color="auto"/>
      </w:divBdr>
      <w:divsChild>
        <w:div w:id="828129636">
          <w:marLeft w:val="0"/>
          <w:marRight w:val="0"/>
          <w:marTop w:val="0"/>
          <w:marBottom w:val="0"/>
          <w:divBdr>
            <w:top w:val="none" w:sz="0" w:space="0" w:color="auto"/>
            <w:left w:val="none" w:sz="0" w:space="0" w:color="auto"/>
            <w:bottom w:val="none" w:sz="0" w:space="0" w:color="auto"/>
            <w:right w:val="none" w:sz="0" w:space="0" w:color="auto"/>
          </w:divBdr>
          <w:divsChild>
            <w:div w:id="1238512324">
              <w:marLeft w:val="0"/>
              <w:marRight w:val="0"/>
              <w:marTop w:val="0"/>
              <w:marBottom w:val="0"/>
              <w:divBdr>
                <w:top w:val="none" w:sz="0" w:space="0" w:color="auto"/>
                <w:left w:val="none" w:sz="0" w:space="0" w:color="auto"/>
                <w:bottom w:val="none" w:sz="0" w:space="0" w:color="auto"/>
                <w:right w:val="none" w:sz="0" w:space="0" w:color="auto"/>
              </w:divBdr>
              <w:divsChild>
                <w:div w:id="1073508448">
                  <w:marLeft w:val="0"/>
                  <w:marRight w:val="0"/>
                  <w:marTop w:val="0"/>
                  <w:marBottom w:val="0"/>
                  <w:divBdr>
                    <w:top w:val="none" w:sz="0" w:space="0" w:color="auto"/>
                    <w:left w:val="none" w:sz="0" w:space="0" w:color="auto"/>
                    <w:bottom w:val="none" w:sz="0" w:space="0" w:color="auto"/>
                    <w:right w:val="none" w:sz="0" w:space="0" w:color="auto"/>
                  </w:divBdr>
                  <w:divsChild>
                    <w:div w:id="214499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114952">
      <w:bodyDiv w:val="1"/>
      <w:marLeft w:val="0"/>
      <w:marRight w:val="0"/>
      <w:marTop w:val="0"/>
      <w:marBottom w:val="0"/>
      <w:divBdr>
        <w:top w:val="none" w:sz="0" w:space="0" w:color="auto"/>
        <w:left w:val="none" w:sz="0" w:space="0" w:color="auto"/>
        <w:bottom w:val="none" w:sz="0" w:space="0" w:color="auto"/>
        <w:right w:val="none" w:sz="0" w:space="0" w:color="auto"/>
      </w:divBdr>
      <w:divsChild>
        <w:div w:id="680745082">
          <w:marLeft w:val="0"/>
          <w:marRight w:val="0"/>
          <w:marTop w:val="0"/>
          <w:marBottom w:val="0"/>
          <w:divBdr>
            <w:top w:val="none" w:sz="0" w:space="0" w:color="auto"/>
            <w:left w:val="none" w:sz="0" w:space="0" w:color="auto"/>
            <w:bottom w:val="none" w:sz="0" w:space="0" w:color="auto"/>
            <w:right w:val="none" w:sz="0" w:space="0" w:color="auto"/>
          </w:divBdr>
          <w:divsChild>
            <w:div w:id="1275555081">
              <w:marLeft w:val="0"/>
              <w:marRight w:val="0"/>
              <w:marTop w:val="0"/>
              <w:marBottom w:val="0"/>
              <w:divBdr>
                <w:top w:val="none" w:sz="0" w:space="0" w:color="auto"/>
                <w:left w:val="none" w:sz="0" w:space="0" w:color="auto"/>
                <w:bottom w:val="none" w:sz="0" w:space="0" w:color="auto"/>
                <w:right w:val="none" w:sz="0" w:space="0" w:color="auto"/>
              </w:divBdr>
              <w:divsChild>
                <w:div w:id="1961106409">
                  <w:marLeft w:val="0"/>
                  <w:marRight w:val="0"/>
                  <w:marTop w:val="0"/>
                  <w:marBottom w:val="0"/>
                  <w:divBdr>
                    <w:top w:val="none" w:sz="0" w:space="0" w:color="auto"/>
                    <w:left w:val="none" w:sz="0" w:space="0" w:color="auto"/>
                    <w:bottom w:val="none" w:sz="0" w:space="0" w:color="auto"/>
                    <w:right w:val="none" w:sz="0" w:space="0" w:color="auto"/>
                  </w:divBdr>
                  <w:divsChild>
                    <w:div w:id="1724135615">
                      <w:marLeft w:val="0"/>
                      <w:marRight w:val="0"/>
                      <w:marTop w:val="0"/>
                      <w:marBottom w:val="0"/>
                      <w:divBdr>
                        <w:top w:val="none" w:sz="0" w:space="0" w:color="auto"/>
                        <w:left w:val="none" w:sz="0" w:space="0" w:color="auto"/>
                        <w:bottom w:val="none" w:sz="0" w:space="0" w:color="auto"/>
                        <w:right w:val="none" w:sz="0" w:space="0" w:color="auto"/>
                      </w:divBdr>
                      <w:divsChild>
                        <w:div w:id="1670325323">
                          <w:marLeft w:val="0"/>
                          <w:marRight w:val="0"/>
                          <w:marTop w:val="0"/>
                          <w:marBottom w:val="0"/>
                          <w:divBdr>
                            <w:top w:val="none" w:sz="0" w:space="0" w:color="auto"/>
                            <w:left w:val="none" w:sz="0" w:space="0" w:color="auto"/>
                            <w:bottom w:val="none" w:sz="0" w:space="0" w:color="auto"/>
                            <w:right w:val="none" w:sz="0" w:space="0" w:color="auto"/>
                          </w:divBdr>
                        </w:div>
                      </w:divsChild>
                    </w:div>
                    <w:div w:id="213472520">
                      <w:marLeft w:val="0"/>
                      <w:marRight w:val="0"/>
                      <w:marTop w:val="0"/>
                      <w:marBottom w:val="0"/>
                      <w:divBdr>
                        <w:top w:val="none" w:sz="0" w:space="0" w:color="auto"/>
                        <w:left w:val="none" w:sz="0" w:space="0" w:color="auto"/>
                        <w:bottom w:val="none" w:sz="0" w:space="0" w:color="auto"/>
                        <w:right w:val="none" w:sz="0" w:space="0" w:color="auto"/>
                      </w:divBdr>
                      <w:divsChild>
                        <w:div w:id="431904080">
                          <w:marLeft w:val="0"/>
                          <w:marRight w:val="0"/>
                          <w:marTop w:val="0"/>
                          <w:marBottom w:val="0"/>
                          <w:divBdr>
                            <w:top w:val="none" w:sz="0" w:space="0" w:color="auto"/>
                            <w:left w:val="none" w:sz="0" w:space="0" w:color="auto"/>
                            <w:bottom w:val="none" w:sz="0" w:space="0" w:color="auto"/>
                            <w:right w:val="none" w:sz="0" w:space="0" w:color="auto"/>
                          </w:divBdr>
                        </w:div>
                      </w:divsChild>
                    </w:div>
                    <w:div w:id="1409308764">
                      <w:marLeft w:val="0"/>
                      <w:marRight w:val="0"/>
                      <w:marTop w:val="0"/>
                      <w:marBottom w:val="0"/>
                      <w:divBdr>
                        <w:top w:val="none" w:sz="0" w:space="0" w:color="auto"/>
                        <w:left w:val="none" w:sz="0" w:space="0" w:color="auto"/>
                        <w:bottom w:val="none" w:sz="0" w:space="0" w:color="auto"/>
                        <w:right w:val="none" w:sz="0" w:space="0" w:color="auto"/>
                      </w:divBdr>
                      <w:divsChild>
                        <w:div w:id="602417197">
                          <w:marLeft w:val="0"/>
                          <w:marRight w:val="0"/>
                          <w:marTop w:val="0"/>
                          <w:marBottom w:val="0"/>
                          <w:divBdr>
                            <w:top w:val="none" w:sz="0" w:space="0" w:color="auto"/>
                            <w:left w:val="none" w:sz="0" w:space="0" w:color="auto"/>
                            <w:bottom w:val="none" w:sz="0" w:space="0" w:color="auto"/>
                            <w:right w:val="none" w:sz="0" w:space="0" w:color="auto"/>
                          </w:divBdr>
                        </w:div>
                      </w:divsChild>
                    </w:div>
                    <w:div w:id="2140684586">
                      <w:marLeft w:val="0"/>
                      <w:marRight w:val="0"/>
                      <w:marTop w:val="0"/>
                      <w:marBottom w:val="0"/>
                      <w:divBdr>
                        <w:top w:val="none" w:sz="0" w:space="0" w:color="auto"/>
                        <w:left w:val="none" w:sz="0" w:space="0" w:color="auto"/>
                        <w:bottom w:val="none" w:sz="0" w:space="0" w:color="auto"/>
                        <w:right w:val="none" w:sz="0" w:space="0" w:color="auto"/>
                      </w:divBdr>
                      <w:divsChild>
                        <w:div w:id="1518228779">
                          <w:marLeft w:val="0"/>
                          <w:marRight w:val="0"/>
                          <w:marTop w:val="0"/>
                          <w:marBottom w:val="0"/>
                          <w:divBdr>
                            <w:top w:val="none" w:sz="0" w:space="0" w:color="auto"/>
                            <w:left w:val="none" w:sz="0" w:space="0" w:color="auto"/>
                            <w:bottom w:val="none" w:sz="0" w:space="0" w:color="auto"/>
                            <w:right w:val="none" w:sz="0" w:space="0" w:color="auto"/>
                          </w:divBdr>
                        </w:div>
                      </w:divsChild>
                    </w:div>
                    <w:div w:id="1595090483">
                      <w:marLeft w:val="0"/>
                      <w:marRight w:val="0"/>
                      <w:marTop w:val="0"/>
                      <w:marBottom w:val="0"/>
                      <w:divBdr>
                        <w:top w:val="none" w:sz="0" w:space="0" w:color="auto"/>
                        <w:left w:val="none" w:sz="0" w:space="0" w:color="auto"/>
                        <w:bottom w:val="none" w:sz="0" w:space="0" w:color="auto"/>
                        <w:right w:val="none" w:sz="0" w:space="0" w:color="auto"/>
                      </w:divBdr>
                      <w:divsChild>
                        <w:div w:id="249656210">
                          <w:marLeft w:val="0"/>
                          <w:marRight w:val="0"/>
                          <w:marTop w:val="0"/>
                          <w:marBottom w:val="0"/>
                          <w:divBdr>
                            <w:top w:val="none" w:sz="0" w:space="0" w:color="auto"/>
                            <w:left w:val="none" w:sz="0" w:space="0" w:color="auto"/>
                            <w:bottom w:val="none" w:sz="0" w:space="0" w:color="auto"/>
                            <w:right w:val="none" w:sz="0" w:space="0" w:color="auto"/>
                          </w:divBdr>
                        </w:div>
                      </w:divsChild>
                    </w:div>
                    <w:div w:id="1904633161">
                      <w:marLeft w:val="0"/>
                      <w:marRight w:val="0"/>
                      <w:marTop w:val="0"/>
                      <w:marBottom w:val="0"/>
                      <w:divBdr>
                        <w:top w:val="none" w:sz="0" w:space="0" w:color="auto"/>
                        <w:left w:val="none" w:sz="0" w:space="0" w:color="auto"/>
                        <w:bottom w:val="none" w:sz="0" w:space="0" w:color="auto"/>
                        <w:right w:val="none" w:sz="0" w:space="0" w:color="auto"/>
                      </w:divBdr>
                      <w:divsChild>
                        <w:div w:id="361054486">
                          <w:marLeft w:val="0"/>
                          <w:marRight w:val="0"/>
                          <w:marTop w:val="0"/>
                          <w:marBottom w:val="0"/>
                          <w:divBdr>
                            <w:top w:val="none" w:sz="0" w:space="0" w:color="auto"/>
                            <w:left w:val="none" w:sz="0" w:space="0" w:color="auto"/>
                            <w:bottom w:val="none" w:sz="0" w:space="0" w:color="auto"/>
                            <w:right w:val="none" w:sz="0" w:space="0" w:color="auto"/>
                          </w:divBdr>
                        </w:div>
                      </w:divsChild>
                    </w:div>
                    <w:div w:id="563101668">
                      <w:marLeft w:val="0"/>
                      <w:marRight w:val="0"/>
                      <w:marTop w:val="0"/>
                      <w:marBottom w:val="0"/>
                      <w:divBdr>
                        <w:top w:val="none" w:sz="0" w:space="0" w:color="auto"/>
                        <w:left w:val="none" w:sz="0" w:space="0" w:color="auto"/>
                        <w:bottom w:val="none" w:sz="0" w:space="0" w:color="auto"/>
                        <w:right w:val="none" w:sz="0" w:space="0" w:color="auto"/>
                      </w:divBdr>
                      <w:divsChild>
                        <w:div w:id="1245921162">
                          <w:marLeft w:val="0"/>
                          <w:marRight w:val="0"/>
                          <w:marTop w:val="0"/>
                          <w:marBottom w:val="0"/>
                          <w:divBdr>
                            <w:top w:val="none" w:sz="0" w:space="0" w:color="auto"/>
                            <w:left w:val="none" w:sz="0" w:space="0" w:color="auto"/>
                            <w:bottom w:val="none" w:sz="0" w:space="0" w:color="auto"/>
                            <w:right w:val="none" w:sz="0" w:space="0" w:color="auto"/>
                          </w:divBdr>
                        </w:div>
                      </w:divsChild>
                    </w:div>
                    <w:div w:id="426198692">
                      <w:marLeft w:val="0"/>
                      <w:marRight w:val="0"/>
                      <w:marTop w:val="0"/>
                      <w:marBottom w:val="0"/>
                      <w:divBdr>
                        <w:top w:val="none" w:sz="0" w:space="0" w:color="auto"/>
                        <w:left w:val="none" w:sz="0" w:space="0" w:color="auto"/>
                        <w:bottom w:val="none" w:sz="0" w:space="0" w:color="auto"/>
                        <w:right w:val="none" w:sz="0" w:space="0" w:color="auto"/>
                      </w:divBdr>
                      <w:divsChild>
                        <w:div w:id="502816892">
                          <w:marLeft w:val="0"/>
                          <w:marRight w:val="0"/>
                          <w:marTop w:val="0"/>
                          <w:marBottom w:val="0"/>
                          <w:divBdr>
                            <w:top w:val="none" w:sz="0" w:space="0" w:color="auto"/>
                            <w:left w:val="none" w:sz="0" w:space="0" w:color="auto"/>
                            <w:bottom w:val="none" w:sz="0" w:space="0" w:color="auto"/>
                            <w:right w:val="none" w:sz="0" w:space="0" w:color="auto"/>
                          </w:divBdr>
                        </w:div>
                      </w:divsChild>
                    </w:div>
                    <w:div w:id="1930459564">
                      <w:marLeft w:val="0"/>
                      <w:marRight w:val="0"/>
                      <w:marTop w:val="0"/>
                      <w:marBottom w:val="0"/>
                      <w:divBdr>
                        <w:top w:val="none" w:sz="0" w:space="0" w:color="auto"/>
                        <w:left w:val="none" w:sz="0" w:space="0" w:color="auto"/>
                        <w:bottom w:val="none" w:sz="0" w:space="0" w:color="auto"/>
                        <w:right w:val="none" w:sz="0" w:space="0" w:color="auto"/>
                      </w:divBdr>
                      <w:divsChild>
                        <w:div w:id="499389137">
                          <w:marLeft w:val="0"/>
                          <w:marRight w:val="0"/>
                          <w:marTop w:val="0"/>
                          <w:marBottom w:val="0"/>
                          <w:divBdr>
                            <w:top w:val="none" w:sz="0" w:space="0" w:color="auto"/>
                            <w:left w:val="none" w:sz="0" w:space="0" w:color="auto"/>
                            <w:bottom w:val="none" w:sz="0" w:space="0" w:color="auto"/>
                            <w:right w:val="none" w:sz="0" w:space="0" w:color="auto"/>
                          </w:divBdr>
                        </w:div>
                      </w:divsChild>
                    </w:div>
                    <w:div w:id="1456485087">
                      <w:marLeft w:val="0"/>
                      <w:marRight w:val="0"/>
                      <w:marTop w:val="0"/>
                      <w:marBottom w:val="0"/>
                      <w:divBdr>
                        <w:top w:val="none" w:sz="0" w:space="0" w:color="auto"/>
                        <w:left w:val="none" w:sz="0" w:space="0" w:color="auto"/>
                        <w:bottom w:val="none" w:sz="0" w:space="0" w:color="auto"/>
                        <w:right w:val="none" w:sz="0" w:space="0" w:color="auto"/>
                      </w:divBdr>
                      <w:divsChild>
                        <w:div w:id="1978952784">
                          <w:marLeft w:val="0"/>
                          <w:marRight w:val="0"/>
                          <w:marTop w:val="0"/>
                          <w:marBottom w:val="0"/>
                          <w:divBdr>
                            <w:top w:val="none" w:sz="0" w:space="0" w:color="auto"/>
                            <w:left w:val="none" w:sz="0" w:space="0" w:color="auto"/>
                            <w:bottom w:val="none" w:sz="0" w:space="0" w:color="auto"/>
                            <w:right w:val="none" w:sz="0" w:space="0" w:color="auto"/>
                          </w:divBdr>
                        </w:div>
                      </w:divsChild>
                    </w:div>
                    <w:div w:id="610209966">
                      <w:marLeft w:val="0"/>
                      <w:marRight w:val="0"/>
                      <w:marTop w:val="0"/>
                      <w:marBottom w:val="0"/>
                      <w:divBdr>
                        <w:top w:val="none" w:sz="0" w:space="0" w:color="auto"/>
                        <w:left w:val="none" w:sz="0" w:space="0" w:color="auto"/>
                        <w:bottom w:val="none" w:sz="0" w:space="0" w:color="auto"/>
                        <w:right w:val="none" w:sz="0" w:space="0" w:color="auto"/>
                      </w:divBdr>
                      <w:divsChild>
                        <w:div w:id="1043941405">
                          <w:marLeft w:val="0"/>
                          <w:marRight w:val="0"/>
                          <w:marTop w:val="0"/>
                          <w:marBottom w:val="0"/>
                          <w:divBdr>
                            <w:top w:val="none" w:sz="0" w:space="0" w:color="auto"/>
                            <w:left w:val="none" w:sz="0" w:space="0" w:color="auto"/>
                            <w:bottom w:val="none" w:sz="0" w:space="0" w:color="auto"/>
                            <w:right w:val="none" w:sz="0" w:space="0" w:color="auto"/>
                          </w:divBdr>
                        </w:div>
                      </w:divsChild>
                    </w:div>
                    <w:div w:id="1405109781">
                      <w:marLeft w:val="0"/>
                      <w:marRight w:val="0"/>
                      <w:marTop w:val="0"/>
                      <w:marBottom w:val="0"/>
                      <w:divBdr>
                        <w:top w:val="none" w:sz="0" w:space="0" w:color="auto"/>
                        <w:left w:val="none" w:sz="0" w:space="0" w:color="auto"/>
                        <w:bottom w:val="none" w:sz="0" w:space="0" w:color="auto"/>
                        <w:right w:val="none" w:sz="0" w:space="0" w:color="auto"/>
                      </w:divBdr>
                      <w:divsChild>
                        <w:div w:id="1380589149">
                          <w:marLeft w:val="0"/>
                          <w:marRight w:val="0"/>
                          <w:marTop w:val="0"/>
                          <w:marBottom w:val="0"/>
                          <w:divBdr>
                            <w:top w:val="none" w:sz="0" w:space="0" w:color="auto"/>
                            <w:left w:val="none" w:sz="0" w:space="0" w:color="auto"/>
                            <w:bottom w:val="none" w:sz="0" w:space="0" w:color="auto"/>
                            <w:right w:val="none" w:sz="0" w:space="0" w:color="auto"/>
                          </w:divBdr>
                        </w:div>
                      </w:divsChild>
                    </w:div>
                    <w:div w:id="1247500592">
                      <w:marLeft w:val="0"/>
                      <w:marRight w:val="0"/>
                      <w:marTop w:val="0"/>
                      <w:marBottom w:val="0"/>
                      <w:divBdr>
                        <w:top w:val="none" w:sz="0" w:space="0" w:color="auto"/>
                        <w:left w:val="none" w:sz="0" w:space="0" w:color="auto"/>
                        <w:bottom w:val="none" w:sz="0" w:space="0" w:color="auto"/>
                        <w:right w:val="none" w:sz="0" w:space="0" w:color="auto"/>
                      </w:divBdr>
                      <w:divsChild>
                        <w:div w:id="990256345">
                          <w:marLeft w:val="0"/>
                          <w:marRight w:val="0"/>
                          <w:marTop w:val="0"/>
                          <w:marBottom w:val="0"/>
                          <w:divBdr>
                            <w:top w:val="none" w:sz="0" w:space="0" w:color="auto"/>
                            <w:left w:val="none" w:sz="0" w:space="0" w:color="auto"/>
                            <w:bottom w:val="none" w:sz="0" w:space="0" w:color="auto"/>
                            <w:right w:val="none" w:sz="0" w:space="0" w:color="auto"/>
                          </w:divBdr>
                        </w:div>
                      </w:divsChild>
                    </w:div>
                    <w:div w:id="79956437">
                      <w:marLeft w:val="0"/>
                      <w:marRight w:val="0"/>
                      <w:marTop w:val="0"/>
                      <w:marBottom w:val="0"/>
                      <w:divBdr>
                        <w:top w:val="none" w:sz="0" w:space="0" w:color="auto"/>
                        <w:left w:val="none" w:sz="0" w:space="0" w:color="auto"/>
                        <w:bottom w:val="none" w:sz="0" w:space="0" w:color="auto"/>
                        <w:right w:val="none" w:sz="0" w:space="0" w:color="auto"/>
                      </w:divBdr>
                      <w:divsChild>
                        <w:div w:id="664167871">
                          <w:marLeft w:val="0"/>
                          <w:marRight w:val="0"/>
                          <w:marTop w:val="0"/>
                          <w:marBottom w:val="0"/>
                          <w:divBdr>
                            <w:top w:val="none" w:sz="0" w:space="0" w:color="auto"/>
                            <w:left w:val="none" w:sz="0" w:space="0" w:color="auto"/>
                            <w:bottom w:val="none" w:sz="0" w:space="0" w:color="auto"/>
                            <w:right w:val="none" w:sz="0" w:space="0" w:color="auto"/>
                          </w:divBdr>
                        </w:div>
                      </w:divsChild>
                    </w:div>
                    <w:div w:id="1462575173">
                      <w:marLeft w:val="0"/>
                      <w:marRight w:val="0"/>
                      <w:marTop w:val="0"/>
                      <w:marBottom w:val="0"/>
                      <w:divBdr>
                        <w:top w:val="none" w:sz="0" w:space="0" w:color="auto"/>
                        <w:left w:val="none" w:sz="0" w:space="0" w:color="auto"/>
                        <w:bottom w:val="none" w:sz="0" w:space="0" w:color="auto"/>
                        <w:right w:val="none" w:sz="0" w:space="0" w:color="auto"/>
                      </w:divBdr>
                      <w:divsChild>
                        <w:div w:id="1116483820">
                          <w:marLeft w:val="0"/>
                          <w:marRight w:val="0"/>
                          <w:marTop w:val="0"/>
                          <w:marBottom w:val="0"/>
                          <w:divBdr>
                            <w:top w:val="none" w:sz="0" w:space="0" w:color="auto"/>
                            <w:left w:val="none" w:sz="0" w:space="0" w:color="auto"/>
                            <w:bottom w:val="none" w:sz="0" w:space="0" w:color="auto"/>
                            <w:right w:val="none" w:sz="0" w:space="0" w:color="auto"/>
                          </w:divBdr>
                        </w:div>
                      </w:divsChild>
                    </w:div>
                    <w:div w:id="509100643">
                      <w:marLeft w:val="0"/>
                      <w:marRight w:val="0"/>
                      <w:marTop w:val="0"/>
                      <w:marBottom w:val="0"/>
                      <w:divBdr>
                        <w:top w:val="none" w:sz="0" w:space="0" w:color="auto"/>
                        <w:left w:val="none" w:sz="0" w:space="0" w:color="auto"/>
                        <w:bottom w:val="none" w:sz="0" w:space="0" w:color="auto"/>
                        <w:right w:val="none" w:sz="0" w:space="0" w:color="auto"/>
                      </w:divBdr>
                      <w:divsChild>
                        <w:div w:id="95443735">
                          <w:marLeft w:val="0"/>
                          <w:marRight w:val="0"/>
                          <w:marTop w:val="0"/>
                          <w:marBottom w:val="0"/>
                          <w:divBdr>
                            <w:top w:val="none" w:sz="0" w:space="0" w:color="auto"/>
                            <w:left w:val="none" w:sz="0" w:space="0" w:color="auto"/>
                            <w:bottom w:val="none" w:sz="0" w:space="0" w:color="auto"/>
                            <w:right w:val="none" w:sz="0" w:space="0" w:color="auto"/>
                          </w:divBdr>
                        </w:div>
                      </w:divsChild>
                    </w:div>
                    <w:div w:id="724181434">
                      <w:marLeft w:val="0"/>
                      <w:marRight w:val="0"/>
                      <w:marTop w:val="0"/>
                      <w:marBottom w:val="0"/>
                      <w:divBdr>
                        <w:top w:val="none" w:sz="0" w:space="0" w:color="auto"/>
                        <w:left w:val="none" w:sz="0" w:space="0" w:color="auto"/>
                        <w:bottom w:val="none" w:sz="0" w:space="0" w:color="auto"/>
                        <w:right w:val="none" w:sz="0" w:space="0" w:color="auto"/>
                      </w:divBdr>
                      <w:divsChild>
                        <w:div w:id="2109305305">
                          <w:marLeft w:val="0"/>
                          <w:marRight w:val="0"/>
                          <w:marTop w:val="0"/>
                          <w:marBottom w:val="0"/>
                          <w:divBdr>
                            <w:top w:val="none" w:sz="0" w:space="0" w:color="auto"/>
                            <w:left w:val="none" w:sz="0" w:space="0" w:color="auto"/>
                            <w:bottom w:val="none" w:sz="0" w:space="0" w:color="auto"/>
                            <w:right w:val="none" w:sz="0" w:space="0" w:color="auto"/>
                          </w:divBdr>
                        </w:div>
                      </w:divsChild>
                    </w:div>
                    <w:div w:id="29570847">
                      <w:marLeft w:val="0"/>
                      <w:marRight w:val="0"/>
                      <w:marTop w:val="0"/>
                      <w:marBottom w:val="0"/>
                      <w:divBdr>
                        <w:top w:val="none" w:sz="0" w:space="0" w:color="auto"/>
                        <w:left w:val="none" w:sz="0" w:space="0" w:color="auto"/>
                        <w:bottom w:val="none" w:sz="0" w:space="0" w:color="auto"/>
                        <w:right w:val="none" w:sz="0" w:space="0" w:color="auto"/>
                      </w:divBdr>
                      <w:divsChild>
                        <w:div w:id="1860502622">
                          <w:marLeft w:val="0"/>
                          <w:marRight w:val="0"/>
                          <w:marTop w:val="0"/>
                          <w:marBottom w:val="0"/>
                          <w:divBdr>
                            <w:top w:val="none" w:sz="0" w:space="0" w:color="auto"/>
                            <w:left w:val="none" w:sz="0" w:space="0" w:color="auto"/>
                            <w:bottom w:val="none" w:sz="0" w:space="0" w:color="auto"/>
                            <w:right w:val="none" w:sz="0" w:space="0" w:color="auto"/>
                          </w:divBdr>
                        </w:div>
                      </w:divsChild>
                    </w:div>
                    <w:div w:id="1875773330">
                      <w:marLeft w:val="0"/>
                      <w:marRight w:val="0"/>
                      <w:marTop w:val="0"/>
                      <w:marBottom w:val="0"/>
                      <w:divBdr>
                        <w:top w:val="none" w:sz="0" w:space="0" w:color="auto"/>
                        <w:left w:val="none" w:sz="0" w:space="0" w:color="auto"/>
                        <w:bottom w:val="none" w:sz="0" w:space="0" w:color="auto"/>
                        <w:right w:val="none" w:sz="0" w:space="0" w:color="auto"/>
                      </w:divBdr>
                      <w:divsChild>
                        <w:div w:id="119585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888815">
              <w:marLeft w:val="0"/>
              <w:marRight w:val="0"/>
              <w:marTop w:val="0"/>
              <w:marBottom w:val="0"/>
              <w:divBdr>
                <w:top w:val="none" w:sz="0" w:space="0" w:color="auto"/>
                <w:left w:val="none" w:sz="0" w:space="0" w:color="auto"/>
                <w:bottom w:val="none" w:sz="0" w:space="0" w:color="auto"/>
                <w:right w:val="none" w:sz="0" w:space="0" w:color="auto"/>
              </w:divBdr>
              <w:divsChild>
                <w:div w:id="1228304573">
                  <w:marLeft w:val="0"/>
                  <w:marRight w:val="0"/>
                  <w:marTop w:val="0"/>
                  <w:marBottom w:val="0"/>
                  <w:divBdr>
                    <w:top w:val="none" w:sz="0" w:space="0" w:color="auto"/>
                    <w:left w:val="none" w:sz="0" w:space="0" w:color="auto"/>
                    <w:bottom w:val="none" w:sz="0" w:space="0" w:color="auto"/>
                    <w:right w:val="none" w:sz="0" w:space="0" w:color="auto"/>
                  </w:divBdr>
                  <w:divsChild>
                    <w:div w:id="37277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532881">
          <w:marLeft w:val="0"/>
          <w:marRight w:val="0"/>
          <w:marTop w:val="0"/>
          <w:marBottom w:val="0"/>
          <w:divBdr>
            <w:top w:val="none" w:sz="0" w:space="0" w:color="auto"/>
            <w:left w:val="none" w:sz="0" w:space="0" w:color="auto"/>
            <w:bottom w:val="none" w:sz="0" w:space="0" w:color="auto"/>
            <w:right w:val="none" w:sz="0" w:space="0" w:color="auto"/>
          </w:divBdr>
          <w:divsChild>
            <w:div w:id="1600990603">
              <w:marLeft w:val="0"/>
              <w:marRight w:val="0"/>
              <w:marTop w:val="0"/>
              <w:marBottom w:val="0"/>
              <w:divBdr>
                <w:top w:val="none" w:sz="0" w:space="0" w:color="auto"/>
                <w:left w:val="none" w:sz="0" w:space="0" w:color="auto"/>
                <w:bottom w:val="none" w:sz="0" w:space="0" w:color="auto"/>
                <w:right w:val="none" w:sz="0" w:space="0" w:color="auto"/>
              </w:divBdr>
              <w:divsChild>
                <w:div w:id="1191721764">
                  <w:marLeft w:val="0"/>
                  <w:marRight w:val="0"/>
                  <w:marTop w:val="0"/>
                  <w:marBottom w:val="0"/>
                  <w:divBdr>
                    <w:top w:val="none" w:sz="0" w:space="0" w:color="auto"/>
                    <w:left w:val="none" w:sz="0" w:space="0" w:color="auto"/>
                    <w:bottom w:val="none" w:sz="0" w:space="0" w:color="auto"/>
                    <w:right w:val="none" w:sz="0" w:space="0" w:color="auto"/>
                  </w:divBdr>
                </w:div>
              </w:divsChild>
            </w:div>
            <w:div w:id="1597900337">
              <w:marLeft w:val="0"/>
              <w:marRight w:val="0"/>
              <w:marTop w:val="0"/>
              <w:marBottom w:val="0"/>
              <w:divBdr>
                <w:top w:val="none" w:sz="0" w:space="0" w:color="auto"/>
                <w:left w:val="none" w:sz="0" w:space="0" w:color="auto"/>
                <w:bottom w:val="none" w:sz="0" w:space="0" w:color="auto"/>
                <w:right w:val="none" w:sz="0" w:space="0" w:color="auto"/>
              </w:divBdr>
              <w:divsChild>
                <w:div w:id="1223130510">
                  <w:marLeft w:val="0"/>
                  <w:marRight w:val="0"/>
                  <w:marTop w:val="0"/>
                  <w:marBottom w:val="0"/>
                  <w:divBdr>
                    <w:top w:val="none" w:sz="0" w:space="0" w:color="auto"/>
                    <w:left w:val="none" w:sz="0" w:space="0" w:color="auto"/>
                    <w:bottom w:val="none" w:sz="0" w:space="0" w:color="auto"/>
                    <w:right w:val="none" w:sz="0" w:space="0" w:color="auto"/>
                  </w:divBdr>
                </w:div>
              </w:divsChild>
            </w:div>
            <w:div w:id="698362275">
              <w:marLeft w:val="0"/>
              <w:marRight w:val="0"/>
              <w:marTop w:val="0"/>
              <w:marBottom w:val="0"/>
              <w:divBdr>
                <w:top w:val="none" w:sz="0" w:space="0" w:color="auto"/>
                <w:left w:val="none" w:sz="0" w:space="0" w:color="auto"/>
                <w:bottom w:val="none" w:sz="0" w:space="0" w:color="auto"/>
                <w:right w:val="none" w:sz="0" w:space="0" w:color="auto"/>
              </w:divBdr>
              <w:divsChild>
                <w:div w:id="235939987">
                  <w:marLeft w:val="0"/>
                  <w:marRight w:val="0"/>
                  <w:marTop w:val="0"/>
                  <w:marBottom w:val="0"/>
                  <w:divBdr>
                    <w:top w:val="none" w:sz="0" w:space="0" w:color="auto"/>
                    <w:left w:val="none" w:sz="0" w:space="0" w:color="auto"/>
                    <w:bottom w:val="none" w:sz="0" w:space="0" w:color="auto"/>
                    <w:right w:val="none" w:sz="0" w:space="0" w:color="auto"/>
                  </w:divBdr>
                </w:div>
              </w:divsChild>
            </w:div>
            <w:div w:id="1909414464">
              <w:marLeft w:val="0"/>
              <w:marRight w:val="0"/>
              <w:marTop w:val="0"/>
              <w:marBottom w:val="0"/>
              <w:divBdr>
                <w:top w:val="none" w:sz="0" w:space="0" w:color="auto"/>
                <w:left w:val="none" w:sz="0" w:space="0" w:color="auto"/>
                <w:bottom w:val="none" w:sz="0" w:space="0" w:color="auto"/>
                <w:right w:val="none" w:sz="0" w:space="0" w:color="auto"/>
              </w:divBdr>
              <w:divsChild>
                <w:div w:id="2002732290">
                  <w:marLeft w:val="0"/>
                  <w:marRight w:val="0"/>
                  <w:marTop w:val="0"/>
                  <w:marBottom w:val="0"/>
                  <w:divBdr>
                    <w:top w:val="none" w:sz="0" w:space="0" w:color="auto"/>
                    <w:left w:val="none" w:sz="0" w:space="0" w:color="auto"/>
                    <w:bottom w:val="none" w:sz="0" w:space="0" w:color="auto"/>
                    <w:right w:val="none" w:sz="0" w:space="0" w:color="auto"/>
                  </w:divBdr>
                </w:div>
              </w:divsChild>
            </w:div>
            <w:div w:id="1086535684">
              <w:marLeft w:val="0"/>
              <w:marRight w:val="0"/>
              <w:marTop w:val="0"/>
              <w:marBottom w:val="0"/>
              <w:divBdr>
                <w:top w:val="none" w:sz="0" w:space="0" w:color="auto"/>
                <w:left w:val="none" w:sz="0" w:space="0" w:color="auto"/>
                <w:bottom w:val="none" w:sz="0" w:space="0" w:color="auto"/>
                <w:right w:val="none" w:sz="0" w:space="0" w:color="auto"/>
              </w:divBdr>
              <w:divsChild>
                <w:div w:id="1691680950">
                  <w:marLeft w:val="0"/>
                  <w:marRight w:val="0"/>
                  <w:marTop w:val="0"/>
                  <w:marBottom w:val="0"/>
                  <w:divBdr>
                    <w:top w:val="none" w:sz="0" w:space="0" w:color="auto"/>
                    <w:left w:val="none" w:sz="0" w:space="0" w:color="auto"/>
                    <w:bottom w:val="none" w:sz="0" w:space="0" w:color="auto"/>
                    <w:right w:val="none" w:sz="0" w:space="0" w:color="auto"/>
                  </w:divBdr>
                </w:div>
              </w:divsChild>
            </w:div>
            <w:div w:id="1316835992">
              <w:marLeft w:val="0"/>
              <w:marRight w:val="0"/>
              <w:marTop w:val="0"/>
              <w:marBottom w:val="0"/>
              <w:divBdr>
                <w:top w:val="none" w:sz="0" w:space="0" w:color="auto"/>
                <w:left w:val="none" w:sz="0" w:space="0" w:color="auto"/>
                <w:bottom w:val="none" w:sz="0" w:space="0" w:color="auto"/>
                <w:right w:val="none" w:sz="0" w:space="0" w:color="auto"/>
              </w:divBdr>
              <w:divsChild>
                <w:div w:id="2096396789">
                  <w:marLeft w:val="0"/>
                  <w:marRight w:val="0"/>
                  <w:marTop w:val="0"/>
                  <w:marBottom w:val="0"/>
                  <w:divBdr>
                    <w:top w:val="none" w:sz="0" w:space="0" w:color="auto"/>
                    <w:left w:val="none" w:sz="0" w:space="0" w:color="auto"/>
                    <w:bottom w:val="none" w:sz="0" w:space="0" w:color="auto"/>
                    <w:right w:val="none" w:sz="0" w:space="0" w:color="auto"/>
                  </w:divBdr>
                </w:div>
              </w:divsChild>
            </w:div>
            <w:div w:id="1642539715">
              <w:marLeft w:val="0"/>
              <w:marRight w:val="0"/>
              <w:marTop w:val="0"/>
              <w:marBottom w:val="0"/>
              <w:divBdr>
                <w:top w:val="none" w:sz="0" w:space="0" w:color="auto"/>
                <w:left w:val="none" w:sz="0" w:space="0" w:color="auto"/>
                <w:bottom w:val="none" w:sz="0" w:space="0" w:color="auto"/>
                <w:right w:val="none" w:sz="0" w:space="0" w:color="auto"/>
              </w:divBdr>
              <w:divsChild>
                <w:div w:id="1178883694">
                  <w:marLeft w:val="0"/>
                  <w:marRight w:val="0"/>
                  <w:marTop w:val="0"/>
                  <w:marBottom w:val="0"/>
                  <w:divBdr>
                    <w:top w:val="none" w:sz="0" w:space="0" w:color="auto"/>
                    <w:left w:val="none" w:sz="0" w:space="0" w:color="auto"/>
                    <w:bottom w:val="none" w:sz="0" w:space="0" w:color="auto"/>
                    <w:right w:val="none" w:sz="0" w:space="0" w:color="auto"/>
                  </w:divBdr>
                </w:div>
              </w:divsChild>
            </w:div>
            <w:div w:id="600256459">
              <w:marLeft w:val="0"/>
              <w:marRight w:val="0"/>
              <w:marTop w:val="0"/>
              <w:marBottom w:val="0"/>
              <w:divBdr>
                <w:top w:val="none" w:sz="0" w:space="0" w:color="auto"/>
                <w:left w:val="none" w:sz="0" w:space="0" w:color="auto"/>
                <w:bottom w:val="none" w:sz="0" w:space="0" w:color="auto"/>
                <w:right w:val="none" w:sz="0" w:space="0" w:color="auto"/>
              </w:divBdr>
              <w:divsChild>
                <w:div w:id="15350188">
                  <w:marLeft w:val="0"/>
                  <w:marRight w:val="0"/>
                  <w:marTop w:val="0"/>
                  <w:marBottom w:val="0"/>
                  <w:divBdr>
                    <w:top w:val="none" w:sz="0" w:space="0" w:color="auto"/>
                    <w:left w:val="none" w:sz="0" w:space="0" w:color="auto"/>
                    <w:bottom w:val="none" w:sz="0" w:space="0" w:color="auto"/>
                    <w:right w:val="none" w:sz="0" w:space="0" w:color="auto"/>
                  </w:divBdr>
                </w:div>
              </w:divsChild>
            </w:div>
            <w:div w:id="1035036475">
              <w:marLeft w:val="0"/>
              <w:marRight w:val="0"/>
              <w:marTop w:val="0"/>
              <w:marBottom w:val="0"/>
              <w:divBdr>
                <w:top w:val="none" w:sz="0" w:space="0" w:color="auto"/>
                <w:left w:val="none" w:sz="0" w:space="0" w:color="auto"/>
                <w:bottom w:val="none" w:sz="0" w:space="0" w:color="auto"/>
                <w:right w:val="none" w:sz="0" w:space="0" w:color="auto"/>
              </w:divBdr>
              <w:divsChild>
                <w:div w:id="122891102">
                  <w:marLeft w:val="0"/>
                  <w:marRight w:val="0"/>
                  <w:marTop w:val="0"/>
                  <w:marBottom w:val="0"/>
                  <w:divBdr>
                    <w:top w:val="none" w:sz="0" w:space="0" w:color="auto"/>
                    <w:left w:val="none" w:sz="0" w:space="0" w:color="auto"/>
                    <w:bottom w:val="none" w:sz="0" w:space="0" w:color="auto"/>
                    <w:right w:val="none" w:sz="0" w:space="0" w:color="auto"/>
                  </w:divBdr>
                </w:div>
              </w:divsChild>
            </w:div>
            <w:div w:id="1853181093">
              <w:marLeft w:val="0"/>
              <w:marRight w:val="0"/>
              <w:marTop w:val="0"/>
              <w:marBottom w:val="0"/>
              <w:divBdr>
                <w:top w:val="none" w:sz="0" w:space="0" w:color="auto"/>
                <w:left w:val="none" w:sz="0" w:space="0" w:color="auto"/>
                <w:bottom w:val="none" w:sz="0" w:space="0" w:color="auto"/>
                <w:right w:val="none" w:sz="0" w:space="0" w:color="auto"/>
              </w:divBdr>
              <w:divsChild>
                <w:div w:id="1860772812">
                  <w:marLeft w:val="0"/>
                  <w:marRight w:val="0"/>
                  <w:marTop w:val="0"/>
                  <w:marBottom w:val="0"/>
                  <w:divBdr>
                    <w:top w:val="none" w:sz="0" w:space="0" w:color="auto"/>
                    <w:left w:val="none" w:sz="0" w:space="0" w:color="auto"/>
                    <w:bottom w:val="none" w:sz="0" w:space="0" w:color="auto"/>
                    <w:right w:val="none" w:sz="0" w:space="0" w:color="auto"/>
                  </w:divBdr>
                </w:div>
              </w:divsChild>
            </w:div>
            <w:div w:id="1212040483">
              <w:marLeft w:val="0"/>
              <w:marRight w:val="0"/>
              <w:marTop w:val="0"/>
              <w:marBottom w:val="0"/>
              <w:divBdr>
                <w:top w:val="none" w:sz="0" w:space="0" w:color="auto"/>
                <w:left w:val="none" w:sz="0" w:space="0" w:color="auto"/>
                <w:bottom w:val="none" w:sz="0" w:space="0" w:color="auto"/>
                <w:right w:val="none" w:sz="0" w:space="0" w:color="auto"/>
              </w:divBdr>
              <w:divsChild>
                <w:div w:id="2114856094">
                  <w:marLeft w:val="0"/>
                  <w:marRight w:val="0"/>
                  <w:marTop w:val="0"/>
                  <w:marBottom w:val="0"/>
                  <w:divBdr>
                    <w:top w:val="none" w:sz="0" w:space="0" w:color="auto"/>
                    <w:left w:val="none" w:sz="0" w:space="0" w:color="auto"/>
                    <w:bottom w:val="none" w:sz="0" w:space="0" w:color="auto"/>
                    <w:right w:val="none" w:sz="0" w:space="0" w:color="auto"/>
                  </w:divBdr>
                </w:div>
              </w:divsChild>
            </w:div>
            <w:div w:id="1497652612">
              <w:marLeft w:val="0"/>
              <w:marRight w:val="0"/>
              <w:marTop w:val="0"/>
              <w:marBottom w:val="0"/>
              <w:divBdr>
                <w:top w:val="none" w:sz="0" w:space="0" w:color="auto"/>
                <w:left w:val="none" w:sz="0" w:space="0" w:color="auto"/>
                <w:bottom w:val="none" w:sz="0" w:space="0" w:color="auto"/>
                <w:right w:val="none" w:sz="0" w:space="0" w:color="auto"/>
              </w:divBdr>
              <w:divsChild>
                <w:div w:id="1589654947">
                  <w:marLeft w:val="0"/>
                  <w:marRight w:val="0"/>
                  <w:marTop w:val="0"/>
                  <w:marBottom w:val="0"/>
                  <w:divBdr>
                    <w:top w:val="none" w:sz="0" w:space="0" w:color="auto"/>
                    <w:left w:val="none" w:sz="0" w:space="0" w:color="auto"/>
                    <w:bottom w:val="none" w:sz="0" w:space="0" w:color="auto"/>
                    <w:right w:val="none" w:sz="0" w:space="0" w:color="auto"/>
                  </w:divBdr>
                </w:div>
              </w:divsChild>
            </w:div>
            <w:div w:id="571501637">
              <w:marLeft w:val="0"/>
              <w:marRight w:val="0"/>
              <w:marTop w:val="0"/>
              <w:marBottom w:val="0"/>
              <w:divBdr>
                <w:top w:val="none" w:sz="0" w:space="0" w:color="auto"/>
                <w:left w:val="none" w:sz="0" w:space="0" w:color="auto"/>
                <w:bottom w:val="none" w:sz="0" w:space="0" w:color="auto"/>
                <w:right w:val="none" w:sz="0" w:space="0" w:color="auto"/>
              </w:divBdr>
              <w:divsChild>
                <w:div w:id="1190215745">
                  <w:marLeft w:val="0"/>
                  <w:marRight w:val="0"/>
                  <w:marTop w:val="0"/>
                  <w:marBottom w:val="0"/>
                  <w:divBdr>
                    <w:top w:val="none" w:sz="0" w:space="0" w:color="auto"/>
                    <w:left w:val="none" w:sz="0" w:space="0" w:color="auto"/>
                    <w:bottom w:val="none" w:sz="0" w:space="0" w:color="auto"/>
                    <w:right w:val="none" w:sz="0" w:space="0" w:color="auto"/>
                  </w:divBdr>
                </w:div>
              </w:divsChild>
            </w:div>
            <w:div w:id="755900116">
              <w:marLeft w:val="0"/>
              <w:marRight w:val="0"/>
              <w:marTop w:val="0"/>
              <w:marBottom w:val="0"/>
              <w:divBdr>
                <w:top w:val="none" w:sz="0" w:space="0" w:color="auto"/>
                <w:left w:val="none" w:sz="0" w:space="0" w:color="auto"/>
                <w:bottom w:val="none" w:sz="0" w:space="0" w:color="auto"/>
                <w:right w:val="none" w:sz="0" w:space="0" w:color="auto"/>
              </w:divBdr>
              <w:divsChild>
                <w:div w:id="828404592">
                  <w:marLeft w:val="0"/>
                  <w:marRight w:val="0"/>
                  <w:marTop w:val="0"/>
                  <w:marBottom w:val="0"/>
                  <w:divBdr>
                    <w:top w:val="none" w:sz="0" w:space="0" w:color="auto"/>
                    <w:left w:val="none" w:sz="0" w:space="0" w:color="auto"/>
                    <w:bottom w:val="none" w:sz="0" w:space="0" w:color="auto"/>
                    <w:right w:val="none" w:sz="0" w:space="0" w:color="auto"/>
                  </w:divBdr>
                </w:div>
              </w:divsChild>
            </w:div>
            <w:div w:id="438449790">
              <w:marLeft w:val="0"/>
              <w:marRight w:val="0"/>
              <w:marTop w:val="0"/>
              <w:marBottom w:val="0"/>
              <w:divBdr>
                <w:top w:val="none" w:sz="0" w:space="0" w:color="auto"/>
                <w:left w:val="none" w:sz="0" w:space="0" w:color="auto"/>
                <w:bottom w:val="none" w:sz="0" w:space="0" w:color="auto"/>
                <w:right w:val="none" w:sz="0" w:space="0" w:color="auto"/>
              </w:divBdr>
              <w:divsChild>
                <w:div w:id="1289166867">
                  <w:marLeft w:val="0"/>
                  <w:marRight w:val="0"/>
                  <w:marTop w:val="0"/>
                  <w:marBottom w:val="0"/>
                  <w:divBdr>
                    <w:top w:val="none" w:sz="0" w:space="0" w:color="auto"/>
                    <w:left w:val="none" w:sz="0" w:space="0" w:color="auto"/>
                    <w:bottom w:val="none" w:sz="0" w:space="0" w:color="auto"/>
                    <w:right w:val="none" w:sz="0" w:space="0" w:color="auto"/>
                  </w:divBdr>
                </w:div>
              </w:divsChild>
            </w:div>
            <w:div w:id="1706565120">
              <w:marLeft w:val="0"/>
              <w:marRight w:val="0"/>
              <w:marTop w:val="0"/>
              <w:marBottom w:val="0"/>
              <w:divBdr>
                <w:top w:val="none" w:sz="0" w:space="0" w:color="auto"/>
                <w:left w:val="none" w:sz="0" w:space="0" w:color="auto"/>
                <w:bottom w:val="none" w:sz="0" w:space="0" w:color="auto"/>
                <w:right w:val="none" w:sz="0" w:space="0" w:color="auto"/>
              </w:divBdr>
              <w:divsChild>
                <w:div w:id="253363009">
                  <w:marLeft w:val="0"/>
                  <w:marRight w:val="0"/>
                  <w:marTop w:val="0"/>
                  <w:marBottom w:val="0"/>
                  <w:divBdr>
                    <w:top w:val="none" w:sz="0" w:space="0" w:color="auto"/>
                    <w:left w:val="none" w:sz="0" w:space="0" w:color="auto"/>
                    <w:bottom w:val="none" w:sz="0" w:space="0" w:color="auto"/>
                    <w:right w:val="none" w:sz="0" w:space="0" w:color="auto"/>
                  </w:divBdr>
                </w:div>
              </w:divsChild>
            </w:div>
            <w:div w:id="1259367170">
              <w:marLeft w:val="0"/>
              <w:marRight w:val="0"/>
              <w:marTop w:val="0"/>
              <w:marBottom w:val="0"/>
              <w:divBdr>
                <w:top w:val="none" w:sz="0" w:space="0" w:color="auto"/>
                <w:left w:val="none" w:sz="0" w:space="0" w:color="auto"/>
                <w:bottom w:val="none" w:sz="0" w:space="0" w:color="auto"/>
                <w:right w:val="none" w:sz="0" w:space="0" w:color="auto"/>
              </w:divBdr>
              <w:divsChild>
                <w:div w:id="38744860">
                  <w:marLeft w:val="0"/>
                  <w:marRight w:val="0"/>
                  <w:marTop w:val="0"/>
                  <w:marBottom w:val="0"/>
                  <w:divBdr>
                    <w:top w:val="none" w:sz="0" w:space="0" w:color="auto"/>
                    <w:left w:val="none" w:sz="0" w:space="0" w:color="auto"/>
                    <w:bottom w:val="none" w:sz="0" w:space="0" w:color="auto"/>
                    <w:right w:val="none" w:sz="0" w:space="0" w:color="auto"/>
                  </w:divBdr>
                </w:div>
              </w:divsChild>
            </w:div>
            <w:div w:id="818303538">
              <w:marLeft w:val="0"/>
              <w:marRight w:val="0"/>
              <w:marTop w:val="0"/>
              <w:marBottom w:val="0"/>
              <w:divBdr>
                <w:top w:val="none" w:sz="0" w:space="0" w:color="auto"/>
                <w:left w:val="none" w:sz="0" w:space="0" w:color="auto"/>
                <w:bottom w:val="none" w:sz="0" w:space="0" w:color="auto"/>
                <w:right w:val="none" w:sz="0" w:space="0" w:color="auto"/>
              </w:divBdr>
              <w:divsChild>
                <w:div w:id="133144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631314">
          <w:marLeft w:val="0"/>
          <w:marRight w:val="0"/>
          <w:marTop w:val="0"/>
          <w:marBottom w:val="0"/>
          <w:divBdr>
            <w:top w:val="none" w:sz="0" w:space="0" w:color="auto"/>
            <w:left w:val="none" w:sz="0" w:space="0" w:color="auto"/>
            <w:bottom w:val="none" w:sz="0" w:space="0" w:color="auto"/>
            <w:right w:val="none" w:sz="0" w:space="0" w:color="auto"/>
          </w:divBdr>
          <w:divsChild>
            <w:div w:id="636955532">
              <w:marLeft w:val="0"/>
              <w:marRight w:val="0"/>
              <w:marTop w:val="0"/>
              <w:marBottom w:val="0"/>
              <w:divBdr>
                <w:top w:val="none" w:sz="0" w:space="0" w:color="auto"/>
                <w:left w:val="none" w:sz="0" w:space="0" w:color="auto"/>
                <w:bottom w:val="none" w:sz="0" w:space="0" w:color="auto"/>
                <w:right w:val="none" w:sz="0" w:space="0" w:color="auto"/>
              </w:divBdr>
              <w:divsChild>
                <w:div w:id="708341979">
                  <w:marLeft w:val="0"/>
                  <w:marRight w:val="0"/>
                  <w:marTop w:val="0"/>
                  <w:marBottom w:val="0"/>
                  <w:divBdr>
                    <w:top w:val="none" w:sz="0" w:space="0" w:color="auto"/>
                    <w:left w:val="none" w:sz="0" w:space="0" w:color="auto"/>
                    <w:bottom w:val="none" w:sz="0" w:space="0" w:color="auto"/>
                    <w:right w:val="none" w:sz="0" w:space="0" w:color="auto"/>
                  </w:divBdr>
                </w:div>
              </w:divsChild>
            </w:div>
            <w:div w:id="368067091">
              <w:marLeft w:val="0"/>
              <w:marRight w:val="0"/>
              <w:marTop w:val="0"/>
              <w:marBottom w:val="0"/>
              <w:divBdr>
                <w:top w:val="none" w:sz="0" w:space="0" w:color="auto"/>
                <w:left w:val="none" w:sz="0" w:space="0" w:color="auto"/>
                <w:bottom w:val="none" w:sz="0" w:space="0" w:color="auto"/>
                <w:right w:val="none" w:sz="0" w:space="0" w:color="auto"/>
              </w:divBdr>
              <w:divsChild>
                <w:div w:id="955332899">
                  <w:marLeft w:val="0"/>
                  <w:marRight w:val="0"/>
                  <w:marTop w:val="0"/>
                  <w:marBottom w:val="0"/>
                  <w:divBdr>
                    <w:top w:val="none" w:sz="0" w:space="0" w:color="auto"/>
                    <w:left w:val="none" w:sz="0" w:space="0" w:color="auto"/>
                    <w:bottom w:val="none" w:sz="0" w:space="0" w:color="auto"/>
                    <w:right w:val="none" w:sz="0" w:space="0" w:color="auto"/>
                  </w:divBdr>
                </w:div>
              </w:divsChild>
            </w:div>
            <w:div w:id="1891721493">
              <w:marLeft w:val="0"/>
              <w:marRight w:val="0"/>
              <w:marTop w:val="0"/>
              <w:marBottom w:val="0"/>
              <w:divBdr>
                <w:top w:val="none" w:sz="0" w:space="0" w:color="auto"/>
                <w:left w:val="none" w:sz="0" w:space="0" w:color="auto"/>
                <w:bottom w:val="none" w:sz="0" w:space="0" w:color="auto"/>
                <w:right w:val="none" w:sz="0" w:space="0" w:color="auto"/>
              </w:divBdr>
              <w:divsChild>
                <w:div w:id="2097550490">
                  <w:marLeft w:val="0"/>
                  <w:marRight w:val="0"/>
                  <w:marTop w:val="0"/>
                  <w:marBottom w:val="0"/>
                  <w:divBdr>
                    <w:top w:val="none" w:sz="0" w:space="0" w:color="auto"/>
                    <w:left w:val="none" w:sz="0" w:space="0" w:color="auto"/>
                    <w:bottom w:val="none" w:sz="0" w:space="0" w:color="auto"/>
                    <w:right w:val="none" w:sz="0" w:space="0" w:color="auto"/>
                  </w:divBdr>
                </w:div>
              </w:divsChild>
            </w:div>
            <w:div w:id="701395925">
              <w:marLeft w:val="0"/>
              <w:marRight w:val="0"/>
              <w:marTop w:val="0"/>
              <w:marBottom w:val="0"/>
              <w:divBdr>
                <w:top w:val="none" w:sz="0" w:space="0" w:color="auto"/>
                <w:left w:val="none" w:sz="0" w:space="0" w:color="auto"/>
                <w:bottom w:val="none" w:sz="0" w:space="0" w:color="auto"/>
                <w:right w:val="none" w:sz="0" w:space="0" w:color="auto"/>
              </w:divBdr>
              <w:divsChild>
                <w:div w:id="88628271">
                  <w:marLeft w:val="0"/>
                  <w:marRight w:val="0"/>
                  <w:marTop w:val="0"/>
                  <w:marBottom w:val="0"/>
                  <w:divBdr>
                    <w:top w:val="none" w:sz="0" w:space="0" w:color="auto"/>
                    <w:left w:val="none" w:sz="0" w:space="0" w:color="auto"/>
                    <w:bottom w:val="none" w:sz="0" w:space="0" w:color="auto"/>
                    <w:right w:val="none" w:sz="0" w:space="0" w:color="auto"/>
                  </w:divBdr>
                </w:div>
              </w:divsChild>
            </w:div>
            <w:div w:id="390467141">
              <w:marLeft w:val="0"/>
              <w:marRight w:val="0"/>
              <w:marTop w:val="0"/>
              <w:marBottom w:val="0"/>
              <w:divBdr>
                <w:top w:val="none" w:sz="0" w:space="0" w:color="auto"/>
                <w:left w:val="none" w:sz="0" w:space="0" w:color="auto"/>
                <w:bottom w:val="none" w:sz="0" w:space="0" w:color="auto"/>
                <w:right w:val="none" w:sz="0" w:space="0" w:color="auto"/>
              </w:divBdr>
              <w:divsChild>
                <w:div w:id="1258440152">
                  <w:marLeft w:val="0"/>
                  <w:marRight w:val="0"/>
                  <w:marTop w:val="0"/>
                  <w:marBottom w:val="0"/>
                  <w:divBdr>
                    <w:top w:val="none" w:sz="0" w:space="0" w:color="auto"/>
                    <w:left w:val="none" w:sz="0" w:space="0" w:color="auto"/>
                    <w:bottom w:val="none" w:sz="0" w:space="0" w:color="auto"/>
                    <w:right w:val="none" w:sz="0" w:space="0" w:color="auto"/>
                  </w:divBdr>
                </w:div>
              </w:divsChild>
            </w:div>
            <w:div w:id="11760732">
              <w:marLeft w:val="0"/>
              <w:marRight w:val="0"/>
              <w:marTop w:val="0"/>
              <w:marBottom w:val="0"/>
              <w:divBdr>
                <w:top w:val="none" w:sz="0" w:space="0" w:color="auto"/>
                <w:left w:val="none" w:sz="0" w:space="0" w:color="auto"/>
                <w:bottom w:val="none" w:sz="0" w:space="0" w:color="auto"/>
                <w:right w:val="none" w:sz="0" w:space="0" w:color="auto"/>
              </w:divBdr>
              <w:divsChild>
                <w:div w:id="1741711581">
                  <w:marLeft w:val="0"/>
                  <w:marRight w:val="0"/>
                  <w:marTop w:val="0"/>
                  <w:marBottom w:val="0"/>
                  <w:divBdr>
                    <w:top w:val="none" w:sz="0" w:space="0" w:color="auto"/>
                    <w:left w:val="none" w:sz="0" w:space="0" w:color="auto"/>
                    <w:bottom w:val="none" w:sz="0" w:space="0" w:color="auto"/>
                    <w:right w:val="none" w:sz="0" w:space="0" w:color="auto"/>
                  </w:divBdr>
                </w:div>
              </w:divsChild>
            </w:div>
            <w:div w:id="2070423947">
              <w:marLeft w:val="0"/>
              <w:marRight w:val="0"/>
              <w:marTop w:val="0"/>
              <w:marBottom w:val="0"/>
              <w:divBdr>
                <w:top w:val="none" w:sz="0" w:space="0" w:color="auto"/>
                <w:left w:val="none" w:sz="0" w:space="0" w:color="auto"/>
                <w:bottom w:val="none" w:sz="0" w:space="0" w:color="auto"/>
                <w:right w:val="none" w:sz="0" w:space="0" w:color="auto"/>
              </w:divBdr>
              <w:divsChild>
                <w:div w:id="330373608">
                  <w:marLeft w:val="0"/>
                  <w:marRight w:val="0"/>
                  <w:marTop w:val="0"/>
                  <w:marBottom w:val="0"/>
                  <w:divBdr>
                    <w:top w:val="none" w:sz="0" w:space="0" w:color="auto"/>
                    <w:left w:val="none" w:sz="0" w:space="0" w:color="auto"/>
                    <w:bottom w:val="none" w:sz="0" w:space="0" w:color="auto"/>
                    <w:right w:val="none" w:sz="0" w:space="0" w:color="auto"/>
                  </w:divBdr>
                </w:div>
              </w:divsChild>
            </w:div>
            <w:div w:id="1849250382">
              <w:marLeft w:val="0"/>
              <w:marRight w:val="0"/>
              <w:marTop w:val="0"/>
              <w:marBottom w:val="0"/>
              <w:divBdr>
                <w:top w:val="none" w:sz="0" w:space="0" w:color="auto"/>
                <w:left w:val="none" w:sz="0" w:space="0" w:color="auto"/>
                <w:bottom w:val="none" w:sz="0" w:space="0" w:color="auto"/>
                <w:right w:val="none" w:sz="0" w:space="0" w:color="auto"/>
              </w:divBdr>
              <w:divsChild>
                <w:div w:id="203445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178171">
          <w:marLeft w:val="0"/>
          <w:marRight w:val="0"/>
          <w:marTop w:val="0"/>
          <w:marBottom w:val="0"/>
          <w:divBdr>
            <w:top w:val="none" w:sz="0" w:space="0" w:color="auto"/>
            <w:left w:val="none" w:sz="0" w:space="0" w:color="auto"/>
            <w:bottom w:val="none" w:sz="0" w:space="0" w:color="auto"/>
            <w:right w:val="none" w:sz="0" w:space="0" w:color="auto"/>
          </w:divBdr>
          <w:divsChild>
            <w:div w:id="502015298">
              <w:marLeft w:val="0"/>
              <w:marRight w:val="0"/>
              <w:marTop w:val="0"/>
              <w:marBottom w:val="0"/>
              <w:divBdr>
                <w:top w:val="none" w:sz="0" w:space="0" w:color="auto"/>
                <w:left w:val="none" w:sz="0" w:space="0" w:color="auto"/>
                <w:bottom w:val="none" w:sz="0" w:space="0" w:color="auto"/>
                <w:right w:val="none" w:sz="0" w:space="0" w:color="auto"/>
              </w:divBdr>
              <w:divsChild>
                <w:div w:id="1176729476">
                  <w:marLeft w:val="0"/>
                  <w:marRight w:val="0"/>
                  <w:marTop w:val="0"/>
                  <w:marBottom w:val="0"/>
                  <w:divBdr>
                    <w:top w:val="none" w:sz="0" w:space="0" w:color="auto"/>
                    <w:left w:val="none" w:sz="0" w:space="0" w:color="auto"/>
                    <w:bottom w:val="none" w:sz="0" w:space="0" w:color="auto"/>
                    <w:right w:val="none" w:sz="0" w:space="0" w:color="auto"/>
                  </w:divBdr>
                </w:div>
              </w:divsChild>
            </w:div>
            <w:div w:id="312293060">
              <w:marLeft w:val="0"/>
              <w:marRight w:val="0"/>
              <w:marTop w:val="0"/>
              <w:marBottom w:val="0"/>
              <w:divBdr>
                <w:top w:val="none" w:sz="0" w:space="0" w:color="auto"/>
                <w:left w:val="none" w:sz="0" w:space="0" w:color="auto"/>
                <w:bottom w:val="none" w:sz="0" w:space="0" w:color="auto"/>
                <w:right w:val="none" w:sz="0" w:space="0" w:color="auto"/>
              </w:divBdr>
              <w:divsChild>
                <w:div w:id="2048724556">
                  <w:marLeft w:val="0"/>
                  <w:marRight w:val="0"/>
                  <w:marTop w:val="0"/>
                  <w:marBottom w:val="0"/>
                  <w:divBdr>
                    <w:top w:val="none" w:sz="0" w:space="0" w:color="auto"/>
                    <w:left w:val="none" w:sz="0" w:space="0" w:color="auto"/>
                    <w:bottom w:val="none" w:sz="0" w:space="0" w:color="auto"/>
                    <w:right w:val="none" w:sz="0" w:space="0" w:color="auto"/>
                  </w:divBdr>
                </w:div>
              </w:divsChild>
            </w:div>
            <w:div w:id="778451478">
              <w:marLeft w:val="0"/>
              <w:marRight w:val="0"/>
              <w:marTop w:val="0"/>
              <w:marBottom w:val="0"/>
              <w:divBdr>
                <w:top w:val="none" w:sz="0" w:space="0" w:color="auto"/>
                <w:left w:val="none" w:sz="0" w:space="0" w:color="auto"/>
                <w:bottom w:val="none" w:sz="0" w:space="0" w:color="auto"/>
                <w:right w:val="none" w:sz="0" w:space="0" w:color="auto"/>
              </w:divBdr>
              <w:divsChild>
                <w:div w:id="1399396825">
                  <w:marLeft w:val="0"/>
                  <w:marRight w:val="0"/>
                  <w:marTop w:val="0"/>
                  <w:marBottom w:val="0"/>
                  <w:divBdr>
                    <w:top w:val="none" w:sz="0" w:space="0" w:color="auto"/>
                    <w:left w:val="none" w:sz="0" w:space="0" w:color="auto"/>
                    <w:bottom w:val="none" w:sz="0" w:space="0" w:color="auto"/>
                    <w:right w:val="none" w:sz="0" w:space="0" w:color="auto"/>
                  </w:divBdr>
                </w:div>
              </w:divsChild>
            </w:div>
            <w:div w:id="1814055882">
              <w:marLeft w:val="0"/>
              <w:marRight w:val="0"/>
              <w:marTop w:val="0"/>
              <w:marBottom w:val="0"/>
              <w:divBdr>
                <w:top w:val="none" w:sz="0" w:space="0" w:color="auto"/>
                <w:left w:val="none" w:sz="0" w:space="0" w:color="auto"/>
                <w:bottom w:val="none" w:sz="0" w:space="0" w:color="auto"/>
                <w:right w:val="none" w:sz="0" w:space="0" w:color="auto"/>
              </w:divBdr>
              <w:divsChild>
                <w:div w:id="12806317">
                  <w:marLeft w:val="0"/>
                  <w:marRight w:val="0"/>
                  <w:marTop w:val="0"/>
                  <w:marBottom w:val="0"/>
                  <w:divBdr>
                    <w:top w:val="none" w:sz="0" w:space="0" w:color="auto"/>
                    <w:left w:val="none" w:sz="0" w:space="0" w:color="auto"/>
                    <w:bottom w:val="none" w:sz="0" w:space="0" w:color="auto"/>
                    <w:right w:val="none" w:sz="0" w:space="0" w:color="auto"/>
                  </w:divBdr>
                </w:div>
              </w:divsChild>
            </w:div>
            <w:div w:id="554318642">
              <w:marLeft w:val="0"/>
              <w:marRight w:val="0"/>
              <w:marTop w:val="0"/>
              <w:marBottom w:val="0"/>
              <w:divBdr>
                <w:top w:val="none" w:sz="0" w:space="0" w:color="auto"/>
                <w:left w:val="none" w:sz="0" w:space="0" w:color="auto"/>
                <w:bottom w:val="none" w:sz="0" w:space="0" w:color="auto"/>
                <w:right w:val="none" w:sz="0" w:space="0" w:color="auto"/>
              </w:divBdr>
              <w:divsChild>
                <w:div w:id="617952037">
                  <w:marLeft w:val="0"/>
                  <w:marRight w:val="0"/>
                  <w:marTop w:val="0"/>
                  <w:marBottom w:val="0"/>
                  <w:divBdr>
                    <w:top w:val="none" w:sz="0" w:space="0" w:color="auto"/>
                    <w:left w:val="none" w:sz="0" w:space="0" w:color="auto"/>
                    <w:bottom w:val="none" w:sz="0" w:space="0" w:color="auto"/>
                    <w:right w:val="none" w:sz="0" w:space="0" w:color="auto"/>
                  </w:divBdr>
                </w:div>
              </w:divsChild>
            </w:div>
            <w:div w:id="1098142480">
              <w:marLeft w:val="0"/>
              <w:marRight w:val="0"/>
              <w:marTop w:val="0"/>
              <w:marBottom w:val="0"/>
              <w:divBdr>
                <w:top w:val="none" w:sz="0" w:space="0" w:color="auto"/>
                <w:left w:val="none" w:sz="0" w:space="0" w:color="auto"/>
                <w:bottom w:val="none" w:sz="0" w:space="0" w:color="auto"/>
                <w:right w:val="none" w:sz="0" w:space="0" w:color="auto"/>
              </w:divBdr>
              <w:divsChild>
                <w:div w:id="2116754479">
                  <w:marLeft w:val="0"/>
                  <w:marRight w:val="0"/>
                  <w:marTop w:val="0"/>
                  <w:marBottom w:val="0"/>
                  <w:divBdr>
                    <w:top w:val="none" w:sz="0" w:space="0" w:color="auto"/>
                    <w:left w:val="none" w:sz="0" w:space="0" w:color="auto"/>
                    <w:bottom w:val="none" w:sz="0" w:space="0" w:color="auto"/>
                    <w:right w:val="none" w:sz="0" w:space="0" w:color="auto"/>
                  </w:divBdr>
                </w:div>
              </w:divsChild>
            </w:div>
            <w:div w:id="1805461507">
              <w:marLeft w:val="0"/>
              <w:marRight w:val="0"/>
              <w:marTop w:val="0"/>
              <w:marBottom w:val="0"/>
              <w:divBdr>
                <w:top w:val="none" w:sz="0" w:space="0" w:color="auto"/>
                <w:left w:val="none" w:sz="0" w:space="0" w:color="auto"/>
                <w:bottom w:val="none" w:sz="0" w:space="0" w:color="auto"/>
                <w:right w:val="none" w:sz="0" w:space="0" w:color="auto"/>
              </w:divBdr>
              <w:divsChild>
                <w:div w:id="734548283">
                  <w:marLeft w:val="0"/>
                  <w:marRight w:val="0"/>
                  <w:marTop w:val="0"/>
                  <w:marBottom w:val="0"/>
                  <w:divBdr>
                    <w:top w:val="none" w:sz="0" w:space="0" w:color="auto"/>
                    <w:left w:val="none" w:sz="0" w:space="0" w:color="auto"/>
                    <w:bottom w:val="none" w:sz="0" w:space="0" w:color="auto"/>
                    <w:right w:val="none" w:sz="0" w:space="0" w:color="auto"/>
                  </w:divBdr>
                </w:div>
              </w:divsChild>
            </w:div>
            <w:div w:id="949895450">
              <w:marLeft w:val="0"/>
              <w:marRight w:val="0"/>
              <w:marTop w:val="0"/>
              <w:marBottom w:val="0"/>
              <w:divBdr>
                <w:top w:val="none" w:sz="0" w:space="0" w:color="auto"/>
                <w:left w:val="none" w:sz="0" w:space="0" w:color="auto"/>
                <w:bottom w:val="none" w:sz="0" w:space="0" w:color="auto"/>
                <w:right w:val="none" w:sz="0" w:space="0" w:color="auto"/>
              </w:divBdr>
              <w:divsChild>
                <w:div w:id="143739253">
                  <w:marLeft w:val="0"/>
                  <w:marRight w:val="0"/>
                  <w:marTop w:val="0"/>
                  <w:marBottom w:val="0"/>
                  <w:divBdr>
                    <w:top w:val="none" w:sz="0" w:space="0" w:color="auto"/>
                    <w:left w:val="none" w:sz="0" w:space="0" w:color="auto"/>
                    <w:bottom w:val="none" w:sz="0" w:space="0" w:color="auto"/>
                    <w:right w:val="none" w:sz="0" w:space="0" w:color="auto"/>
                  </w:divBdr>
                </w:div>
              </w:divsChild>
            </w:div>
            <w:div w:id="1143304275">
              <w:marLeft w:val="0"/>
              <w:marRight w:val="0"/>
              <w:marTop w:val="0"/>
              <w:marBottom w:val="0"/>
              <w:divBdr>
                <w:top w:val="none" w:sz="0" w:space="0" w:color="auto"/>
                <w:left w:val="none" w:sz="0" w:space="0" w:color="auto"/>
                <w:bottom w:val="none" w:sz="0" w:space="0" w:color="auto"/>
                <w:right w:val="none" w:sz="0" w:space="0" w:color="auto"/>
              </w:divBdr>
              <w:divsChild>
                <w:div w:id="559902753">
                  <w:marLeft w:val="0"/>
                  <w:marRight w:val="0"/>
                  <w:marTop w:val="0"/>
                  <w:marBottom w:val="0"/>
                  <w:divBdr>
                    <w:top w:val="none" w:sz="0" w:space="0" w:color="auto"/>
                    <w:left w:val="none" w:sz="0" w:space="0" w:color="auto"/>
                    <w:bottom w:val="none" w:sz="0" w:space="0" w:color="auto"/>
                    <w:right w:val="none" w:sz="0" w:space="0" w:color="auto"/>
                  </w:divBdr>
                </w:div>
              </w:divsChild>
            </w:div>
            <w:div w:id="780150278">
              <w:marLeft w:val="0"/>
              <w:marRight w:val="0"/>
              <w:marTop w:val="0"/>
              <w:marBottom w:val="0"/>
              <w:divBdr>
                <w:top w:val="none" w:sz="0" w:space="0" w:color="auto"/>
                <w:left w:val="none" w:sz="0" w:space="0" w:color="auto"/>
                <w:bottom w:val="none" w:sz="0" w:space="0" w:color="auto"/>
                <w:right w:val="none" w:sz="0" w:space="0" w:color="auto"/>
              </w:divBdr>
              <w:divsChild>
                <w:div w:id="1505122505">
                  <w:marLeft w:val="0"/>
                  <w:marRight w:val="0"/>
                  <w:marTop w:val="0"/>
                  <w:marBottom w:val="0"/>
                  <w:divBdr>
                    <w:top w:val="none" w:sz="0" w:space="0" w:color="auto"/>
                    <w:left w:val="none" w:sz="0" w:space="0" w:color="auto"/>
                    <w:bottom w:val="none" w:sz="0" w:space="0" w:color="auto"/>
                    <w:right w:val="none" w:sz="0" w:space="0" w:color="auto"/>
                  </w:divBdr>
                </w:div>
              </w:divsChild>
            </w:div>
            <w:div w:id="1567915346">
              <w:marLeft w:val="0"/>
              <w:marRight w:val="0"/>
              <w:marTop w:val="0"/>
              <w:marBottom w:val="0"/>
              <w:divBdr>
                <w:top w:val="none" w:sz="0" w:space="0" w:color="auto"/>
                <w:left w:val="none" w:sz="0" w:space="0" w:color="auto"/>
                <w:bottom w:val="none" w:sz="0" w:space="0" w:color="auto"/>
                <w:right w:val="none" w:sz="0" w:space="0" w:color="auto"/>
              </w:divBdr>
              <w:divsChild>
                <w:div w:id="1372146269">
                  <w:marLeft w:val="0"/>
                  <w:marRight w:val="0"/>
                  <w:marTop w:val="0"/>
                  <w:marBottom w:val="0"/>
                  <w:divBdr>
                    <w:top w:val="none" w:sz="0" w:space="0" w:color="auto"/>
                    <w:left w:val="none" w:sz="0" w:space="0" w:color="auto"/>
                    <w:bottom w:val="none" w:sz="0" w:space="0" w:color="auto"/>
                    <w:right w:val="none" w:sz="0" w:space="0" w:color="auto"/>
                  </w:divBdr>
                </w:div>
              </w:divsChild>
            </w:div>
            <w:div w:id="1338192168">
              <w:marLeft w:val="0"/>
              <w:marRight w:val="0"/>
              <w:marTop w:val="0"/>
              <w:marBottom w:val="0"/>
              <w:divBdr>
                <w:top w:val="none" w:sz="0" w:space="0" w:color="auto"/>
                <w:left w:val="none" w:sz="0" w:space="0" w:color="auto"/>
                <w:bottom w:val="none" w:sz="0" w:space="0" w:color="auto"/>
                <w:right w:val="none" w:sz="0" w:space="0" w:color="auto"/>
              </w:divBdr>
              <w:divsChild>
                <w:div w:id="1452019051">
                  <w:marLeft w:val="0"/>
                  <w:marRight w:val="0"/>
                  <w:marTop w:val="0"/>
                  <w:marBottom w:val="0"/>
                  <w:divBdr>
                    <w:top w:val="none" w:sz="0" w:space="0" w:color="auto"/>
                    <w:left w:val="none" w:sz="0" w:space="0" w:color="auto"/>
                    <w:bottom w:val="none" w:sz="0" w:space="0" w:color="auto"/>
                    <w:right w:val="none" w:sz="0" w:space="0" w:color="auto"/>
                  </w:divBdr>
                </w:div>
              </w:divsChild>
            </w:div>
            <w:div w:id="1025403208">
              <w:marLeft w:val="0"/>
              <w:marRight w:val="0"/>
              <w:marTop w:val="0"/>
              <w:marBottom w:val="0"/>
              <w:divBdr>
                <w:top w:val="none" w:sz="0" w:space="0" w:color="auto"/>
                <w:left w:val="none" w:sz="0" w:space="0" w:color="auto"/>
                <w:bottom w:val="none" w:sz="0" w:space="0" w:color="auto"/>
                <w:right w:val="none" w:sz="0" w:space="0" w:color="auto"/>
              </w:divBdr>
              <w:divsChild>
                <w:div w:id="1859006976">
                  <w:marLeft w:val="0"/>
                  <w:marRight w:val="0"/>
                  <w:marTop w:val="0"/>
                  <w:marBottom w:val="0"/>
                  <w:divBdr>
                    <w:top w:val="none" w:sz="0" w:space="0" w:color="auto"/>
                    <w:left w:val="none" w:sz="0" w:space="0" w:color="auto"/>
                    <w:bottom w:val="none" w:sz="0" w:space="0" w:color="auto"/>
                    <w:right w:val="none" w:sz="0" w:space="0" w:color="auto"/>
                  </w:divBdr>
                </w:div>
              </w:divsChild>
            </w:div>
            <w:div w:id="1139609751">
              <w:marLeft w:val="0"/>
              <w:marRight w:val="0"/>
              <w:marTop w:val="0"/>
              <w:marBottom w:val="0"/>
              <w:divBdr>
                <w:top w:val="none" w:sz="0" w:space="0" w:color="auto"/>
                <w:left w:val="none" w:sz="0" w:space="0" w:color="auto"/>
                <w:bottom w:val="none" w:sz="0" w:space="0" w:color="auto"/>
                <w:right w:val="none" w:sz="0" w:space="0" w:color="auto"/>
              </w:divBdr>
              <w:divsChild>
                <w:div w:id="418866542">
                  <w:marLeft w:val="0"/>
                  <w:marRight w:val="0"/>
                  <w:marTop w:val="0"/>
                  <w:marBottom w:val="0"/>
                  <w:divBdr>
                    <w:top w:val="none" w:sz="0" w:space="0" w:color="auto"/>
                    <w:left w:val="none" w:sz="0" w:space="0" w:color="auto"/>
                    <w:bottom w:val="none" w:sz="0" w:space="0" w:color="auto"/>
                    <w:right w:val="none" w:sz="0" w:space="0" w:color="auto"/>
                  </w:divBdr>
                </w:div>
              </w:divsChild>
            </w:div>
            <w:div w:id="188493073">
              <w:marLeft w:val="0"/>
              <w:marRight w:val="0"/>
              <w:marTop w:val="0"/>
              <w:marBottom w:val="0"/>
              <w:divBdr>
                <w:top w:val="none" w:sz="0" w:space="0" w:color="auto"/>
                <w:left w:val="none" w:sz="0" w:space="0" w:color="auto"/>
                <w:bottom w:val="none" w:sz="0" w:space="0" w:color="auto"/>
                <w:right w:val="none" w:sz="0" w:space="0" w:color="auto"/>
              </w:divBdr>
              <w:divsChild>
                <w:div w:id="1905949601">
                  <w:marLeft w:val="0"/>
                  <w:marRight w:val="0"/>
                  <w:marTop w:val="0"/>
                  <w:marBottom w:val="0"/>
                  <w:divBdr>
                    <w:top w:val="none" w:sz="0" w:space="0" w:color="auto"/>
                    <w:left w:val="none" w:sz="0" w:space="0" w:color="auto"/>
                    <w:bottom w:val="none" w:sz="0" w:space="0" w:color="auto"/>
                    <w:right w:val="none" w:sz="0" w:space="0" w:color="auto"/>
                  </w:divBdr>
                </w:div>
              </w:divsChild>
            </w:div>
            <w:div w:id="1631277855">
              <w:marLeft w:val="0"/>
              <w:marRight w:val="0"/>
              <w:marTop w:val="0"/>
              <w:marBottom w:val="0"/>
              <w:divBdr>
                <w:top w:val="none" w:sz="0" w:space="0" w:color="auto"/>
                <w:left w:val="none" w:sz="0" w:space="0" w:color="auto"/>
                <w:bottom w:val="none" w:sz="0" w:space="0" w:color="auto"/>
                <w:right w:val="none" w:sz="0" w:space="0" w:color="auto"/>
              </w:divBdr>
              <w:divsChild>
                <w:div w:id="831799900">
                  <w:marLeft w:val="0"/>
                  <w:marRight w:val="0"/>
                  <w:marTop w:val="0"/>
                  <w:marBottom w:val="0"/>
                  <w:divBdr>
                    <w:top w:val="none" w:sz="0" w:space="0" w:color="auto"/>
                    <w:left w:val="none" w:sz="0" w:space="0" w:color="auto"/>
                    <w:bottom w:val="none" w:sz="0" w:space="0" w:color="auto"/>
                    <w:right w:val="none" w:sz="0" w:space="0" w:color="auto"/>
                  </w:divBdr>
                </w:div>
              </w:divsChild>
            </w:div>
            <w:div w:id="148793133">
              <w:marLeft w:val="0"/>
              <w:marRight w:val="0"/>
              <w:marTop w:val="0"/>
              <w:marBottom w:val="0"/>
              <w:divBdr>
                <w:top w:val="none" w:sz="0" w:space="0" w:color="auto"/>
                <w:left w:val="none" w:sz="0" w:space="0" w:color="auto"/>
                <w:bottom w:val="none" w:sz="0" w:space="0" w:color="auto"/>
                <w:right w:val="none" w:sz="0" w:space="0" w:color="auto"/>
              </w:divBdr>
              <w:divsChild>
                <w:div w:id="1785953766">
                  <w:marLeft w:val="0"/>
                  <w:marRight w:val="0"/>
                  <w:marTop w:val="0"/>
                  <w:marBottom w:val="0"/>
                  <w:divBdr>
                    <w:top w:val="none" w:sz="0" w:space="0" w:color="auto"/>
                    <w:left w:val="none" w:sz="0" w:space="0" w:color="auto"/>
                    <w:bottom w:val="none" w:sz="0" w:space="0" w:color="auto"/>
                    <w:right w:val="none" w:sz="0" w:space="0" w:color="auto"/>
                  </w:divBdr>
                </w:div>
              </w:divsChild>
            </w:div>
            <w:div w:id="222302364">
              <w:marLeft w:val="0"/>
              <w:marRight w:val="0"/>
              <w:marTop w:val="0"/>
              <w:marBottom w:val="0"/>
              <w:divBdr>
                <w:top w:val="none" w:sz="0" w:space="0" w:color="auto"/>
                <w:left w:val="none" w:sz="0" w:space="0" w:color="auto"/>
                <w:bottom w:val="none" w:sz="0" w:space="0" w:color="auto"/>
                <w:right w:val="none" w:sz="0" w:space="0" w:color="auto"/>
              </w:divBdr>
              <w:divsChild>
                <w:div w:id="1513110122">
                  <w:marLeft w:val="0"/>
                  <w:marRight w:val="0"/>
                  <w:marTop w:val="0"/>
                  <w:marBottom w:val="0"/>
                  <w:divBdr>
                    <w:top w:val="none" w:sz="0" w:space="0" w:color="auto"/>
                    <w:left w:val="none" w:sz="0" w:space="0" w:color="auto"/>
                    <w:bottom w:val="none" w:sz="0" w:space="0" w:color="auto"/>
                    <w:right w:val="none" w:sz="0" w:space="0" w:color="auto"/>
                  </w:divBdr>
                </w:div>
              </w:divsChild>
            </w:div>
            <w:div w:id="1862547360">
              <w:marLeft w:val="0"/>
              <w:marRight w:val="0"/>
              <w:marTop w:val="0"/>
              <w:marBottom w:val="0"/>
              <w:divBdr>
                <w:top w:val="none" w:sz="0" w:space="0" w:color="auto"/>
                <w:left w:val="none" w:sz="0" w:space="0" w:color="auto"/>
                <w:bottom w:val="none" w:sz="0" w:space="0" w:color="auto"/>
                <w:right w:val="none" w:sz="0" w:space="0" w:color="auto"/>
              </w:divBdr>
              <w:divsChild>
                <w:div w:id="866604878">
                  <w:marLeft w:val="0"/>
                  <w:marRight w:val="0"/>
                  <w:marTop w:val="0"/>
                  <w:marBottom w:val="0"/>
                  <w:divBdr>
                    <w:top w:val="none" w:sz="0" w:space="0" w:color="auto"/>
                    <w:left w:val="none" w:sz="0" w:space="0" w:color="auto"/>
                    <w:bottom w:val="none" w:sz="0" w:space="0" w:color="auto"/>
                    <w:right w:val="none" w:sz="0" w:space="0" w:color="auto"/>
                  </w:divBdr>
                </w:div>
              </w:divsChild>
            </w:div>
            <w:div w:id="1511215403">
              <w:marLeft w:val="0"/>
              <w:marRight w:val="0"/>
              <w:marTop w:val="0"/>
              <w:marBottom w:val="0"/>
              <w:divBdr>
                <w:top w:val="none" w:sz="0" w:space="0" w:color="auto"/>
                <w:left w:val="none" w:sz="0" w:space="0" w:color="auto"/>
                <w:bottom w:val="none" w:sz="0" w:space="0" w:color="auto"/>
                <w:right w:val="none" w:sz="0" w:space="0" w:color="auto"/>
              </w:divBdr>
              <w:divsChild>
                <w:div w:id="13463809">
                  <w:marLeft w:val="0"/>
                  <w:marRight w:val="0"/>
                  <w:marTop w:val="0"/>
                  <w:marBottom w:val="0"/>
                  <w:divBdr>
                    <w:top w:val="none" w:sz="0" w:space="0" w:color="auto"/>
                    <w:left w:val="none" w:sz="0" w:space="0" w:color="auto"/>
                    <w:bottom w:val="none" w:sz="0" w:space="0" w:color="auto"/>
                    <w:right w:val="none" w:sz="0" w:space="0" w:color="auto"/>
                  </w:divBdr>
                </w:div>
              </w:divsChild>
            </w:div>
            <w:div w:id="691880468">
              <w:marLeft w:val="0"/>
              <w:marRight w:val="0"/>
              <w:marTop w:val="0"/>
              <w:marBottom w:val="0"/>
              <w:divBdr>
                <w:top w:val="none" w:sz="0" w:space="0" w:color="auto"/>
                <w:left w:val="none" w:sz="0" w:space="0" w:color="auto"/>
                <w:bottom w:val="none" w:sz="0" w:space="0" w:color="auto"/>
                <w:right w:val="none" w:sz="0" w:space="0" w:color="auto"/>
              </w:divBdr>
              <w:divsChild>
                <w:div w:id="1956254329">
                  <w:marLeft w:val="0"/>
                  <w:marRight w:val="0"/>
                  <w:marTop w:val="0"/>
                  <w:marBottom w:val="0"/>
                  <w:divBdr>
                    <w:top w:val="none" w:sz="0" w:space="0" w:color="auto"/>
                    <w:left w:val="none" w:sz="0" w:space="0" w:color="auto"/>
                    <w:bottom w:val="none" w:sz="0" w:space="0" w:color="auto"/>
                    <w:right w:val="none" w:sz="0" w:space="0" w:color="auto"/>
                  </w:divBdr>
                </w:div>
              </w:divsChild>
            </w:div>
            <w:div w:id="1982610441">
              <w:marLeft w:val="0"/>
              <w:marRight w:val="0"/>
              <w:marTop w:val="0"/>
              <w:marBottom w:val="0"/>
              <w:divBdr>
                <w:top w:val="none" w:sz="0" w:space="0" w:color="auto"/>
                <w:left w:val="none" w:sz="0" w:space="0" w:color="auto"/>
                <w:bottom w:val="none" w:sz="0" w:space="0" w:color="auto"/>
                <w:right w:val="none" w:sz="0" w:space="0" w:color="auto"/>
              </w:divBdr>
              <w:divsChild>
                <w:div w:id="1333071733">
                  <w:marLeft w:val="0"/>
                  <w:marRight w:val="0"/>
                  <w:marTop w:val="0"/>
                  <w:marBottom w:val="0"/>
                  <w:divBdr>
                    <w:top w:val="none" w:sz="0" w:space="0" w:color="auto"/>
                    <w:left w:val="none" w:sz="0" w:space="0" w:color="auto"/>
                    <w:bottom w:val="none" w:sz="0" w:space="0" w:color="auto"/>
                    <w:right w:val="none" w:sz="0" w:space="0" w:color="auto"/>
                  </w:divBdr>
                </w:div>
              </w:divsChild>
            </w:div>
            <w:div w:id="1906060286">
              <w:marLeft w:val="0"/>
              <w:marRight w:val="0"/>
              <w:marTop w:val="0"/>
              <w:marBottom w:val="0"/>
              <w:divBdr>
                <w:top w:val="none" w:sz="0" w:space="0" w:color="auto"/>
                <w:left w:val="none" w:sz="0" w:space="0" w:color="auto"/>
                <w:bottom w:val="none" w:sz="0" w:space="0" w:color="auto"/>
                <w:right w:val="none" w:sz="0" w:space="0" w:color="auto"/>
              </w:divBdr>
              <w:divsChild>
                <w:div w:id="1033656482">
                  <w:marLeft w:val="0"/>
                  <w:marRight w:val="0"/>
                  <w:marTop w:val="0"/>
                  <w:marBottom w:val="0"/>
                  <w:divBdr>
                    <w:top w:val="none" w:sz="0" w:space="0" w:color="auto"/>
                    <w:left w:val="none" w:sz="0" w:space="0" w:color="auto"/>
                    <w:bottom w:val="none" w:sz="0" w:space="0" w:color="auto"/>
                    <w:right w:val="none" w:sz="0" w:space="0" w:color="auto"/>
                  </w:divBdr>
                </w:div>
              </w:divsChild>
            </w:div>
            <w:div w:id="92554849">
              <w:marLeft w:val="0"/>
              <w:marRight w:val="0"/>
              <w:marTop w:val="0"/>
              <w:marBottom w:val="0"/>
              <w:divBdr>
                <w:top w:val="none" w:sz="0" w:space="0" w:color="auto"/>
                <w:left w:val="none" w:sz="0" w:space="0" w:color="auto"/>
                <w:bottom w:val="none" w:sz="0" w:space="0" w:color="auto"/>
                <w:right w:val="none" w:sz="0" w:space="0" w:color="auto"/>
              </w:divBdr>
              <w:divsChild>
                <w:div w:id="1382363760">
                  <w:marLeft w:val="0"/>
                  <w:marRight w:val="0"/>
                  <w:marTop w:val="0"/>
                  <w:marBottom w:val="0"/>
                  <w:divBdr>
                    <w:top w:val="none" w:sz="0" w:space="0" w:color="auto"/>
                    <w:left w:val="none" w:sz="0" w:space="0" w:color="auto"/>
                    <w:bottom w:val="none" w:sz="0" w:space="0" w:color="auto"/>
                    <w:right w:val="none" w:sz="0" w:space="0" w:color="auto"/>
                  </w:divBdr>
                </w:div>
              </w:divsChild>
            </w:div>
            <w:div w:id="975725316">
              <w:marLeft w:val="0"/>
              <w:marRight w:val="0"/>
              <w:marTop w:val="0"/>
              <w:marBottom w:val="0"/>
              <w:divBdr>
                <w:top w:val="none" w:sz="0" w:space="0" w:color="auto"/>
                <w:left w:val="none" w:sz="0" w:space="0" w:color="auto"/>
                <w:bottom w:val="none" w:sz="0" w:space="0" w:color="auto"/>
                <w:right w:val="none" w:sz="0" w:space="0" w:color="auto"/>
              </w:divBdr>
              <w:divsChild>
                <w:div w:id="150023456">
                  <w:marLeft w:val="0"/>
                  <w:marRight w:val="0"/>
                  <w:marTop w:val="0"/>
                  <w:marBottom w:val="0"/>
                  <w:divBdr>
                    <w:top w:val="none" w:sz="0" w:space="0" w:color="auto"/>
                    <w:left w:val="none" w:sz="0" w:space="0" w:color="auto"/>
                    <w:bottom w:val="none" w:sz="0" w:space="0" w:color="auto"/>
                    <w:right w:val="none" w:sz="0" w:space="0" w:color="auto"/>
                  </w:divBdr>
                </w:div>
              </w:divsChild>
            </w:div>
            <w:div w:id="169957157">
              <w:marLeft w:val="0"/>
              <w:marRight w:val="0"/>
              <w:marTop w:val="0"/>
              <w:marBottom w:val="0"/>
              <w:divBdr>
                <w:top w:val="none" w:sz="0" w:space="0" w:color="auto"/>
                <w:left w:val="none" w:sz="0" w:space="0" w:color="auto"/>
                <w:bottom w:val="none" w:sz="0" w:space="0" w:color="auto"/>
                <w:right w:val="none" w:sz="0" w:space="0" w:color="auto"/>
              </w:divBdr>
              <w:divsChild>
                <w:div w:id="858735090">
                  <w:marLeft w:val="0"/>
                  <w:marRight w:val="0"/>
                  <w:marTop w:val="0"/>
                  <w:marBottom w:val="0"/>
                  <w:divBdr>
                    <w:top w:val="none" w:sz="0" w:space="0" w:color="auto"/>
                    <w:left w:val="none" w:sz="0" w:space="0" w:color="auto"/>
                    <w:bottom w:val="none" w:sz="0" w:space="0" w:color="auto"/>
                    <w:right w:val="none" w:sz="0" w:space="0" w:color="auto"/>
                  </w:divBdr>
                </w:div>
              </w:divsChild>
            </w:div>
            <w:div w:id="2092506289">
              <w:marLeft w:val="0"/>
              <w:marRight w:val="0"/>
              <w:marTop w:val="0"/>
              <w:marBottom w:val="0"/>
              <w:divBdr>
                <w:top w:val="none" w:sz="0" w:space="0" w:color="auto"/>
                <w:left w:val="none" w:sz="0" w:space="0" w:color="auto"/>
                <w:bottom w:val="none" w:sz="0" w:space="0" w:color="auto"/>
                <w:right w:val="none" w:sz="0" w:space="0" w:color="auto"/>
              </w:divBdr>
              <w:divsChild>
                <w:div w:id="148242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851549">
          <w:marLeft w:val="0"/>
          <w:marRight w:val="0"/>
          <w:marTop w:val="0"/>
          <w:marBottom w:val="0"/>
          <w:divBdr>
            <w:top w:val="none" w:sz="0" w:space="0" w:color="auto"/>
            <w:left w:val="none" w:sz="0" w:space="0" w:color="auto"/>
            <w:bottom w:val="none" w:sz="0" w:space="0" w:color="auto"/>
            <w:right w:val="none" w:sz="0" w:space="0" w:color="auto"/>
          </w:divBdr>
          <w:divsChild>
            <w:div w:id="1299841516">
              <w:marLeft w:val="0"/>
              <w:marRight w:val="0"/>
              <w:marTop w:val="0"/>
              <w:marBottom w:val="0"/>
              <w:divBdr>
                <w:top w:val="none" w:sz="0" w:space="0" w:color="auto"/>
                <w:left w:val="none" w:sz="0" w:space="0" w:color="auto"/>
                <w:bottom w:val="none" w:sz="0" w:space="0" w:color="auto"/>
                <w:right w:val="none" w:sz="0" w:space="0" w:color="auto"/>
              </w:divBdr>
              <w:divsChild>
                <w:div w:id="1202207123">
                  <w:marLeft w:val="0"/>
                  <w:marRight w:val="0"/>
                  <w:marTop w:val="0"/>
                  <w:marBottom w:val="0"/>
                  <w:divBdr>
                    <w:top w:val="none" w:sz="0" w:space="0" w:color="auto"/>
                    <w:left w:val="none" w:sz="0" w:space="0" w:color="auto"/>
                    <w:bottom w:val="none" w:sz="0" w:space="0" w:color="auto"/>
                    <w:right w:val="none" w:sz="0" w:space="0" w:color="auto"/>
                  </w:divBdr>
                </w:div>
              </w:divsChild>
            </w:div>
            <w:div w:id="1838885986">
              <w:marLeft w:val="0"/>
              <w:marRight w:val="0"/>
              <w:marTop w:val="0"/>
              <w:marBottom w:val="0"/>
              <w:divBdr>
                <w:top w:val="none" w:sz="0" w:space="0" w:color="auto"/>
                <w:left w:val="none" w:sz="0" w:space="0" w:color="auto"/>
                <w:bottom w:val="none" w:sz="0" w:space="0" w:color="auto"/>
                <w:right w:val="none" w:sz="0" w:space="0" w:color="auto"/>
              </w:divBdr>
              <w:divsChild>
                <w:div w:id="869994803">
                  <w:marLeft w:val="0"/>
                  <w:marRight w:val="0"/>
                  <w:marTop w:val="0"/>
                  <w:marBottom w:val="0"/>
                  <w:divBdr>
                    <w:top w:val="none" w:sz="0" w:space="0" w:color="auto"/>
                    <w:left w:val="none" w:sz="0" w:space="0" w:color="auto"/>
                    <w:bottom w:val="none" w:sz="0" w:space="0" w:color="auto"/>
                    <w:right w:val="none" w:sz="0" w:space="0" w:color="auto"/>
                  </w:divBdr>
                </w:div>
              </w:divsChild>
            </w:div>
            <w:div w:id="508716981">
              <w:marLeft w:val="0"/>
              <w:marRight w:val="0"/>
              <w:marTop w:val="0"/>
              <w:marBottom w:val="0"/>
              <w:divBdr>
                <w:top w:val="none" w:sz="0" w:space="0" w:color="auto"/>
                <w:left w:val="none" w:sz="0" w:space="0" w:color="auto"/>
                <w:bottom w:val="none" w:sz="0" w:space="0" w:color="auto"/>
                <w:right w:val="none" w:sz="0" w:space="0" w:color="auto"/>
              </w:divBdr>
              <w:divsChild>
                <w:div w:id="945234807">
                  <w:marLeft w:val="0"/>
                  <w:marRight w:val="0"/>
                  <w:marTop w:val="0"/>
                  <w:marBottom w:val="0"/>
                  <w:divBdr>
                    <w:top w:val="none" w:sz="0" w:space="0" w:color="auto"/>
                    <w:left w:val="none" w:sz="0" w:space="0" w:color="auto"/>
                    <w:bottom w:val="none" w:sz="0" w:space="0" w:color="auto"/>
                    <w:right w:val="none" w:sz="0" w:space="0" w:color="auto"/>
                  </w:divBdr>
                </w:div>
              </w:divsChild>
            </w:div>
            <w:div w:id="1858347192">
              <w:marLeft w:val="0"/>
              <w:marRight w:val="0"/>
              <w:marTop w:val="0"/>
              <w:marBottom w:val="0"/>
              <w:divBdr>
                <w:top w:val="none" w:sz="0" w:space="0" w:color="auto"/>
                <w:left w:val="none" w:sz="0" w:space="0" w:color="auto"/>
                <w:bottom w:val="none" w:sz="0" w:space="0" w:color="auto"/>
                <w:right w:val="none" w:sz="0" w:space="0" w:color="auto"/>
              </w:divBdr>
              <w:divsChild>
                <w:div w:id="552084695">
                  <w:marLeft w:val="0"/>
                  <w:marRight w:val="0"/>
                  <w:marTop w:val="0"/>
                  <w:marBottom w:val="0"/>
                  <w:divBdr>
                    <w:top w:val="none" w:sz="0" w:space="0" w:color="auto"/>
                    <w:left w:val="none" w:sz="0" w:space="0" w:color="auto"/>
                    <w:bottom w:val="none" w:sz="0" w:space="0" w:color="auto"/>
                    <w:right w:val="none" w:sz="0" w:space="0" w:color="auto"/>
                  </w:divBdr>
                </w:div>
              </w:divsChild>
            </w:div>
            <w:div w:id="97066415">
              <w:marLeft w:val="0"/>
              <w:marRight w:val="0"/>
              <w:marTop w:val="0"/>
              <w:marBottom w:val="0"/>
              <w:divBdr>
                <w:top w:val="none" w:sz="0" w:space="0" w:color="auto"/>
                <w:left w:val="none" w:sz="0" w:space="0" w:color="auto"/>
                <w:bottom w:val="none" w:sz="0" w:space="0" w:color="auto"/>
                <w:right w:val="none" w:sz="0" w:space="0" w:color="auto"/>
              </w:divBdr>
              <w:divsChild>
                <w:div w:id="1190028175">
                  <w:marLeft w:val="0"/>
                  <w:marRight w:val="0"/>
                  <w:marTop w:val="0"/>
                  <w:marBottom w:val="0"/>
                  <w:divBdr>
                    <w:top w:val="none" w:sz="0" w:space="0" w:color="auto"/>
                    <w:left w:val="none" w:sz="0" w:space="0" w:color="auto"/>
                    <w:bottom w:val="none" w:sz="0" w:space="0" w:color="auto"/>
                    <w:right w:val="none" w:sz="0" w:space="0" w:color="auto"/>
                  </w:divBdr>
                </w:div>
              </w:divsChild>
            </w:div>
            <w:div w:id="1339232135">
              <w:marLeft w:val="0"/>
              <w:marRight w:val="0"/>
              <w:marTop w:val="0"/>
              <w:marBottom w:val="0"/>
              <w:divBdr>
                <w:top w:val="none" w:sz="0" w:space="0" w:color="auto"/>
                <w:left w:val="none" w:sz="0" w:space="0" w:color="auto"/>
                <w:bottom w:val="none" w:sz="0" w:space="0" w:color="auto"/>
                <w:right w:val="none" w:sz="0" w:space="0" w:color="auto"/>
              </w:divBdr>
              <w:divsChild>
                <w:div w:id="1298075134">
                  <w:marLeft w:val="0"/>
                  <w:marRight w:val="0"/>
                  <w:marTop w:val="0"/>
                  <w:marBottom w:val="0"/>
                  <w:divBdr>
                    <w:top w:val="none" w:sz="0" w:space="0" w:color="auto"/>
                    <w:left w:val="none" w:sz="0" w:space="0" w:color="auto"/>
                    <w:bottom w:val="none" w:sz="0" w:space="0" w:color="auto"/>
                    <w:right w:val="none" w:sz="0" w:space="0" w:color="auto"/>
                  </w:divBdr>
                </w:div>
              </w:divsChild>
            </w:div>
            <w:div w:id="1937444576">
              <w:marLeft w:val="0"/>
              <w:marRight w:val="0"/>
              <w:marTop w:val="0"/>
              <w:marBottom w:val="0"/>
              <w:divBdr>
                <w:top w:val="none" w:sz="0" w:space="0" w:color="auto"/>
                <w:left w:val="none" w:sz="0" w:space="0" w:color="auto"/>
                <w:bottom w:val="none" w:sz="0" w:space="0" w:color="auto"/>
                <w:right w:val="none" w:sz="0" w:space="0" w:color="auto"/>
              </w:divBdr>
              <w:divsChild>
                <w:div w:id="949243929">
                  <w:marLeft w:val="0"/>
                  <w:marRight w:val="0"/>
                  <w:marTop w:val="0"/>
                  <w:marBottom w:val="0"/>
                  <w:divBdr>
                    <w:top w:val="none" w:sz="0" w:space="0" w:color="auto"/>
                    <w:left w:val="none" w:sz="0" w:space="0" w:color="auto"/>
                    <w:bottom w:val="none" w:sz="0" w:space="0" w:color="auto"/>
                    <w:right w:val="none" w:sz="0" w:space="0" w:color="auto"/>
                  </w:divBdr>
                </w:div>
              </w:divsChild>
            </w:div>
            <w:div w:id="2041588824">
              <w:marLeft w:val="0"/>
              <w:marRight w:val="0"/>
              <w:marTop w:val="0"/>
              <w:marBottom w:val="0"/>
              <w:divBdr>
                <w:top w:val="none" w:sz="0" w:space="0" w:color="auto"/>
                <w:left w:val="none" w:sz="0" w:space="0" w:color="auto"/>
                <w:bottom w:val="none" w:sz="0" w:space="0" w:color="auto"/>
                <w:right w:val="none" w:sz="0" w:space="0" w:color="auto"/>
              </w:divBdr>
              <w:divsChild>
                <w:div w:id="799303186">
                  <w:marLeft w:val="0"/>
                  <w:marRight w:val="0"/>
                  <w:marTop w:val="0"/>
                  <w:marBottom w:val="0"/>
                  <w:divBdr>
                    <w:top w:val="none" w:sz="0" w:space="0" w:color="auto"/>
                    <w:left w:val="none" w:sz="0" w:space="0" w:color="auto"/>
                    <w:bottom w:val="none" w:sz="0" w:space="0" w:color="auto"/>
                    <w:right w:val="none" w:sz="0" w:space="0" w:color="auto"/>
                  </w:divBdr>
                </w:div>
              </w:divsChild>
            </w:div>
            <w:div w:id="794758707">
              <w:marLeft w:val="0"/>
              <w:marRight w:val="0"/>
              <w:marTop w:val="0"/>
              <w:marBottom w:val="0"/>
              <w:divBdr>
                <w:top w:val="none" w:sz="0" w:space="0" w:color="auto"/>
                <w:left w:val="none" w:sz="0" w:space="0" w:color="auto"/>
                <w:bottom w:val="none" w:sz="0" w:space="0" w:color="auto"/>
                <w:right w:val="none" w:sz="0" w:space="0" w:color="auto"/>
              </w:divBdr>
              <w:divsChild>
                <w:div w:id="155414300">
                  <w:marLeft w:val="0"/>
                  <w:marRight w:val="0"/>
                  <w:marTop w:val="0"/>
                  <w:marBottom w:val="0"/>
                  <w:divBdr>
                    <w:top w:val="none" w:sz="0" w:space="0" w:color="auto"/>
                    <w:left w:val="none" w:sz="0" w:space="0" w:color="auto"/>
                    <w:bottom w:val="none" w:sz="0" w:space="0" w:color="auto"/>
                    <w:right w:val="none" w:sz="0" w:space="0" w:color="auto"/>
                  </w:divBdr>
                </w:div>
              </w:divsChild>
            </w:div>
            <w:div w:id="503671844">
              <w:marLeft w:val="0"/>
              <w:marRight w:val="0"/>
              <w:marTop w:val="0"/>
              <w:marBottom w:val="0"/>
              <w:divBdr>
                <w:top w:val="none" w:sz="0" w:space="0" w:color="auto"/>
                <w:left w:val="none" w:sz="0" w:space="0" w:color="auto"/>
                <w:bottom w:val="none" w:sz="0" w:space="0" w:color="auto"/>
                <w:right w:val="none" w:sz="0" w:space="0" w:color="auto"/>
              </w:divBdr>
              <w:divsChild>
                <w:div w:id="937180108">
                  <w:marLeft w:val="0"/>
                  <w:marRight w:val="0"/>
                  <w:marTop w:val="0"/>
                  <w:marBottom w:val="0"/>
                  <w:divBdr>
                    <w:top w:val="none" w:sz="0" w:space="0" w:color="auto"/>
                    <w:left w:val="none" w:sz="0" w:space="0" w:color="auto"/>
                    <w:bottom w:val="none" w:sz="0" w:space="0" w:color="auto"/>
                    <w:right w:val="none" w:sz="0" w:space="0" w:color="auto"/>
                  </w:divBdr>
                </w:div>
              </w:divsChild>
            </w:div>
            <w:div w:id="505901488">
              <w:marLeft w:val="0"/>
              <w:marRight w:val="0"/>
              <w:marTop w:val="0"/>
              <w:marBottom w:val="0"/>
              <w:divBdr>
                <w:top w:val="none" w:sz="0" w:space="0" w:color="auto"/>
                <w:left w:val="none" w:sz="0" w:space="0" w:color="auto"/>
                <w:bottom w:val="none" w:sz="0" w:space="0" w:color="auto"/>
                <w:right w:val="none" w:sz="0" w:space="0" w:color="auto"/>
              </w:divBdr>
              <w:divsChild>
                <w:div w:id="987634597">
                  <w:marLeft w:val="0"/>
                  <w:marRight w:val="0"/>
                  <w:marTop w:val="0"/>
                  <w:marBottom w:val="0"/>
                  <w:divBdr>
                    <w:top w:val="none" w:sz="0" w:space="0" w:color="auto"/>
                    <w:left w:val="none" w:sz="0" w:space="0" w:color="auto"/>
                    <w:bottom w:val="none" w:sz="0" w:space="0" w:color="auto"/>
                    <w:right w:val="none" w:sz="0" w:space="0" w:color="auto"/>
                  </w:divBdr>
                </w:div>
              </w:divsChild>
            </w:div>
            <w:div w:id="1126319042">
              <w:marLeft w:val="0"/>
              <w:marRight w:val="0"/>
              <w:marTop w:val="0"/>
              <w:marBottom w:val="0"/>
              <w:divBdr>
                <w:top w:val="none" w:sz="0" w:space="0" w:color="auto"/>
                <w:left w:val="none" w:sz="0" w:space="0" w:color="auto"/>
                <w:bottom w:val="none" w:sz="0" w:space="0" w:color="auto"/>
                <w:right w:val="none" w:sz="0" w:space="0" w:color="auto"/>
              </w:divBdr>
              <w:divsChild>
                <w:div w:id="134027447">
                  <w:marLeft w:val="0"/>
                  <w:marRight w:val="0"/>
                  <w:marTop w:val="0"/>
                  <w:marBottom w:val="0"/>
                  <w:divBdr>
                    <w:top w:val="none" w:sz="0" w:space="0" w:color="auto"/>
                    <w:left w:val="none" w:sz="0" w:space="0" w:color="auto"/>
                    <w:bottom w:val="none" w:sz="0" w:space="0" w:color="auto"/>
                    <w:right w:val="none" w:sz="0" w:space="0" w:color="auto"/>
                  </w:divBdr>
                </w:div>
              </w:divsChild>
            </w:div>
            <w:div w:id="548492629">
              <w:marLeft w:val="0"/>
              <w:marRight w:val="0"/>
              <w:marTop w:val="0"/>
              <w:marBottom w:val="0"/>
              <w:divBdr>
                <w:top w:val="none" w:sz="0" w:space="0" w:color="auto"/>
                <w:left w:val="none" w:sz="0" w:space="0" w:color="auto"/>
                <w:bottom w:val="none" w:sz="0" w:space="0" w:color="auto"/>
                <w:right w:val="none" w:sz="0" w:space="0" w:color="auto"/>
              </w:divBdr>
              <w:divsChild>
                <w:div w:id="262349941">
                  <w:marLeft w:val="0"/>
                  <w:marRight w:val="0"/>
                  <w:marTop w:val="0"/>
                  <w:marBottom w:val="0"/>
                  <w:divBdr>
                    <w:top w:val="none" w:sz="0" w:space="0" w:color="auto"/>
                    <w:left w:val="none" w:sz="0" w:space="0" w:color="auto"/>
                    <w:bottom w:val="none" w:sz="0" w:space="0" w:color="auto"/>
                    <w:right w:val="none" w:sz="0" w:space="0" w:color="auto"/>
                  </w:divBdr>
                </w:div>
              </w:divsChild>
            </w:div>
            <w:div w:id="273831602">
              <w:marLeft w:val="0"/>
              <w:marRight w:val="0"/>
              <w:marTop w:val="0"/>
              <w:marBottom w:val="0"/>
              <w:divBdr>
                <w:top w:val="none" w:sz="0" w:space="0" w:color="auto"/>
                <w:left w:val="none" w:sz="0" w:space="0" w:color="auto"/>
                <w:bottom w:val="none" w:sz="0" w:space="0" w:color="auto"/>
                <w:right w:val="none" w:sz="0" w:space="0" w:color="auto"/>
              </w:divBdr>
              <w:divsChild>
                <w:div w:id="1012686882">
                  <w:marLeft w:val="0"/>
                  <w:marRight w:val="0"/>
                  <w:marTop w:val="0"/>
                  <w:marBottom w:val="0"/>
                  <w:divBdr>
                    <w:top w:val="none" w:sz="0" w:space="0" w:color="auto"/>
                    <w:left w:val="none" w:sz="0" w:space="0" w:color="auto"/>
                    <w:bottom w:val="none" w:sz="0" w:space="0" w:color="auto"/>
                    <w:right w:val="none" w:sz="0" w:space="0" w:color="auto"/>
                  </w:divBdr>
                </w:div>
              </w:divsChild>
            </w:div>
            <w:div w:id="435947402">
              <w:marLeft w:val="0"/>
              <w:marRight w:val="0"/>
              <w:marTop w:val="0"/>
              <w:marBottom w:val="0"/>
              <w:divBdr>
                <w:top w:val="none" w:sz="0" w:space="0" w:color="auto"/>
                <w:left w:val="none" w:sz="0" w:space="0" w:color="auto"/>
                <w:bottom w:val="none" w:sz="0" w:space="0" w:color="auto"/>
                <w:right w:val="none" w:sz="0" w:space="0" w:color="auto"/>
              </w:divBdr>
              <w:divsChild>
                <w:div w:id="43374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194389">
      <w:bodyDiv w:val="1"/>
      <w:marLeft w:val="0"/>
      <w:marRight w:val="0"/>
      <w:marTop w:val="0"/>
      <w:marBottom w:val="0"/>
      <w:divBdr>
        <w:top w:val="none" w:sz="0" w:space="0" w:color="auto"/>
        <w:left w:val="none" w:sz="0" w:space="0" w:color="auto"/>
        <w:bottom w:val="none" w:sz="0" w:space="0" w:color="auto"/>
        <w:right w:val="none" w:sz="0" w:space="0" w:color="auto"/>
      </w:divBdr>
      <w:divsChild>
        <w:div w:id="408893700">
          <w:marLeft w:val="0"/>
          <w:marRight w:val="0"/>
          <w:marTop w:val="0"/>
          <w:marBottom w:val="0"/>
          <w:divBdr>
            <w:top w:val="none" w:sz="0" w:space="0" w:color="auto"/>
            <w:left w:val="none" w:sz="0" w:space="0" w:color="auto"/>
            <w:bottom w:val="none" w:sz="0" w:space="0" w:color="auto"/>
            <w:right w:val="none" w:sz="0" w:space="0" w:color="auto"/>
          </w:divBdr>
          <w:divsChild>
            <w:div w:id="1758625531">
              <w:marLeft w:val="0"/>
              <w:marRight w:val="0"/>
              <w:marTop w:val="0"/>
              <w:marBottom w:val="0"/>
              <w:divBdr>
                <w:top w:val="none" w:sz="0" w:space="0" w:color="auto"/>
                <w:left w:val="none" w:sz="0" w:space="0" w:color="auto"/>
                <w:bottom w:val="none" w:sz="0" w:space="0" w:color="auto"/>
                <w:right w:val="none" w:sz="0" w:space="0" w:color="auto"/>
              </w:divBdr>
              <w:divsChild>
                <w:div w:id="1282804536">
                  <w:marLeft w:val="0"/>
                  <w:marRight w:val="0"/>
                  <w:marTop w:val="0"/>
                  <w:marBottom w:val="0"/>
                  <w:divBdr>
                    <w:top w:val="none" w:sz="0" w:space="0" w:color="auto"/>
                    <w:left w:val="none" w:sz="0" w:space="0" w:color="auto"/>
                    <w:bottom w:val="none" w:sz="0" w:space="0" w:color="auto"/>
                    <w:right w:val="none" w:sz="0" w:space="0" w:color="auto"/>
                  </w:divBdr>
                  <w:divsChild>
                    <w:div w:id="80276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196014">
      <w:bodyDiv w:val="1"/>
      <w:marLeft w:val="0"/>
      <w:marRight w:val="0"/>
      <w:marTop w:val="0"/>
      <w:marBottom w:val="0"/>
      <w:divBdr>
        <w:top w:val="none" w:sz="0" w:space="0" w:color="auto"/>
        <w:left w:val="none" w:sz="0" w:space="0" w:color="auto"/>
        <w:bottom w:val="none" w:sz="0" w:space="0" w:color="auto"/>
        <w:right w:val="none" w:sz="0" w:space="0" w:color="auto"/>
      </w:divBdr>
    </w:div>
    <w:div w:id="1994525893">
      <w:bodyDiv w:val="1"/>
      <w:marLeft w:val="0"/>
      <w:marRight w:val="0"/>
      <w:marTop w:val="0"/>
      <w:marBottom w:val="0"/>
      <w:divBdr>
        <w:top w:val="none" w:sz="0" w:space="0" w:color="auto"/>
        <w:left w:val="none" w:sz="0" w:space="0" w:color="auto"/>
        <w:bottom w:val="none" w:sz="0" w:space="0" w:color="auto"/>
        <w:right w:val="none" w:sz="0" w:space="0" w:color="auto"/>
      </w:divBdr>
      <w:divsChild>
        <w:div w:id="1916893062">
          <w:marLeft w:val="0"/>
          <w:marRight w:val="0"/>
          <w:marTop w:val="0"/>
          <w:marBottom w:val="0"/>
          <w:divBdr>
            <w:top w:val="none" w:sz="0" w:space="0" w:color="auto"/>
            <w:left w:val="none" w:sz="0" w:space="0" w:color="auto"/>
            <w:bottom w:val="none" w:sz="0" w:space="0" w:color="auto"/>
            <w:right w:val="none" w:sz="0" w:space="0" w:color="auto"/>
          </w:divBdr>
          <w:divsChild>
            <w:div w:id="1541085379">
              <w:marLeft w:val="0"/>
              <w:marRight w:val="0"/>
              <w:marTop w:val="0"/>
              <w:marBottom w:val="0"/>
              <w:divBdr>
                <w:top w:val="none" w:sz="0" w:space="0" w:color="auto"/>
                <w:left w:val="none" w:sz="0" w:space="0" w:color="auto"/>
                <w:bottom w:val="none" w:sz="0" w:space="0" w:color="auto"/>
                <w:right w:val="none" w:sz="0" w:space="0" w:color="auto"/>
              </w:divBdr>
              <w:divsChild>
                <w:div w:id="1652556492">
                  <w:marLeft w:val="0"/>
                  <w:marRight w:val="0"/>
                  <w:marTop w:val="0"/>
                  <w:marBottom w:val="0"/>
                  <w:divBdr>
                    <w:top w:val="none" w:sz="0" w:space="0" w:color="auto"/>
                    <w:left w:val="none" w:sz="0" w:space="0" w:color="auto"/>
                    <w:bottom w:val="none" w:sz="0" w:space="0" w:color="auto"/>
                    <w:right w:val="none" w:sz="0" w:space="0" w:color="auto"/>
                  </w:divBdr>
                  <w:divsChild>
                    <w:div w:id="22815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FB085E949D4A4FB1B28C87A870D838"/>
        <w:category>
          <w:name w:val="General"/>
          <w:gallery w:val="placeholder"/>
        </w:category>
        <w:types>
          <w:type w:val="bbPlcHdr"/>
        </w:types>
        <w:behaviors>
          <w:behavior w:val="content"/>
        </w:behaviors>
        <w:guid w:val="{746D813C-3D0D-FE44-8234-7B06B1A2EA93}"/>
      </w:docPartPr>
      <w:docPartBody>
        <w:p w:rsidR="0091233B" w:rsidRDefault="0091233B" w:rsidP="0091233B">
          <w:pPr>
            <w:pStyle w:val="67FB085E949D4A4FB1B28C87A870D838"/>
          </w:pPr>
          <w:r>
            <w:t>[Type text]</w:t>
          </w:r>
        </w:p>
      </w:docPartBody>
    </w:docPart>
    <w:docPart>
      <w:docPartPr>
        <w:name w:val="7A507159901FFE44AC9CF34C8D26E9F9"/>
        <w:category>
          <w:name w:val="General"/>
          <w:gallery w:val="placeholder"/>
        </w:category>
        <w:types>
          <w:type w:val="bbPlcHdr"/>
        </w:types>
        <w:behaviors>
          <w:behavior w:val="content"/>
        </w:behaviors>
        <w:guid w:val="{F62C910A-6D74-E348-B3FC-F07516E500C7}"/>
      </w:docPartPr>
      <w:docPartBody>
        <w:p w:rsidR="0091233B" w:rsidRDefault="0091233B" w:rsidP="0091233B">
          <w:pPr>
            <w:pStyle w:val="7A507159901FFE44AC9CF34C8D26E9F9"/>
          </w:pPr>
          <w:r>
            <w:t>[Type text]</w:t>
          </w:r>
        </w:p>
      </w:docPartBody>
    </w:docPart>
    <w:docPart>
      <w:docPartPr>
        <w:name w:val="2474843A820F8D4EAE8052EFC6A7A5F3"/>
        <w:category>
          <w:name w:val="General"/>
          <w:gallery w:val="placeholder"/>
        </w:category>
        <w:types>
          <w:type w:val="bbPlcHdr"/>
        </w:types>
        <w:behaviors>
          <w:behavior w:val="content"/>
        </w:behaviors>
        <w:guid w:val="{220FC3AD-FFBC-5C47-AB4E-CCB936B38150}"/>
      </w:docPartPr>
      <w:docPartBody>
        <w:p w:rsidR="0091233B" w:rsidRDefault="0091233B" w:rsidP="0091233B">
          <w:pPr>
            <w:pStyle w:val="2474843A820F8D4EAE8052EFC6A7A5F3"/>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20204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233B"/>
    <w:rsid w:val="0013362E"/>
    <w:rsid w:val="0091233B"/>
    <w:rsid w:val="00FB43C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7FB085E949D4A4FB1B28C87A870D838">
    <w:name w:val="67FB085E949D4A4FB1B28C87A870D838"/>
    <w:rsid w:val="0091233B"/>
  </w:style>
  <w:style w:type="paragraph" w:customStyle="1" w:styleId="7A507159901FFE44AC9CF34C8D26E9F9">
    <w:name w:val="7A507159901FFE44AC9CF34C8D26E9F9"/>
    <w:rsid w:val="0091233B"/>
  </w:style>
  <w:style w:type="paragraph" w:customStyle="1" w:styleId="2474843A820F8D4EAE8052EFC6A7A5F3">
    <w:name w:val="2474843A820F8D4EAE8052EFC6A7A5F3"/>
    <w:rsid w:val="009123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879F5-EEE4-40B9-A4E9-46BF7E313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7</Pages>
  <Words>2113</Words>
  <Characters>12047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Thornton</dc:creator>
  <cp:keywords/>
  <dc:description/>
  <cp:lastModifiedBy>Mr C Thornton</cp:lastModifiedBy>
  <cp:revision>31</cp:revision>
  <cp:lastPrinted>2021-07-30T10:26:00Z</cp:lastPrinted>
  <dcterms:created xsi:type="dcterms:W3CDTF">2021-04-16T13:57:00Z</dcterms:created>
  <dcterms:modified xsi:type="dcterms:W3CDTF">2021-07-30T14:51:00Z</dcterms:modified>
</cp:coreProperties>
</file>