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3A180" w14:textId="56D9A5B9" w:rsidR="00380951" w:rsidRDefault="00EB2F9D" w:rsidP="00380951">
      <w:pPr>
        <w:spacing w:after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Lesson </w:t>
      </w:r>
      <w:r w:rsidR="002765F0">
        <w:rPr>
          <w:rFonts w:ascii="Comic Sans MS" w:hAnsi="Comic Sans MS"/>
          <w:b/>
          <w:bCs/>
          <w:sz w:val="24"/>
          <w:szCs w:val="24"/>
          <w:u w:val="single"/>
        </w:rPr>
        <w:t>4</w:t>
      </w:r>
      <w:bookmarkStart w:id="0" w:name="_GoBack"/>
      <w:bookmarkEnd w:id="0"/>
      <w:r w:rsidR="00380951">
        <w:rPr>
          <w:rFonts w:ascii="Comic Sans MS" w:hAnsi="Comic Sans MS"/>
          <w:b/>
          <w:bCs/>
          <w:sz w:val="24"/>
          <w:szCs w:val="24"/>
          <w:u w:val="single"/>
        </w:rPr>
        <w:t>: What does it mean to belong to a community?</w:t>
      </w:r>
    </w:p>
    <w:p w14:paraId="522CA9B1" w14:textId="77777777" w:rsidR="00380951" w:rsidRDefault="00380951" w:rsidP="00380951">
      <w:pPr>
        <w:spacing w:after="0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73D80768" w14:textId="2BA18EE1" w:rsidR="00380951" w:rsidRDefault="00380951" w:rsidP="00380951">
      <w:pPr>
        <w:spacing w:after="0"/>
        <w:rPr>
          <w14:ligatures w14:val="none"/>
        </w:rPr>
      </w:pPr>
      <w:r>
        <w:rPr>
          <w14:ligatures w14:val="none"/>
        </w:rPr>
        <w:t xml:space="preserve">How do we use churches?  Think about the community you live in, how are the churches used? Make a </w:t>
      </w:r>
      <w:r w:rsidR="00415CDD">
        <w:rPr>
          <w14:ligatures w14:val="none"/>
        </w:rPr>
        <w:t>brainstorm</w:t>
      </w:r>
      <w:r>
        <w:rPr>
          <w14:ligatures w14:val="none"/>
        </w:rPr>
        <w:t xml:space="preserve"> of all the ideas. You may want to use the All Saints’ church website to help. </w:t>
      </w:r>
    </w:p>
    <w:p w14:paraId="3B67F0DC" w14:textId="1D8FFBEB" w:rsidR="00415CDD" w:rsidRDefault="00415CDD" w:rsidP="00380951">
      <w:pPr>
        <w:spacing w:after="0"/>
        <w:rPr>
          <w14:ligatures w14:val="none"/>
        </w:rPr>
      </w:pPr>
    </w:p>
    <w:p w14:paraId="37C0319A" w14:textId="633BA281" w:rsidR="00415CDD" w:rsidRDefault="00415CDD" w:rsidP="00380951">
      <w:pPr>
        <w:spacing w:after="0"/>
        <w:rPr>
          <w14:ligatures w14:val="none"/>
        </w:rPr>
      </w:pPr>
    </w:p>
    <w:p w14:paraId="01D62C99" w14:textId="1079951E" w:rsidR="00415CDD" w:rsidRDefault="00415CDD" w:rsidP="00380951">
      <w:pPr>
        <w:spacing w:after="0"/>
        <w:rPr>
          <w14:ligatures w14:val="none"/>
        </w:rPr>
      </w:pPr>
    </w:p>
    <w:p w14:paraId="235A67D6" w14:textId="75E7E82D" w:rsidR="00415CDD" w:rsidRDefault="00415CDD" w:rsidP="00380951">
      <w:pPr>
        <w:spacing w:after="0"/>
        <w:rPr>
          <w14:ligatures w14:val="none"/>
        </w:rPr>
      </w:pPr>
      <w:r>
        <w:rPr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309B2" wp14:editId="64681292">
                <wp:simplePos x="0" y="0"/>
                <wp:positionH relativeFrom="column">
                  <wp:posOffset>1924050</wp:posOffset>
                </wp:positionH>
                <wp:positionV relativeFrom="paragraph">
                  <wp:posOffset>146685</wp:posOffset>
                </wp:positionV>
                <wp:extent cx="1171575" cy="552450"/>
                <wp:effectExtent l="19050" t="0" r="47625" b="114300"/>
                <wp:wrapNone/>
                <wp:docPr id="1" name="Thought Bubble: 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52450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8E09DC" w14:textId="65DCE479" w:rsidR="00415CDD" w:rsidRDefault="009D3C0D" w:rsidP="00415CDD">
                            <w:pPr>
                              <w:jc w:val="center"/>
                            </w:pPr>
                            <w:r>
                              <w:t>Churches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C309B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" o:spid="_x0000_s1026" type="#_x0000_t106" style="position:absolute;margin-left:151.5pt;margin-top:11.55pt;width:92.2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" adj="6300,24300" fillcolor="white [3212]" strokecolor="#1f3763 [1604]" strokeweight="1pt">
                <v:stroke joinstyle="miter"/>
                <v:textbox>
                  <w:txbxContent>
                    <w:p w14:paraId="628E09DC" w14:textId="65DCE479" w:rsidR="00415CDD" w:rsidRDefault="009D3C0D" w:rsidP="00415CDD">
                      <w:pPr>
                        <w:jc w:val="center"/>
                      </w:pPr>
                      <w:r>
                        <w:t>Churches</w:t>
                      </w:r>
                    </w:p>
                  </w:txbxContent>
                </v:textbox>
              </v:shape>
            </w:pict>
          </mc:Fallback>
        </mc:AlternateContent>
      </w:r>
    </w:p>
    <w:p w14:paraId="59292526" w14:textId="1A8319B8" w:rsidR="00415CDD" w:rsidRDefault="00415CDD" w:rsidP="00380951">
      <w:pPr>
        <w:spacing w:after="0"/>
        <w:rPr>
          <w14:ligatures w14:val="none"/>
        </w:rPr>
      </w:pPr>
    </w:p>
    <w:p w14:paraId="327E6570" w14:textId="36063901" w:rsidR="00415CDD" w:rsidRDefault="00415CDD" w:rsidP="00380951">
      <w:pPr>
        <w:spacing w:after="0"/>
        <w:rPr>
          <w14:ligatures w14:val="none"/>
        </w:rPr>
      </w:pPr>
    </w:p>
    <w:p w14:paraId="27C5A17F" w14:textId="63D15F93" w:rsidR="00415CDD" w:rsidRDefault="00415CDD" w:rsidP="00380951">
      <w:pPr>
        <w:spacing w:after="0"/>
        <w:rPr>
          <w14:ligatures w14:val="none"/>
        </w:rPr>
      </w:pPr>
    </w:p>
    <w:p w14:paraId="724C6D74" w14:textId="77777777" w:rsidR="00415CDD" w:rsidRDefault="00415CDD" w:rsidP="00380951">
      <w:pPr>
        <w:spacing w:after="0"/>
        <w:rPr>
          <w14:ligatures w14:val="none"/>
        </w:rPr>
      </w:pPr>
    </w:p>
    <w:p w14:paraId="787747B2" w14:textId="13066044" w:rsidR="00415CDD" w:rsidRDefault="00415CDD" w:rsidP="00380951">
      <w:pPr>
        <w:spacing w:after="0"/>
        <w:rPr>
          <w14:ligatures w14:val="none"/>
        </w:rPr>
      </w:pPr>
    </w:p>
    <w:p w14:paraId="76A7DA0E" w14:textId="2065449F" w:rsidR="00415CDD" w:rsidRDefault="00415CDD" w:rsidP="00380951">
      <w:pPr>
        <w:spacing w:after="0"/>
        <w:rPr>
          <w14:ligatures w14:val="none"/>
        </w:rPr>
      </w:pPr>
    </w:p>
    <w:p w14:paraId="68065336" w14:textId="77777777" w:rsidR="00415CDD" w:rsidRDefault="00415CDD" w:rsidP="00380951">
      <w:pPr>
        <w:spacing w:after="0"/>
        <w:rPr>
          <w14:ligatures w14:val="none"/>
        </w:rPr>
      </w:pPr>
    </w:p>
    <w:p w14:paraId="41A111C6" w14:textId="77777777" w:rsidR="00380951" w:rsidRDefault="00380951" w:rsidP="00380951">
      <w:pPr>
        <w:spacing w:after="0"/>
        <w:rPr>
          <w14:ligatures w14:val="none"/>
        </w:rPr>
      </w:pPr>
      <w:r>
        <w:rPr>
          <w14:ligatures w14:val="none"/>
        </w:rPr>
        <w:t> </w:t>
      </w:r>
    </w:p>
    <w:p w14:paraId="5B33AF78" w14:textId="44601EAC" w:rsidR="00380951" w:rsidRDefault="00380951" w:rsidP="00380951">
      <w:pPr>
        <w:spacing w:after="0"/>
        <w:rPr>
          <w:sz w:val="22"/>
          <w:szCs w:val="22"/>
          <w14:ligatures w14:val="none"/>
        </w:rPr>
      </w:pPr>
      <w:r>
        <w:rPr>
          <w14:ligatures w14:val="none"/>
        </w:rPr>
        <w:t xml:space="preserve">One of the Key Jewish beliefs is to belong; </w:t>
      </w:r>
      <w:r>
        <w:rPr>
          <w:b/>
          <w:bCs/>
          <w:sz w:val="22"/>
          <w:szCs w:val="22"/>
          <w14:ligatures w14:val="none"/>
        </w:rPr>
        <w:t xml:space="preserve">Belonging </w:t>
      </w:r>
      <w:r>
        <w:rPr>
          <w:sz w:val="22"/>
          <w:szCs w:val="22"/>
          <w14:ligatures w14:val="none"/>
        </w:rPr>
        <w:t xml:space="preserve">is a key concept for Jews, as being a Jew makes someone part of a community &amp; a tradition as well as a religion. This is celebrated through the festivals– The Jewish community come together regularly to support all within the community whether believers or not. </w:t>
      </w:r>
    </w:p>
    <w:p w14:paraId="68DF86ED" w14:textId="77777777" w:rsidR="00380951" w:rsidRDefault="00380951" w:rsidP="00380951">
      <w:pPr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6248275C" w14:textId="77777777" w:rsidR="00380951" w:rsidRPr="00380951" w:rsidRDefault="00380951" w:rsidP="00380951">
      <w:pPr>
        <w:spacing w:after="0"/>
        <w:rPr>
          <w:b/>
          <w:bCs/>
          <w14:ligatures w14:val="none"/>
        </w:rPr>
      </w:pPr>
      <w:r w:rsidRPr="00380951">
        <w:rPr>
          <w:b/>
          <w:bCs/>
          <w:sz w:val="22"/>
          <w:szCs w:val="22"/>
          <w14:ligatures w14:val="none"/>
        </w:rPr>
        <w:t xml:space="preserve">Task 2: </w:t>
      </w:r>
    </w:p>
    <w:p w14:paraId="051AD888" w14:textId="03D94E43" w:rsidR="00380951" w:rsidRDefault="00380951" w:rsidP="00380951">
      <w:pPr>
        <w:widowControl w:val="0"/>
        <w:rPr>
          <w14:ligatures w14:val="none"/>
        </w:rPr>
      </w:pPr>
      <w:r>
        <w:rPr>
          <w14:ligatures w14:val="none"/>
        </w:rPr>
        <w:t xml:space="preserve"> Try to think about the Communities you belong to; how do they make you feel? </w:t>
      </w:r>
    </w:p>
    <w:p w14:paraId="429C1637" w14:textId="456424E4" w:rsidR="00380951" w:rsidRDefault="00380951" w:rsidP="00380951">
      <w:pPr>
        <w:widowControl w:val="0"/>
        <w:rPr>
          <w14:ligatures w14:val="none"/>
        </w:rPr>
      </w:pPr>
      <w:r>
        <w:rPr>
          <w14:ligatures w14:val="none"/>
        </w:rPr>
        <w:t xml:space="preserve">In times like the ones we are experiencing, a sense of ‘Community’ is what often helps us through. </w:t>
      </w:r>
    </w:p>
    <w:p w14:paraId="25B5F140" w14:textId="3AC4B651" w:rsidR="00380951" w:rsidRDefault="00380951" w:rsidP="00380951">
      <w:pPr>
        <w:widowControl w:val="0"/>
        <w:rPr>
          <w14:ligatures w14:val="none"/>
        </w:rPr>
      </w:pPr>
      <w:r>
        <w:rPr>
          <w14:ligatures w14:val="none"/>
        </w:rPr>
        <w:t>For this task</w:t>
      </w:r>
      <w:r w:rsidR="009D3C0D">
        <w:rPr>
          <w14:ligatures w14:val="none"/>
        </w:rPr>
        <w:t>,</w:t>
      </w:r>
      <w:r>
        <w:rPr>
          <w14:ligatures w14:val="none"/>
        </w:rPr>
        <w:t xml:space="preserve"> I would like you to write an Acrostic </w:t>
      </w:r>
      <w:r w:rsidR="009D3C0D">
        <w:rPr>
          <w14:ligatures w14:val="none"/>
        </w:rPr>
        <w:t xml:space="preserve">Poem </w:t>
      </w:r>
      <w:r>
        <w:rPr>
          <w14:ligatures w14:val="none"/>
        </w:rPr>
        <w:t xml:space="preserve">using the word community and try to explain what it means to you. </w:t>
      </w:r>
      <w:r w:rsidR="009D3C0D">
        <w:rPr>
          <w14:ligatures w14:val="none"/>
        </w:rPr>
        <w:t>(I have written an example below, using the word HAPPY)</w:t>
      </w:r>
    </w:p>
    <w:p w14:paraId="7EA21BA5" w14:textId="7C977C79" w:rsidR="00380951" w:rsidRDefault="00380951" w:rsidP="00380951">
      <w:pPr>
        <w:widowControl w:val="0"/>
        <w:rPr>
          <w14:ligatures w14:val="none"/>
        </w:rPr>
      </w:pPr>
      <w:r>
        <w:rPr>
          <w14:ligatures w14:val="none"/>
        </w:rPr>
        <w:t xml:space="preserve">You may want to draw pictures </w:t>
      </w:r>
      <w:r w:rsidR="00415CDD">
        <w:rPr>
          <w14:ligatures w14:val="none"/>
        </w:rPr>
        <w:t xml:space="preserve">around to decorate. </w:t>
      </w:r>
    </w:p>
    <w:p w14:paraId="5A8F319B" w14:textId="426EE6B1" w:rsidR="00415CDD" w:rsidRDefault="00415CDD" w:rsidP="00380951">
      <w:pPr>
        <w:widowControl w:val="0"/>
        <w:rPr>
          <w14:ligatures w14:val="none"/>
        </w:rPr>
      </w:pPr>
    </w:p>
    <w:p w14:paraId="41D0E045" w14:textId="153CC073" w:rsidR="00415CDD" w:rsidRDefault="00415CDD" w:rsidP="00415CDD">
      <w:pPr>
        <w:widowControl w:val="0"/>
        <w:rPr>
          <w14:ligatures w14:val="none"/>
        </w:rPr>
      </w:pPr>
      <w:r w:rsidRPr="00415CDD">
        <w:rPr>
          <w:b/>
          <w:bCs/>
          <w:sz w:val="36"/>
          <w:szCs w:val="36"/>
          <w14:ligatures w14:val="none"/>
        </w:rPr>
        <w:t>H</w:t>
      </w:r>
      <w:r>
        <w:rPr>
          <w14:ligatures w14:val="none"/>
        </w:rPr>
        <w:t>elping people, when they are low.</w:t>
      </w:r>
    </w:p>
    <w:p w14:paraId="7E92B8A0" w14:textId="30FCE3A3" w:rsidR="00415CDD" w:rsidRDefault="00415CDD" w:rsidP="00415CDD">
      <w:pPr>
        <w:widowControl w:val="0"/>
        <w:rPr>
          <w14:ligatures w14:val="none"/>
        </w:rPr>
      </w:pPr>
      <w:r w:rsidRPr="00415CDD">
        <w:rPr>
          <w:b/>
          <w:bCs/>
          <w:sz w:val="36"/>
          <w:szCs w:val="36"/>
          <w14:ligatures w14:val="none"/>
        </w:rPr>
        <w:t>A</w:t>
      </w:r>
      <w:r>
        <w:rPr>
          <w14:ligatures w14:val="none"/>
        </w:rPr>
        <w:t>ppreciating a sunny day.</w:t>
      </w:r>
    </w:p>
    <w:p w14:paraId="2E57B61D" w14:textId="726B1D4A" w:rsidR="00415CDD" w:rsidRDefault="00415CDD" w:rsidP="00415CDD">
      <w:pPr>
        <w:widowControl w:val="0"/>
        <w:rPr>
          <w14:ligatures w14:val="none"/>
        </w:rPr>
      </w:pPr>
      <w:proofErr w:type="gramStart"/>
      <w:r w:rsidRPr="00415CDD">
        <w:rPr>
          <w:b/>
          <w:bCs/>
          <w:sz w:val="36"/>
          <w:szCs w:val="36"/>
          <w14:ligatures w14:val="none"/>
        </w:rPr>
        <w:t>P</w:t>
      </w:r>
      <w:r>
        <w:rPr>
          <w14:ligatures w14:val="none"/>
        </w:rPr>
        <w:t>recious moments with family.</w:t>
      </w:r>
      <w:proofErr w:type="gramEnd"/>
    </w:p>
    <w:p w14:paraId="308EFDEC" w14:textId="6783067C" w:rsidR="00415CDD" w:rsidRDefault="00415CDD" w:rsidP="00415CDD">
      <w:pPr>
        <w:widowControl w:val="0"/>
        <w:rPr>
          <w14:ligatures w14:val="none"/>
        </w:rPr>
      </w:pPr>
      <w:proofErr w:type="gramStart"/>
      <w:r w:rsidRPr="00415CDD">
        <w:rPr>
          <w:b/>
          <w:bCs/>
          <w:sz w:val="36"/>
          <w:szCs w:val="36"/>
          <w14:ligatures w14:val="none"/>
        </w:rPr>
        <w:t>P</w:t>
      </w:r>
      <w:r>
        <w:rPr>
          <w14:ligatures w14:val="none"/>
        </w:rPr>
        <w:t>opping bubble wrap.</w:t>
      </w:r>
      <w:proofErr w:type="gramEnd"/>
    </w:p>
    <w:p w14:paraId="4AD1A632" w14:textId="4582C2AD" w:rsidR="00415CDD" w:rsidRDefault="00415CDD" w:rsidP="00415CDD">
      <w:pPr>
        <w:widowControl w:val="0"/>
        <w:rPr>
          <w14:ligatures w14:val="none"/>
        </w:rPr>
      </w:pPr>
      <w:r w:rsidRPr="00415CDD">
        <w:rPr>
          <w:b/>
          <w:bCs/>
          <w:sz w:val="36"/>
          <w:szCs w:val="36"/>
          <w14:ligatures w14:val="none"/>
        </w:rPr>
        <w:t>Y</w:t>
      </w:r>
      <w:r>
        <w:rPr>
          <w14:ligatures w14:val="none"/>
        </w:rPr>
        <w:t>awning after a day of adventure.</w:t>
      </w:r>
    </w:p>
    <w:p w14:paraId="11032B1B" w14:textId="3AE576C1" w:rsidR="001F6D72" w:rsidRPr="001F6D72" w:rsidRDefault="001F6D72" w:rsidP="00415CDD">
      <w:pPr>
        <w:rPr>
          <w:rFonts w:ascii="Comic Sans MS" w:hAnsi="Comic Sans MS"/>
          <w:sz w:val="24"/>
          <w:szCs w:val="24"/>
        </w:rPr>
      </w:pPr>
    </w:p>
    <w:sectPr w:rsidR="001F6D72" w:rsidRPr="001F6D72" w:rsidSect="00157509">
      <w:pgSz w:w="11906" w:h="16838"/>
      <w:pgMar w:top="1440" w:right="1440" w:bottom="1440" w:left="1440" w:header="708" w:footer="708" w:gutter="0"/>
      <w:pgBorders w:offsetFrom="page">
        <w:top w:val="double" w:sz="18" w:space="24" w:color="7030A0"/>
        <w:left w:val="double" w:sz="18" w:space="24" w:color="7030A0"/>
        <w:bottom w:val="double" w:sz="18" w:space="24" w:color="7030A0"/>
        <w:right w:val="double" w:sz="1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32CAF" w14:textId="77777777" w:rsidR="001F6D72" w:rsidRDefault="001F6D72" w:rsidP="001F6D72">
      <w:pPr>
        <w:spacing w:after="0" w:line="240" w:lineRule="auto"/>
      </w:pPr>
      <w:r>
        <w:separator/>
      </w:r>
    </w:p>
  </w:endnote>
  <w:endnote w:type="continuationSeparator" w:id="0">
    <w:p w14:paraId="2D829DAE" w14:textId="77777777" w:rsidR="001F6D72" w:rsidRDefault="001F6D72" w:rsidP="001F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08FEC" w14:textId="77777777" w:rsidR="001F6D72" w:rsidRDefault="001F6D72" w:rsidP="001F6D72">
      <w:pPr>
        <w:spacing w:after="0" w:line="240" w:lineRule="auto"/>
      </w:pPr>
      <w:r>
        <w:separator/>
      </w:r>
    </w:p>
  </w:footnote>
  <w:footnote w:type="continuationSeparator" w:id="0">
    <w:p w14:paraId="1F5748F8" w14:textId="77777777" w:rsidR="001F6D72" w:rsidRDefault="001F6D72" w:rsidP="001F6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5A5"/>
    <w:multiLevelType w:val="hybridMultilevel"/>
    <w:tmpl w:val="8904DA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F0D10"/>
    <w:multiLevelType w:val="hybridMultilevel"/>
    <w:tmpl w:val="8A0C9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27DB7"/>
    <w:multiLevelType w:val="hybridMultilevel"/>
    <w:tmpl w:val="D25EF1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10518"/>
    <w:multiLevelType w:val="hybridMultilevel"/>
    <w:tmpl w:val="AE5EFF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09"/>
    <w:rsid w:val="0000283A"/>
    <w:rsid w:val="000040C5"/>
    <w:rsid w:val="000C2ECE"/>
    <w:rsid w:val="000E3538"/>
    <w:rsid w:val="000E4387"/>
    <w:rsid w:val="00157509"/>
    <w:rsid w:val="001977C8"/>
    <w:rsid w:val="001F6D72"/>
    <w:rsid w:val="002765F0"/>
    <w:rsid w:val="002F65E3"/>
    <w:rsid w:val="00380951"/>
    <w:rsid w:val="003A7091"/>
    <w:rsid w:val="00406FF1"/>
    <w:rsid w:val="00415CDD"/>
    <w:rsid w:val="00470F75"/>
    <w:rsid w:val="004C31AA"/>
    <w:rsid w:val="00504E4A"/>
    <w:rsid w:val="006264DD"/>
    <w:rsid w:val="00643E65"/>
    <w:rsid w:val="00751249"/>
    <w:rsid w:val="00773CC2"/>
    <w:rsid w:val="00783618"/>
    <w:rsid w:val="008049A2"/>
    <w:rsid w:val="00820A10"/>
    <w:rsid w:val="0085633A"/>
    <w:rsid w:val="009A1A08"/>
    <w:rsid w:val="009C77CA"/>
    <w:rsid w:val="009D3C0D"/>
    <w:rsid w:val="009E0A05"/>
    <w:rsid w:val="00A84232"/>
    <w:rsid w:val="00A94382"/>
    <w:rsid w:val="00AA4F27"/>
    <w:rsid w:val="00BC6BE9"/>
    <w:rsid w:val="00BE26A6"/>
    <w:rsid w:val="00C417FB"/>
    <w:rsid w:val="00C6440C"/>
    <w:rsid w:val="00CB7330"/>
    <w:rsid w:val="00D5237A"/>
    <w:rsid w:val="00DB4B43"/>
    <w:rsid w:val="00DB7313"/>
    <w:rsid w:val="00E01D31"/>
    <w:rsid w:val="00E72FE9"/>
    <w:rsid w:val="00E74448"/>
    <w:rsid w:val="00E9223B"/>
    <w:rsid w:val="00E96988"/>
    <w:rsid w:val="00EB2F9D"/>
    <w:rsid w:val="00F55DA6"/>
    <w:rsid w:val="00F81F83"/>
    <w:rsid w:val="00F9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3CA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5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75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75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E4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1F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1F6D7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1F6D72"/>
  </w:style>
  <w:style w:type="paragraph" w:styleId="Footer">
    <w:name w:val="footer"/>
    <w:basedOn w:val="Normal"/>
    <w:link w:val="FooterChar"/>
    <w:uiPriority w:val="99"/>
    <w:unhideWhenUsed/>
    <w:rsid w:val="001F6D7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1F6D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5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75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75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E4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1F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1F6D7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1F6D72"/>
  </w:style>
  <w:style w:type="paragraph" w:styleId="Footer">
    <w:name w:val="footer"/>
    <w:basedOn w:val="Normal"/>
    <w:link w:val="FooterChar"/>
    <w:uiPriority w:val="99"/>
    <w:unhideWhenUsed/>
    <w:rsid w:val="001F6D7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1F6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F8C82-6769-B249-9FBA-25BA3CAD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170</Words>
  <Characters>973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Simmonds</dc:creator>
  <cp:keywords/>
  <dc:description/>
  <cp:lastModifiedBy>Ruthie Hetherton</cp:lastModifiedBy>
  <cp:revision>4</cp:revision>
  <dcterms:created xsi:type="dcterms:W3CDTF">2020-06-19T14:24:00Z</dcterms:created>
  <dcterms:modified xsi:type="dcterms:W3CDTF">2020-06-29T11:32:00Z</dcterms:modified>
</cp:coreProperties>
</file>